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77BF2A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20B8BBA1">
            <w:pPr>
              <w:spacing w:before="189" w:line="223" w:lineRule="auto"/>
              <w:ind w:left="176"/>
              <w:rPr>
                <w:rFonts w:ascii="黑体" w:hAnsi="黑体" w:eastAsia="黑体" w:cs="黑体"/>
                <w:sz w:val="24"/>
                <w:szCs w:val="24"/>
              </w:rPr>
            </w:pPr>
            <w:r>
              <w:rPr>
                <w:rFonts w:ascii="黑体" w:hAnsi="黑体" w:eastAsia="黑体" w:cs="黑体"/>
                <w:spacing w:val="-5"/>
                <w:sz w:val="24"/>
                <w:szCs w:val="24"/>
              </w:rPr>
              <w:t>序号</w:t>
            </w:r>
          </w:p>
        </w:tc>
        <w:tc>
          <w:tcPr>
            <w:tcW w:w="1324" w:type="dxa"/>
            <w:vAlign w:val="top"/>
          </w:tcPr>
          <w:p w14:paraId="555DE902">
            <w:pPr>
              <w:spacing w:before="189" w:line="221" w:lineRule="auto"/>
              <w:ind w:left="184"/>
              <w:rPr>
                <w:rFonts w:ascii="黑体" w:hAnsi="黑体" w:eastAsia="黑体" w:cs="黑体"/>
                <w:sz w:val="24"/>
                <w:szCs w:val="24"/>
              </w:rPr>
            </w:pPr>
            <w:r>
              <w:rPr>
                <w:rFonts w:ascii="黑体" w:hAnsi="黑体" w:eastAsia="黑体" w:cs="黑体"/>
                <w:spacing w:val="-3"/>
                <w:sz w:val="24"/>
                <w:szCs w:val="24"/>
              </w:rPr>
              <w:t>职权类别</w:t>
            </w:r>
          </w:p>
        </w:tc>
        <w:tc>
          <w:tcPr>
            <w:tcW w:w="6949" w:type="dxa"/>
            <w:tcBorders>
              <w:right w:val="single" w:color="000000" w:sz="6" w:space="0"/>
            </w:tcBorders>
            <w:vAlign w:val="top"/>
          </w:tcPr>
          <w:p w14:paraId="0C89034D">
            <w:pPr>
              <w:spacing w:before="188" w:line="222" w:lineRule="auto"/>
              <w:ind w:left="2998"/>
              <w:rPr>
                <w:rFonts w:ascii="黑体" w:hAnsi="黑体" w:eastAsia="黑体" w:cs="黑体"/>
                <w:sz w:val="24"/>
                <w:szCs w:val="24"/>
              </w:rPr>
            </w:pPr>
            <w:r>
              <w:rPr>
                <w:rFonts w:ascii="黑体" w:hAnsi="黑体" w:eastAsia="黑体" w:cs="黑体"/>
                <w:spacing w:val="-3"/>
                <w:sz w:val="24"/>
                <w:szCs w:val="24"/>
              </w:rPr>
              <w:t>项目名称</w:t>
            </w:r>
          </w:p>
        </w:tc>
      </w:tr>
      <w:tr w14:paraId="39C7EC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D97761C">
            <w:pPr>
              <w:spacing w:before="152" w:line="315" w:lineRule="exact"/>
              <w:ind w:left="375"/>
              <w:rPr>
                <w:rFonts w:ascii="Times New Roman" w:hAnsi="Times New Roman" w:eastAsia="Times New Roman" w:cs="Times New Roman"/>
                <w:sz w:val="24"/>
                <w:szCs w:val="24"/>
              </w:rPr>
            </w:pPr>
            <w:r>
              <w:rPr>
                <w:rFonts w:ascii="Times New Roman" w:hAnsi="Times New Roman" w:eastAsia="Times New Roman" w:cs="Times New Roman"/>
                <w:position w:val="1"/>
                <w:sz w:val="24"/>
                <w:szCs w:val="24"/>
              </w:rPr>
              <w:t>1</w:t>
            </w:r>
          </w:p>
        </w:tc>
        <w:tc>
          <w:tcPr>
            <w:tcW w:w="1324" w:type="dxa"/>
            <w:vAlign w:val="top"/>
          </w:tcPr>
          <w:p w14:paraId="0C6D5BBD">
            <w:pPr>
              <w:pStyle w:val="6"/>
              <w:spacing w:before="190" w:line="214" w:lineRule="auto"/>
              <w:ind w:left="184"/>
            </w:pPr>
            <w:r>
              <w:rPr>
                <w:spacing w:val="-3"/>
              </w:rPr>
              <w:t>行政许可</w:t>
            </w:r>
          </w:p>
        </w:tc>
        <w:tc>
          <w:tcPr>
            <w:tcW w:w="6949" w:type="dxa"/>
            <w:tcBorders>
              <w:right w:val="single" w:color="000000" w:sz="6" w:space="0"/>
            </w:tcBorders>
            <w:vAlign w:val="top"/>
          </w:tcPr>
          <w:p w14:paraId="680DBB6E">
            <w:pPr>
              <w:pStyle w:val="6"/>
              <w:spacing w:before="190" w:line="214" w:lineRule="auto"/>
              <w:ind w:left="112"/>
            </w:pPr>
            <w:r>
              <w:rPr>
                <w:spacing w:val="-1"/>
              </w:rPr>
              <w:t>企业设立、变更、注销登记</w:t>
            </w:r>
          </w:p>
        </w:tc>
      </w:tr>
      <w:tr w14:paraId="08BC50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72149BCE">
            <w:pPr>
              <w:spacing w:before="154" w:line="315" w:lineRule="exact"/>
              <w:ind w:left="352"/>
              <w:rPr>
                <w:rFonts w:ascii="Times New Roman" w:hAnsi="Times New Roman" w:eastAsia="Times New Roman" w:cs="Times New Roman"/>
                <w:sz w:val="24"/>
                <w:szCs w:val="24"/>
              </w:rPr>
            </w:pPr>
            <w:r>
              <w:rPr>
                <w:rFonts w:ascii="Times New Roman" w:hAnsi="Times New Roman" w:eastAsia="Times New Roman" w:cs="Times New Roman"/>
                <w:position w:val="1"/>
                <w:sz w:val="24"/>
                <w:szCs w:val="24"/>
              </w:rPr>
              <w:t>2</w:t>
            </w:r>
          </w:p>
        </w:tc>
        <w:tc>
          <w:tcPr>
            <w:tcW w:w="1324" w:type="dxa"/>
            <w:tcBorders>
              <w:bottom w:val="single" w:color="000000" w:sz="6" w:space="0"/>
            </w:tcBorders>
            <w:vAlign w:val="top"/>
          </w:tcPr>
          <w:p w14:paraId="23CF45E0">
            <w:pPr>
              <w:pStyle w:val="6"/>
              <w:spacing w:before="192" w:line="214" w:lineRule="auto"/>
              <w:ind w:left="184"/>
            </w:pPr>
            <w:r>
              <w:rPr>
                <w:spacing w:val="-3"/>
              </w:rPr>
              <w:t>行政许可</w:t>
            </w:r>
          </w:p>
        </w:tc>
        <w:tc>
          <w:tcPr>
            <w:tcW w:w="6949" w:type="dxa"/>
            <w:tcBorders>
              <w:bottom w:val="single" w:color="000000" w:sz="6" w:space="0"/>
              <w:right w:val="single" w:color="000000" w:sz="6" w:space="0"/>
            </w:tcBorders>
            <w:vAlign w:val="top"/>
          </w:tcPr>
          <w:p w14:paraId="27C00152">
            <w:pPr>
              <w:pStyle w:val="6"/>
              <w:spacing w:before="192" w:line="214" w:lineRule="auto"/>
              <w:ind w:left="113"/>
            </w:pPr>
            <w:r>
              <w:rPr>
                <w:spacing w:val="-1"/>
              </w:rPr>
              <w:t>特种设备检验、检测人员资格认定，特种设备作业人员资格认定</w:t>
            </w:r>
          </w:p>
        </w:tc>
      </w:tr>
      <w:tr w14:paraId="51829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CEB399F">
            <w:pPr>
              <w:spacing w:before="139" w:line="315" w:lineRule="exact"/>
              <w:ind w:left="357"/>
              <w:rPr>
                <w:rFonts w:ascii="Times New Roman" w:hAnsi="Times New Roman" w:eastAsia="Times New Roman" w:cs="Times New Roman"/>
                <w:sz w:val="24"/>
                <w:szCs w:val="24"/>
              </w:rPr>
            </w:pPr>
            <w:r>
              <w:rPr>
                <w:rFonts w:ascii="Times New Roman" w:hAnsi="Times New Roman" w:eastAsia="Times New Roman" w:cs="Times New Roman"/>
                <w:position w:val="1"/>
                <w:sz w:val="24"/>
                <w:szCs w:val="24"/>
              </w:rPr>
              <w:t>3</w:t>
            </w:r>
          </w:p>
        </w:tc>
        <w:tc>
          <w:tcPr>
            <w:tcW w:w="1324" w:type="dxa"/>
            <w:vAlign w:val="top"/>
          </w:tcPr>
          <w:p w14:paraId="06DD626A">
            <w:pPr>
              <w:pStyle w:val="6"/>
              <w:spacing w:before="177" w:line="214" w:lineRule="auto"/>
              <w:ind w:left="184"/>
            </w:pPr>
            <w:r>
              <w:rPr>
                <w:spacing w:val="-3"/>
              </w:rPr>
              <w:t>行政许可</w:t>
            </w:r>
          </w:p>
        </w:tc>
        <w:tc>
          <w:tcPr>
            <w:tcW w:w="6949" w:type="dxa"/>
            <w:tcBorders>
              <w:right w:val="single" w:color="000000" w:sz="6" w:space="0"/>
            </w:tcBorders>
            <w:vAlign w:val="top"/>
          </w:tcPr>
          <w:p w14:paraId="76787C2B">
            <w:pPr>
              <w:pStyle w:val="6"/>
              <w:spacing w:before="178" w:line="214" w:lineRule="auto"/>
              <w:ind w:left="121"/>
            </w:pPr>
            <w:r>
              <w:rPr>
                <w:spacing w:val="-2"/>
              </w:rPr>
              <w:t>大型游乐设施的安装改造维修许可</w:t>
            </w:r>
          </w:p>
        </w:tc>
      </w:tr>
      <w:tr w14:paraId="1435C8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B801D8C">
            <w:pPr>
              <w:spacing w:before="141" w:line="315" w:lineRule="exact"/>
              <w:ind w:left="351"/>
              <w:rPr>
                <w:rFonts w:ascii="Times New Roman" w:hAnsi="Times New Roman" w:eastAsia="Times New Roman" w:cs="Times New Roman"/>
                <w:sz w:val="24"/>
                <w:szCs w:val="24"/>
              </w:rPr>
            </w:pPr>
            <w:r>
              <w:rPr>
                <w:rFonts w:ascii="Times New Roman" w:hAnsi="Times New Roman" w:eastAsia="Times New Roman" w:cs="Times New Roman"/>
                <w:position w:val="1"/>
                <w:sz w:val="24"/>
                <w:szCs w:val="24"/>
              </w:rPr>
              <w:t>4</w:t>
            </w:r>
          </w:p>
        </w:tc>
        <w:tc>
          <w:tcPr>
            <w:tcW w:w="1324" w:type="dxa"/>
            <w:vAlign w:val="top"/>
          </w:tcPr>
          <w:p w14:paraId="165E0FDE">
            <w:pPr>
              <w:pStyle w:val="6"/>
              <w:spacing w:before="179" w:line="214" w:lineRule="auto"/>
              <w:ind w:left="184"/>
            </w:pPr>
            <w:r>
              <w:rPr>
                <w:spacing w:val="-3"/>
              </w:rPr>
              <w:t>行政许可</w:t>
            </w:r>
          </w:p>
        </w:tc>
        <w:tc>
          <w:tcPr>
            <w:tcW w:w="6949" w:type="dxa"/>
            <w:tcBorders>
              <w:right w:val="single" w:color="000000" w:sz="6" w:space="0"/>
            </w:tcBorders>
            <w:vAlign w:val="top"/>
          </w:tcPr>
          <w:p w14:paraId="23429A15">
            <w:pPr>
              <w:pStyle w:val="6"/>
              <w:spacing w:before="180" w:line="214" w:lineRule="auto"/>
              <w:ind w:left="110"/>
            </w:pPr>
            <w:r>
              <w:rPr>
                <w:spacing w:val="-1"/>
              </w:rPr>
              <w:t>场（厂）内专用机动车辆改造维修许可</w:t>
            </w:r>
          </w:p>
        </w:tc>
      </w:tr>
      <w:tr w14:paraId="7674B7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3D9AA374">
            <w:pPr>
              <w:spacing w:before="223" w:line="185" w:lineRule="auto"/>
              <w:ind w:left="359"/>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324" w:type="dxa"/>
            <w:vAlign w:val="top"/>
          </w:tcPr>
          <w:p w14:paraId="7CD42973">
            <w:pPr>
              <w:pStyle w:val="6"/>
              <w:spacing w:before="178" w:line="214" w:lineRule="auto"/>
              <w:ind w:left="184"/>
            </w:pPr>
            <w:r>
              <w:rPr>
                <w:spacing w:val="-3"/>
              </w:rPr>
              <w:t>行政许可</w:t>
            </w:r>
          </w:p>
        </w:tc>
        <w:tc>
          <w:tcPr>
            <w:tcW w:w="6949" w:type="dxa"/>
            <w:tcBorders>
              <w:right w:val="single" w:color="000000" w:sz="6" w:space="0"/>
            </w:tcBorders>
            <w:vAlign w:val="top"/>
          </w:tcPr>
          <w:p w14:paraId="72EDB587">
            <w:pPr>
              <w:pStyle w:val="6"/>
              <w:spacing w:before="178" w:line="214" w:lineRule="auto"/>
              <w:ind w:left="117"/>
            </w:pPr>
            <w:r>
              <w:rPr>
                <w:spacing w:val="-1"/>
              </w:rPr>
              <w:t>移动式压力容器、气瓶（车用气瓶除外）充装许可</w:t>
            </w:r>
          </w:p>
        </w:tc>
      </w:tr>
      <w:tr w14:paraId="3C43FB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0A21AFD">
            <w:pPr>
              <w:spacing w:before="141" w:line="315" w:lineRule="exact"/>
              <w:ind w:left="357"/>
              <w:rPr>
                <w:rFonts w:ascii="Times New Roman" w:hAnsi="Times New Roman" w:eastAsia="Times New Roman" w:cs="Times New Roman"/>
                <w:sz w:val="24"/>
                <w:szCs w:val="24"/>
              </w:rPr>
            </w:pPr>
            <w:r>
              <w:rPr>
                <w:rFonts w:ascii="Times New Roman" w:hAnsi="Times New Roman" w:eastAsia="Times New Roman" w:cs="Times New Roman"/>
                <w:position w:val="1"/>
                <w:sz w:val="24"/>
                <w:szCs w:val="24"/>
              </w:rPr>
              <w:t>6</w:t>
            </w:r>
          </w:p>
        </w:tc>
        <w:tc>
          <w:tcPr>
            <w:tcW w:w="1324" w:type="dxa"/>
            <w:vAlign w:val="top"/>
          </w:tcPr>
          <w:p w14:paraId="4B68CE51">
            <w:pPr>
              <w:pStyle w:val="6"/>
              <w:spacing w:before="179" w:line="214" w:lineRule="auto"/>
              <w:ind w:left="184"/>
            </w:pPr>
            <w:r>
              <w:rPr>
                <w:spacing w:val="-3"/>
              </w:rPr>
              <w:t>行政许可</w:t>
            </w:r>
          </w:p>
        </w:tc>
        <w:tc>
          <w:tcPr>
            <w:tcW w:w="6949" w:type="dxa"/>
            <w:tcBorders>
              <w:right w:val="single" w:color="000000" w:sz="6" w:space="0"/>
            </w:tcBorders>
            <w:vAlign w:val="top"/>
          </w:tcPr>
          <w:p w14:paraId="57A893E5">
            <w:pPr>
              <w:pStyle w:val="6"/>
              <w:spacing w:before="179" w:line="216" w:lineRule="auto"/>
              <w:ind w:left="114"/>
            </w:pPr>
            <w:r>
              <w:rPr>
                <w:spacing w:val="-3"/>
              </w:rPr>
              <w:t>食品生产许可</w:t>
            </w:r>
          </w:p>
        </w:tc>
      </w:tr>
      <w:tr w14:paraId="7F572E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EC0EA30">
            <w:pPr>
              <w:spacing w:before="223" w:line="185" w:lineRule="auto"/>
              <w:ind w:left="356"/>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1324" w:type="dxa"/>
            <w:vAlign w:val="top"/>
          </w:tcPr>
          <w:p w14:paraId="4E42AB6D">
            <w:pPr>
              <w:pStyle w:val="6"/>
              <w:spacing w:before="181" w:line="214" w:lineRule="auto"/>
              <w:ind w:left="184"/>
            </w:pPr>
            <w:r>
              <w:rPr>
                <w:spacing w:val="-3"/>
              </w:rPr>
              <w:t>行政许可</w:t>
            </w:r>
          </w:p>
        </w:tc>
        <w:tc>
          <w:tcPr>
            <w:tcW w:w="6949" w:type="dxa"/>
            <w:tcBorders>
              <w:right w:val="single" w:color="000000" w:sz="6" w:space="0"/>
            </w:tcBorders>
            <w:vAlign w:val="top"/>
          </w:tcPr>
          <w:p w14:paraId="29BBD48D">
            <w:pPr>
              <w:pStyle w:val="6"/>
              <w:spacing w:before="181" w:line="214" w:lineRule="auto"/>
              <w:ind w:left="110"/>
            </w:pPr>
            <w:r>
              <w:rPr>
                <w:spacing w:val="-1"/>
              </w:rPr>
              <w:t>科研和教学用毒性药品购买审批</w:t>
            </w:r>
          </w:p>
        </w:tc>
      </w:tr>
      <w:tr w14:paraId="7F4C4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A314869">
            <w:pPr>
              <w:spacing w:before="144" w:line="315" w:lineRule="exact"/>
              <w:ind w:left="362"/>
              <w:rPr>
                <w:rFonts w:ascii="Times New Roman" w:hAnsi="Times New Roman" w:eastAsia="Times New Roman" w:cs="Times New Roman"/>
                <w:sz w:val="24"/>
                <w:szCs w:val="24"/>
              </w:rPr>
            </w:pPr>
            <w:r>
              <w:rPr>
                <w:rFonts w:ascii="Times New Roman" w:hAnsi="Times New Roman" w:eastAsia="Times New Roman" w:cs="Times New Roman"/>
                <w:position w:val="1"/>
                <w:sz w:val="24"/>
                <w:szCs w:val="24"/>
              </w:rPr>
              <w:t>8</w:t>
            </w:r>
          </w:p>
        </w:tc>
        <w:tc>
          <w:tcPr>
            <w:tcW w:w="1324" w:type="dxa"/>
            <w:vAlign w:val="top"/>
          </w:tcPr>
          <w:p w14:paraId="21222C32">
            <w:pPr>
              <w:pStyle w:val="6"/>
              <w:spacing w:before="180" w:line="214" w:lineRule="auto"/>
              <w:ind w:left="184"/>
            </w:pPr>
            <w:r>
              <w:rPr>
                <w:spacing w:val="-3"/>
              </w:rPr>
              <w:t>行政许可</w:t>
            </w:r>
          </w:p>
        </w:tc>
        <w:tc>
          <w:tcPr>
            <w:tcW w:w="6949" w:type="dxa"/>
            <w:tcBorders>
              <w:right w:val="single" w:color="000000" w:sz="6" w:space="0"/>
            </w:tcBorders>
            <w:vAlign w:val="top"/>
          </w:tcPr>
          <w:p w14:paraId="36901549">
            <w:pPr>
              <w:pStyle w:val="6"/>
              <w:spacing w:before="180" w:line="213" w:lineRule="auto"/>
              <w:ind w:left="123"/>
            </w:pPr>
            <w:r>
              <w:rPr>
                <w:spacing w:val="-2"/>
              </w:rPr>
              <w:t>第二类精神药品零售业务审批</w:t>
            </w:r>
          </w:p>
        </w:tc>
      </w:tr>
      <w:tr w14:paraId="1EE4EB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3D026A31">
            <w:pPr>
              <w:spacing w:before="144" w:line="315" w:lineRule="exact"/>
              <w:ind w:left="357"/>
              <w:rPr>
                <w:rFonts w:ascii="Times New Roman" w:hAnsi="Times New Roman" w:eastAsia="Times New Roman" w:cs="Times New Roman"/>
                <w:sz w:val="24"/>
                <w:szCs w:val="24"/>
              </w:rPr>
            </w:pPr>
            <w:r>
              <w:rPr>
                <w:rFonts w:ascii="Times New Roman" w:hAnsi="Times New Roman" w:eastAsia="Times New Roman" w:cs="Times New Roman"/>
                <w:position w:val="2"/>
                <w:sz w:val="24"/>
                <w:szCs w:val="24"/>
              </w:rPr>
              <w:t>9</w:t>
            </w:r>
          </w:p>
        </w:tc>
        <w:tc>
          <w:tcPr>
            <w:tcW w:w="1324" w:type="dxa"/>
            <w:vAlign w:val="top"/>
          </w:tcPr>
          <w:p w14:paraId="57970A32">
            <w:pPr>
              <w:pStyle w:val="6"/>
              <w:spacing w:before="182" w:line="214" w:lineRule="auto"/>
              <w:ind w:left="184"/>
            </w:pPr>
            <w:r>
              <w:rPr>
                <w:spacing w:val="-3"/>
              </w:rPr>
              <w:t>行政许可</w:t>
            </w:r>
          </w:p>
        </w:tc>
        <w:tc>
          <w:tcPr>
            <w:tcW w:w="6949" w:type="dxa"/>
            <w:tcBorders>
              <w:right w:val="single" w:color="000000" w:sz="6" w:space="0"/>
            </w:tcBorders>
            <w:vAlign w:val="top"/>
          </w:tcPr>
          <w:p w14:paraId="20ADA220">
            <w:pPr>
              <w:pStyle w:val="6"/>
              <w:spacing w:before="182" w:line="213" w:lineRule="auto"/>
              <w:ind w:left="104"/>
            </w:pPr>
            <w:r>
              <w:rPr>
                <w:spacing w:val="-1"/>
              </w:rPr>
              <w:t>麻醉药品和第一类精神药品运输证明核发</w:t>
            </w:r>
          </w:p>
        </w:tc>
      </w:tr>
      <w:tr w14:paraId="695154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C53670E">
            <w:pPr>
              <w:spacing w:before="145" w:line="315" w:lineRule="exact"/>
              <w:ind w:left="315"/>
              <w:rPr>
                <w:rFonts w:ascii="Times New Roman" w:hAnsi="Times New Roman" w:eastAsia="Times New Roman" w:cs="Times New Roman"/>
                <w:sz w:val="24"/>
                <w:szCs w:val="24"/>
              </w:rPr>
            </w:pPr>
            <w:r>
              <w:rPr>
                <w:rFonts w:ascii="Times New Roman" w:hAnsi="Times New Roman" w:eastAsia="Times New Roman" w:cs="Times New Roman"/>
                <w:spacing w:val="-15"/>
                <w:position w:val="1"/>
                <w:sz w:val="24"/>
                <w:szCs w:val="24"/>
              </w:rPr>
              <w:t>10</w:t>
            </w:r>
          </w:p>
        </w:tc>
        <w:tc>
          <w:tcPr>
            <w:tcW w:w="1324" w:type="dxa"/>
            <w:vAlign w:val="top"/>
          </w:tcPr>
          <w:p w14:paraId="5CBB5925">
            <w:pPr>
              <w:pStyle w:val="6"/>
              <w:spacing w:before="183" w:line="214" w:lineRule="auto"/>
              <w:ind w:left="184"/>
            </w:pPr>
            <w:r>
              <w:rPr>
                <w:spacing w:val="-3"/>
              </w:rPr>
              <w:t>行政许可</w:t>
            </w:r>
          </w:p>
        </w:tc>
        <w:tc>
          <w:tcPr>
            <w:tcW w:w="6949" w:type="dxa"/>
            <w:tcBorders>
              <w:right w:val="single" w:color="000000" w:sz="6" w:space="0"/>
            </w:tcBorders>
            <w:vAlign w:val="top"/>
          </w:tcPr>
          <w:p w14:paraId="2BA36A8E">
            <w:pPr>
              <w:pStyle w:val="6"/>
              <w:spacing w:before="183" w:line="214" w:lineRule="auto"/>
              <w:ind w:left="104"/>
            </w:pPr>
            <w:r>
              <w:rPr>
                <w:spacing w:val="-1"/>
              </w:rPr>
              <w:t>麻醉药品和精神药品邮寄证明核发</w:t>
            </w:r>
          </w:p>
        </w:tc>
      </w:tr>
      <w:tr w14:paraId="5216C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350601FC">
            <w:pPr>
              <w:spacing w:before="286" w:line="315" w:lineRule="exact"/>
              <w:ind w:left="320"/>
              <w:rPr>
                <w:rFonts w:ascii="Times New Roman" w:hAnsi="Times New Roman" w:eastAsia="Times New Roman" w:cs="Times New Roman"/>
                <w:sz w:val="24"/>
                <w:szCs w:val="24"/>
              </w:rPr>
            </w:pPr>
            <w:r>
              <w:rPr>
                <w:rFonts w:ascii="Times New Roman" w:hAnsi="Times New Roman" w:eastAsia="Times New Roman" w:cs="Times New Roman"/>
                <w:spacing w:val="-15"/>
                <w:position w:val="1"/>
                <w:sz w:val="24"/>
                <w:szCs w:val="24"/>
              </w:rPr>
              <w:t>11</w:t>
            </w:r>
          </w:p>
        </w:tc>
        <w:tc>
          <w:tcPr>
            <w:tcW w:w="1324" w:type="dxa"/>
            <w:vAlign w:val="top"/>
          </w:tcPr>
          <w:p w14:paraId="62420365">
            <w:pPr>
              <w:spacing w:line="242" w:lineRule="auto"/>
              <w:rPr>
                <w:rFonts w:ascii="Arial"/>
                <w:sz w:val="21"/>
              </w:rPr>
            </w:pPr>
          </w:p>
          <w:p w14:paraId="227A0EA8">
            <w:pPr>
              <w:pStyle w:val="6"/>
              <w:spacing w:before="78" w:line="214" w:lineRule="auto"/>
              <w:ind w:left="184"/>
            </w:pPr>
            <w:r>
              <w:rPr>
                <w:spacing w:val="-3"/>
              </w:rPr>
              <w:t>行政许可</w:t>
            </w:r>
          </w:p>
        </w:tc>
        <w:tc>
          <w:tcPr>
            <w:tcW w:w="6949" w:type="dxa"/>
            <w:tcBorders>
              <w:right w:val="single" w:color="000000" w:sz="6" w:space="0"/>
            </w:tcBorders>
            <w:vAlign w:val="top"/>
          </w:tcPr>
          <w:p w14:paraId="14581475">
            <w:pPr>
              <w:pStyle w:val="6"/>
              <w:spacing w:before="123" w:line="258" w:lineRule="auto"/>
              <w:ind w:left="109" w:right="103" w:firstLine="3"/>
            </w:pPr>
            <w:r>
              <w:t>承担国家法定计量检定机构任务的授权（法定计量检定机构计量</w:t>
            </w:r>
            <w:r>
              <w:rPr>
                <w:spacing w:val="-3"/>
              </w:rPr>
              <w:t>授权）</w:t>
            </w:r>
          </w:p>
        </w:tc>
      </w:tr>
      <w:tr w14:paraId="144FE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42676A3">
            <w:pPr>
              <w:spacing w:before="146" w:line="315" w:lineRule="exact"/>
              <w:ind w:left="315"/>
              <w:rPr>
                <w:rFonts w:ascii="Times New Roman" w:hAnsi="Times New Roman" w:eastAsia="Times New Roman" w:cs="Times New Roman"/>
                <w:sz w:val="24"/>
                <w:szCs w:val="24"/>
              </w:rPr>
            </w:pPr>
            <w:r>
              <w:rPr>
                <w:rFonts w:ascii="Times New Roman" w:hAnsi="Times New Roman" w:eastAsia="Times New Roman" w:cs="Times New Roman"/>
                <w:spacing w:val="-15"/>
                <w:position w:val="1"/>
                <w:sz w:val="24"/>
                <w:szCs w:val="24"/>
              </w:rPr>
              <w:t>12</w:t>
            </w:r>
          </w:p>
        </w:tc>
        <w:tc>
          <w:tcPr>
            <w:tcW w:w="1324" w:type="dxa"/>
            <w:vAlign w:val="top"/>
          </w:tcPr>
          <w:p w14:paraId="48D258C7">
            <w:pPr>
              <w:pStyle w:val="6"/>
              <w:spacing w:before="184" w:line="214" w:lineRule="auto"/>
              <w:ind w:left="184"/>
            </w:pPr>
            <w:r>
              <w:rPr>
                <w:spacing w:val="-3"/>
              </w:rPr>
              <w:t>行政许可</w:t>
            </w:r>
          </w:p>
        </w:tc>
        <w:tc>
          <w:tcPr>
            <w:tcW w:w="6949" w:type="dxa"/>
            <w:tcBorders>
              <w:right w:val="single" w:color="000000" w:sz="6" w:space="0"/>
            </w:tcBorders>
            <w:vAlign w:val="top"/>
          </w:tcPr>
          <w:p w14:paraId="39354479">
            <w:pPr>
              <w:pStyle w:val="6"/>
              <w:spacing w:before="184" w:line="214" w:lineRule="auto"/>
              <w:ind w:left="112"/>
            </w:pPr>
            <w:r>
              <w:rPr>
                <w:spacing w:val="-1"/>
              </w:rPr>
              <w:t>承担国家法定计量检定机构任务的授权（专项计量授权）</w:t>
            </w:r>
          </w:p>
        </w:tc>
      </w:tr>
      <w:tr w14:paraId="42467F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4F5E124E">
            <w:pPr>
              <w:spacing w:before="148" w:line="315" w:lineRule="exact"/>
              <w:ind w:left="315"/>
              <w:rPr>
                <w:rFonts w:ascii="Times New Roman" w:hAnsi="Times New Roman" w:eastAsia="Times New Roman" w:cs="Times New Roman"/>
                <w:sz w:val="24"/>
                <w:szCs w:val="24"/>
              </w:rPr>
            </w:pPr>
            <w:r>
              <w:rPr>
                <w:rFonts w:ascii="Times New Roman" w:hAnsi="Times New Roman" w:eastAsia="Times New Roman" w:cs="Times New Roman"/>
                <w:spacing w:val="-15"/>
                <w:position w:val="1"/>
                <w:sz w:val="24"/>
                <w:szCs w:val="24"/>
              </w:rPr>
              <w:t>13</w:t>
            </w:r>
          </w:p>
        </w:tc>
        <w:tc>
          <w:tcPr>
            <w:tcW w:w="1324" w:type="dxa"/>
            <w:vAlign w:val="top"/>
          </w:tcPr>
          <w:p w14:paraId="01F0CD36">
            <w:pPr>
              <w:pStyle w:val="6"/>
              <w:spacing w:before="184" w:line="214" w:lineRule="auto"/>
              <w:ind w:left="184"/>
            </w:pPr>
            <w:r>
              <w:rPr>
                <w:spacing w:val="-3"/>
              </w:rPr>
              <w:t>行政许可</w:t>
            </w:r>
          </w:p>
        </w:tc>
        <w:tc>
          <w:tcPr>
            <w:tcW w:w="6949" w:type="dxa"/>
            <w:tcBorders>
              <w:right w:val="single" w:color="000000" w:sz="6" w:space="0"/>
            </w:tcBorders>
            <w:vAlign w:val="top"/>
          </w:tcPr>
          <w:p w14:paraId="5ABB4705">
            <w:pPr>
              <w:pStyle w:val="6"/>
              <w:spacing w:before="185" w:line="214" w:lineRule="auto"/>
              <w:ind w:left="121"/>
            </w:pPr>
            <w:r>
              <w:rPr>
                <w:spacing w:val="-4"/>
              </w:rPr>
              <w:t>职业药师注册</w:t>
            </w:r>
          </w:p>
        </w:tc>
      </w:tr>
      <w:tr w14:paraId="57F31D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09F5A56">
            <w:pPr>
              <w:spacing w:before="149" w:line="315" w:lineRule="exact"/>
              <w:ind w:left="315"/>
              <w:rPr>
                <w:rFonts w:ascii="Times New Roman" w:hAnsi="Times New Roman" w:eastAsia="Times New Roman" w:cs="Times New Roman"/>
                <w:sz w:val="24"/>
                <w:szCs w:val="24"/>
              </w:rPr>
            </w:pPr>
            <w:r>
              <w:rPr>
                <w:rFonts w:ascii="Times New Roman" w:hAnsi="Times New Roman" w:eastAsia="Times New Roman" w:cs="Times New Roman"/>
                <w:spacing w:val="-15"/>
                <w:position w:val="1"/>
                <w:sz w:val="24"/>
                <w:szCs w:val="24"/>
              </w:rPr>
              <w:t>14</w:t>
            </w:r>
          </w:p>
        </w:tc>
        <w:tc>
          <w:tcPr>
            <w:tcW w:w="1324" w:type="dxa"/>
            <w:vAlign w:val="top"/>
          </w:tcPr>
          <w:p w14:paraId="211166FE">
            <w:pPr>
              <w:pStyle w:val="6"/>
              <w:spacing w:before="185" w:line="214" w:lineRule="auto"/>
              <w:ind w:left="184"/>
            </w:pPr>
            <w:r>
              <w:rPr>
                <w:spacing w:val="-3"/>
              </w:rPr>
              <w:t>行政许可</w:t>
            </w:r>
          </w:p>
        </w:tc>
        <w:tc>
          <w:tcPr>
            <w:tcW w:w="6949" w:type="dxa"/>
            <w:tcBorders>
              <w:right w:val="single" w:color="000000" w:sz="6" w:space="0"/>
            </w:tcBorders>
            <w:vAlign w:val="top"/>
          </w:tcPr>
          <w:p w14:paraId="1BEF3C6A">
            <w:pPr>
              <w:pStyle w:val="6"/>
              <w:spacing w:before="185" w:line="214" w:lineRule="auto"/>
              <w:ind w:left="116"/>
            </w:pPr>
            <w:r>
              <w:rPr>
                <w:spacing w:val="-2"/>
              </w:rPr>
              <w:t>计量标准器具核准</w:t>
            </w:r>
          </w:p>
        </w:tc>
      </w:tr>
      <w:tr w14:paraId="5091C6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666302C0">
            <w:pPr>
              <w:spacing w:before="148" w:line="315" w:lineRule="exact"/>
              <w:ind w:left="315"/>
              <w:rPr>
                <w:rFonts w:ascii="Times New Roman" w:hAnsi="Times New Roman" w:eastAsia="Times New Roman" w:cs="Times New Roman"/>
                <w:sz w:val="24"/>
                <w:szCs w:val="24"/>
              </w:rPr>
            </w:pPr>
            <w:r>
              <w:rPr>
                <w:rFonts w:ascii="Times New Roman" w:hAnsi="Times New Roman" w:eastAsia="Times New Roman" w:cs="Times New Roman"/>
                <w:spacing w:val="-15"/>
                <w:position w:val="1"/>
                <w:sz w:val="24"/>
                <w:szCs w:val="24"/>
              </w:rPr>
              <w:t>15</w:t>
            </w:r>
          </w:p>
        </w:tc>
        <w:tc>
          <w:tcPr>
            <w:tcW w:w="1324" w:type="dxa"/>
            <w:vAlign w:val="top"/>
          </w:tcPr>
          <w:p w14:paraId="0A80AD2C">
            <w:pPr>
              <w:pStyle w:val="6"/>
              <w:spacing w:before="186" w:line="214" w:lineRule="auto"/>
              <w:ind w:left="184"/>
            </w:pPr>
            <w:r>
              <w:rPr>
                <w:spacing w:val="-3"/>
              </w:rPr>
              <w:t>行政处罚</w:t>
            </w:r>
          </w:p>
        </w:tc>
        <w:tc>
          <w:tcPr>
            <w:tcW w:w="6949" w:type="dxa"/>
            <w:tcBorders>
              <w:right w:val="single" w:color="000000" w:sz="6" w:space="0"/>
            </w:tcBorders>
            <w:vAlign w:val="top"/>
          </w:tcPr>
          <w:p w14:paraId="65863286">
            <w:pPr>
              <w:pStyle w:val="6"/>
              <w:spacing w:before="187" w:line="214" w:lineRule="auto"/>
              <w:ind w:left="139"/>
            </w:pPr>
            <w:r>
              <w:rPr>
                <w:spacing w:val="-5"/>
              </w:rPr>
              <w:t>医疗广告违法的处罚</w:t>
            </w:r>
          </w:p>
        </w:tc>
      </w:tr>
      <w:tr w14:paraId="35718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F10E606">
            <w:pPr>
              <w:spacing w:before="149" w:line="315" w:lineRule="exact"/>
              <w:ind w:left="315"/>
              <w:rPr>
                <w:rFonts w:ascii="Times New Roman" w:hAnsi="Times New Roman" w:eastAsia="Times New Roman" w:cs="Times New Roman"/>
                <w:sz w:val="24"/>
                <w:szCs w:val="24"/>
              </w:rPr>
            </w:pPr>
            <w:r>
              <w:rPr>
                <w:rFonts w:ascii="Times New Roman" w:hAnsi="Times New Roman" w:eastAsia="Times New Roman" w:cs="Times New Roman"/>
                <w:spacing w:val="-15"/>
                <w:position w:val="1"/>
                <w:sz w:val="24"/>
                <w:szCs w:val="24"/>
              </w:rPr>
              <w:t>16</w:t>
            </w:r>
          </w:p>
        </w:tc>
        <w:tc>
          <w:tcPr>
            <w:tcW w:w="1324" w:type="dxa"/>
            <w:vAlign w:val="top"/>
          </w:tcPr>
          <w:p w14:paraId="236F5F67">
            <w:pPr>
              <w:pStyle w:val="6"/>
              <w:spacing w:before="185" w:line="214" w:lineRule="auto"/>
              <w:ind w:left="184"/>
            </w:pPr>
            <w:r>
              <w:rPr>
                <w:spacing w:val="-3"/>
              </w:rPr>
              <w:t>行政处罚</w:t>
            </w:r>
          </w:p>
        </w:tc>
        <w:tc>
          <w:tcPr>
            <w:tcW w:w="6949" w:type="dxa"/>
            <w:tcBorders>
              <w:right w:val="single" w:color="000000" w:sz="6" w:space="0"/>
            </w:tcBorders>
            <w:vAlign w:val="top"/>
          </w:tcPr>
          <w:p w14:paraId="044845F5">
            <w:pPr>
              <w:pStyle w:val="6"/>
              <w:spacing w:before="186" w:line="214" w:lineRule="auto"/>
              <w:ind w:left="124"/>
            </w:pPr>
            <w:r>
              <w:rPr>
                <w:spacing w:val="-3"/>
              </w:rPr>
              <w:t>药品广告违法的处罚</w:t>
            </w:r>
          </w:p>
        </w:tc>
      </w:tr>
      <w:tr w14:paraId="5E17A9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05407EE">
            <w:pPr>
              <w:spacing w:before="151" w:line="315" w:lineRule="exact"/>
              <w:ind w:left="315"/>
              <w:rPr>
                <w:rFonts w:ascii="Times New Roman" w:hAnsi="Times New Roman" w:eastAsia="Times New Roman" w:cs="Times New Roman"/>
                <w:sz w:val="24"/>
                <w:szCs w:val="24"/>
              </w:rPr>
            </w:pPr>
            <w:r>
              <w:rPr>
                <w:rFonts w:ascii="Times New Roman" w:hAnsi="Times New Roman" w:eastAsia="Times New Roman" w:cs="Times New Roman"/>
                <w:spacing w:val="-15"/>
                <w:position w:val="2"/>
                <w:sz w:val="24"/>
                <w:szCs w:val="24"/>
              </w:rPr>
              <w:t>17</w:t>
            </w:r>
          </w:p>
        </w:tc>
        <w:tc>
          <w:tcPr>
            <w:tcW w:w="1324" w:type="dxa"/>
            <w:vAlign w:val="top"/>
          </w:tcPr>
          <w:p w14:paraId="581662C5">
            <w:pPr>
              <w:pStyle w:val="6"/>
              <w:spacing w:before="187" w:line="214" w:lineRule="auto"/>
              <w:ind w:left="184"/>
            </w:pPr>
            <w:r>
              <w:rPr>
                <w:spacing w:val="-3"/>
              </w:rPr>
              <w:t>行政处罚</w:t>
            </w:r>
          </w:p>
        </w:tc>
        <w:tc>
          <w:tcPr>
            <w:tcW w:w="6949" w:type="dxa"/>
            <w:tcBorders>
              <w:right w:val="single" w:color="000000" w:sz="6" w:space="0"/>
            </w:tcBorders>
            <w:vAlign w:val="top"/>
          </w:tcPr>
          <w:p w14:paraId="19A2F25B">
            <w:pPr>
              <w:pStyle w:val="6"/>
              <w:spacing w:before="187" w:line="214" w:lineRule="auto"/>
              <w:ind w:left="139"/>
            </w:pPr>
            <w:r>
              <w:rPr>
                <w:spacing w:val="-4"/>
              </w:rPr>
              <w:t>医疗器械广告违法的处罚</w:t>
            </w:r>
          </w:p>
        </w:tc>
      </w:tr>
      <w:tr w14:paraId="6F48B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3D888B16">
            <w:pPr>
              <w:spacing w:before="150" w:line="315" w:lineRule="exact"/>
              <w:ind w:left="315"/>
              <w:rPr>
                <w:rFonts w:ascii="Times New Roman" w:hAnsi="Times New Roman" w:eastAsia="Times New Roman" w:cs="Times New Roman"/>
                <w:sz w:val="24"/>
                <w:szCs w:val="24"/>
              </w:rPr>
            </w:pPr>
            <w:r>
              <w:rPr>
                <w:rFonts w:ascii="Times New Roman" w:hAnsi="Times New Roman" w:eastAsia="Times New Roman" w:cs="Times New Roman"/>
                <w:spacing w:val="-15"/>
                <w:position w:val="1"/>
                <w:sz w:val="24"/>
                <w:szCs w:val="24"/>
              </w:rPr>
              <w:t>18</w:t>
            </w:r>
          </w:p>
        </w:tc>
        <w:tc>
          <w:tcPr>
            <w:tcW w:w="1324" w:type="dxa"/>
            <w:vAlign w:val="top"/>
          </w:tcPr>
          <w:p w14:paraId="450E2BC8">
            <w:pPr>
              <w:pStyle w:val="6"/>
              <w:spacing w:before="188" w:line="214" w:lineRule="auto"/>
              <w:ind w:left="184"/>
            </w:pPr>
            <w:r>
              <w:rPr>
                <w:spacing w:val="-3"/>
              </w:rPr>
              <w:t>行政处罚</w:t>
            </w:r>
          </w:p>
        </w:tc>
        <w:tc>
          <w:tcPr>
            <w:tcW w:w="6949" w:type="dxa"/>
            <w:tcBorders>
              <w:right w:val="single" w:color="000000" w:sz="6" w:space="0"/>
            </w:tcBorders>
            <w:vAlign w:val="top"/>
          </w:tcPr>
          <w:p w14:paraId="2D1780E8">
            <w:pPr>
              <w:pStyle w:val="6"/>
              <w:spacing w:before="189" w:line="214" w:lineRule="auto"/>
              <w:ind w:left="116"/>
            </w:pPr>
            <w:r>
              <w:rPr>
                <w:spacing w:val="-2"/>
              </w:rPr>
              <w:t>房地产广告违法的处罚</w:t>
            </w:r>
          </w:p>
        </w:tc>
      </w:tr>
      <w:tr w14:paraId="360324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77FCC80">
            <w:pPr>
              <w:spacing w:before="151" w:line="315" w:lineRule="exact"/>
              <w:ind w:left="315"/>
              <w:rPr>
                <w:rFonts w:ascii="Times New Roman" w:hAnsi="Times New Roman" w:eastAsia="Times New Roman" w:cs="Times New Roman"/>
                <w:sz w:val="24"/>
                <w:szCs w:val="24"/>
              </w:rPr>
            </w:pPr>
            <w:r>
              <w:rPr>
                <w:rFonts w:ascii="Times New Roman" w:hAnsi="Times New Roman" w:eastAsia="Times New Roman" w:cs="Times New Roman"/>
                <w:spacing w:val="-15"/>
                <w:position w:val="2"/>
                <w:sz w:val="24"/>
                <w:szCs w:val="24"/>
              </w:rPr>
              <w:t>19</w:t>
            </w:r>
          </w:p>
        </w:tc>
        <w:tc>
          <w:tcPr>
            <w:tcW w:w="1324" w:type="dxa"/>
            <w:vAlign w:val="top"/>
          </w:tcPr>
          <w:p w14:paraId="26865CED">
            <w:pPr>
              <w:pStyle w:val="6"/>
              <w:spacing w:before="187" w:line="214" w:lineRule="auto"/>
              <w:ind w:left="184"/>
            </w:pPr>
            <w:r>
              <w:rPr>
                <w:spacing w:val="-3"/>
              </w:rPr>
              <w:t>行政处罚</w:t>
            </w:r>
          </w:p>
        </w:tc>
        <w:tc>
          <w:tcPr>
            <w:tcW w:w="6949" w:type="dxa"/>
            <w:tcBorders>
              <w:right w:val="single" w:color="000000" w:sz="6" w:space="0"/>
            </w:tcBorders>
            <w:vAlign w:val="top"/>
          </w:tcPr>
          <w:p w14:paraId="52CE67B8">
            <w:pPr>
              <w:pStyle w:val="6"/>
              <w:spacing w:before="188" w:line="214" w:lineRule="auto"/>
              <w:ind w:left="114"/>
            </w:pPr>
            <w:r>
              <w:rPr>
                <w:spacing w:val="-2"/>
              </w:rPr>
              <w:t>食品广告违法的处罚</w:t>
            </w:r>
          </w:p>
        </w:tc>
      </w:tr>
      <w:tr w14:paraId="60B6E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27" w:hRule="atLeast"/>
        </w:trPr>
        <w:tc>
          <w:tcPr>
            <w:tcW w:w="835" w:type="dxa"/>
            <w:tcBorders>
              <w:left w:val="single" w:color="000000" w:sz="6" w:space="0"/>
            </w:tcBorders>
            <w:vAlign w:val="top"/>
          </w:tcPr>
          <w:p w14:paraId="53BF7F4E">
            <w:pPr>
              <w:spacing w:before="153" w:line="315" w:lineRule="exact"/>
              <w:ind w:left="292"/>
              <w:rPr>
                <w:rFonts w:ascii="Times New Roman" w:hAnsi="Times New Roman" w:eastAsia="Times New Roman" w:cs="Times New Roman"/>
                <w:sz w:val="24"/>
                <w:szCs w:val="24"/>
              </w:rPr>
            </w:pPr>
            <w:r>
              <w:rPr>
                <w:rFonts w:ascii="Times New Roman" w:hAnsi="Times New Roman" w:eastAsia="Times New Roman" w:cs="Times New Roman"/>
                <w:spacing w:val="-3"/>
                <w:position w:val="1"/>
                <w:sz w:val="24"/>
                <w:szCs w:val="24"/>
              </w:rPr>
              <w:t>20</w:t>
            </w:r>
          </w:p>
        </w:tc>
        <w:tc>
          <w:tcPr>
            <w:tcW w:w="1324" w:type="dxa"/>
            <w:vAlign w:val="top"/>
          </w:tcPr>
          <w:p w14:paraId="1C416E6B">
            <w:pPr>
              <w:pStyle w:val="6"/>
              <w:spacing w:before="189" w:line="214" w:lineRule="auto"/>
              <w:ind w:left="184"/>
            </w:pPr>
            <w:r>
              <w:rPr>
                <w:spacing w:val="-3"/>
              </w:rPr>
              <w:t>行政处罚</w:t>
            </w:r>
          </w:p>
        </w:tc>
        <w:tc>
          <w:tcPr>
            <w:tcW w:w="6949" w:type="dxa"/>
            <w:tcBorders>
              <w:right w:val="single" w:color="000000" w:sz="6" w:space="0"/>
            </w:tcBorders>
            <w:vAlign w:val="top"/>
          </w:tcPr>
          <w:p w14:paraId="52FDD006">
            <w:pPr>
              <w:pStyle w:val="6"/>
              <w:spacing w:before="189" w:line="214" w:lineRule="auto"/>
              <w:ind w:left="125"/>
            </w:pPr>
            <w:r>
              <w:rPr>
                <w:spacing w:val="-2"/>
              </w:rPr>
              <w:t>必须使用注册商标的商品未使用的处罚</w:t>
            </w:r>
          </w:p>
        </w:tc>
      </w:tr>
      <w:tr w14:paraId="6937C0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6BC9C21">
            <w:pPr>
              <w:spacing w:before="290" w:line="315" w:lineRule="exact"/>
              <w:ind w:left="292"/>
              <w:rPr>
                <w:rFonts w:ascii="Times New Roman" w:hAnsi="Times New Roman" w:eastAsia="Times New Roman" w:cs="Times New Roman"/>
                <w:sz w:val="24"/>
                <w:szCs w:val="24"/>
              </w:rPr>
            </w:pPr>
            <w:r>
              <w:rPr>
                <w:rFonts w:ascii="Times New Roman" w:hAnsi="Times New Roman" w:eastAsia="Times New Roman" w:cs="Times New Roman"/>
                <w:spacing w:val="-3"/>
                <w:position w:val="1"/>
                <w:sz w:val="24"/>
                <w:szCs w:val="24"/>
              </w:rPr>
              <w:t>21</w:t>
            </w:r>
          </w:p>
        </w:tc>
        <w:tc>
          <w:tcPr>
            <w:tcW w:w="1324" w:type="dxa"/>
            <w:vAlign w:val="top"/>
          </w:tcPr>
          <w:p w14:paraId="5EAD9493">
            <w:pPr>
              <w:spacing w:line="249" w:lineRule="auto"/>
              <w:rPr>
                <w:rFonts w:ascii="Arial"/>
                <w:sz w:val="21"/>
              </w:rPr>
            </w:pPr>
          </w:p>
          <w:p w14:paraId="2F88315F">
            <w:pPr>
              <w:pStyle w:val="6"/>
              <w:spacing w:before="78" w:line="214" w:lineRule="auto"/>
              <w:ind w:left="184"/>
            </w:pPr>
            <w:r>
              <w:rPr>
                <w:spacing w:val="-3"/>
              </w:rPr>
              <w:t>行政处罚</w:t>
            </w:r>
          </w:p>
        </w:tc>
        <w:tc>
          <w:tcPr>
            <w:tcW w:w="6949" w:type="dxa"/>
            <w:tcBorders>
              <w:right w:val="single" w:color="000000" w:sz="6" w:space="0"/>
            </w:tcBorders>
            <w:vAlign w:val="top"/>
          </w:tcPr>
          <w:p w14:paraId="3021CF08">
            <w:pPr>
              <w:pStyle w:val="6"/>
              <w:spacing w:before="128" w:line="256" w:lineRule="auto"/>
              <w:ind w:left="119" w:right="103" w:hanging="9"/>
            </w:pPr>
            <w:r>
              <w:t>未注册商标冒充注册商标使用的或违反禁止作为商标使用规定的</w:t>
            </w:r>
            <w:r>
              <w:rPr>
                <w:spacing w:val="-10"/>
              </w:rPr>
              <w:t>处罚</w:t>
            </w:r>
          </w:p>
        </w:tc>
      </w:tr>
      <w:tr w14:paraId="4F4B2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2610A0B9">
            <w:pPr>
              <w:spacing w:before="161" w:line="315" w:lineRule="exact"/>
              <w:ind w:left="292"/>
              <w:rPr>
                <w:rFonts w:ascii="Times New Roman" w:hAnsi="Times New Roman" w:eastAsia="Times New Roman" w:cs="Times New Roman"/>
                <w:sz w:val="24"/>
                <w:szCs w:val="24"/>
              </w:rPr>
            </w:pPr>
            <w:r>
              <w:rPr>
                <w:rFonts w:ascii="Times New Roman" w:hAnsi="Times New Roman" w:eastAsia="Times New Roman" w:cs="Times New Roman"/>
                <w:spacing w:val="-3"/>
                <w:position w:val="1"/>
                <w:sz w:val="24"/>
                <w:szCs w:val="24"/>
              </w:rPr>
              <w:t>22</w:t>
            </w:r>
          </w:p>
        </w:tc>
        <w:tc>
          <w:tcPr>
            <w:tcW w:w="1324" w:type="dxa"/>
            <w:vAlign w:val="top"/>
          </w:tcPr>
          <w:p w14:paraId="49A31861">
            <w:pPr>
              <w:pStyle w:val="6"/>
              <w:spacing w:before="199" w:line="214" w:lineRule="auto"/>
              <w:ind w:left="184"/>
            </w:pPr>
            <w:r>
              <w:rPr>
                <w:spacing w:val="-3"/>
              </w:rPr>
              <w:t>行政处罚</w:t>
            </w:r>
          </w:p>
        </w:tc>
        <w:tc>
          <w:tcPr>
            <w:tcW w:w="6949" w:type="dxa"/>
            <w:tcBorders>
              <w:right w:val="single" w:color="000000" w:sz="6" w:space="0"/>
            </w:tcBorders>
            <w:vAlign w:val="top"/>
          </w:tcPr>
          <w:p w14:paraId="23F0F77E">
            <w:pPr>
              <w:pStyle w:val="6"/>
              <w:spacing w:before="199" w:line="214" w:lineRule="auto"/>
              <w:ind w:left="113"/>
            </w:pPr>
            <w:r>
              <w:rPr>
                <w:spacing w:val="-1"/>
              </w:rPr>
              <w:t>违法使用“驰名商标”字样的处罚</w:t>
            </w:r>
          </w:p>
        </w:tc>
      </w:tr>
      <w:tr w14:paraId="413980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835" w:type="dxa"/>
            <w:tcBorders>
              <w:left w:val="single" w:color="000000" w:sz="6" w:space="0"/>
              <w:bottom w:val="single" w:color="000000" w:sz="6" w:space="0"/>
            </w:tcBorders>
            <w:vAlign w:val="top"/>
          </w:tcPr>
          <w:p w14:paraId="09E7FC0C">
            <w:pPr>
              <w:spacing w:before="162" w:line="315" w:lineRule="exact"/>
              <w:ind w:left="292"/>
              <w:rPr>
                <w:rFonts w:ascii="Times New Roman" w:hAnsi="Times New Roman" w:eastAsia="Times New Roman" w:cs="Times New Roman"/>
                <w:sz w:val="24"/>
                <w:szCs w:val="24"/>
              </w:rPr>
            </w:pPr>
            <w:r>
              <w:rPr>
                <w:rFonts w:ascii="Times New Roman" w:hAnsi="Times New Roman" w:eastAsia="Times New Roman" w:cs="Times New Roman"/>
                <w:spacing w:val="-3"/>
                <w:position w:val="1"/>
                <w:sz w:val="24"/>
                <w:szCs w:val="24"/>
              </w:rPr>
              <w:t>23</w:t>
            </w:r>
          </w:p>
        </w:tc>
        <w:tc>
          <w:tcPr>
            <w:tcW w:w="1324" w:type="dxa"/>
            <w:tcBorders>
              <w:bottom w:val="single" w:color="000000" w:sz="6" w:space="0"/>
            </w:tcBorders>
            <w:vAlign w:val="top"/>
          </w:tcPr>
          <w:p w14:paraId="6399704F">
            <w:pPr>
              <w:pStyle w:val="6"/>
              <w:spacing w:before="198" w:line="214" w:lineRule="auto"/>
              <w:ind w:left="184"/>
            </w:pPr>
            <w:r>
              <w:rPr>
                <w:spacing w:val="-3"/>
              </w:rPr>
              <w:t>行政处罚</w:t>
            </w:r>
          </w:p>
        </w:tc>
        <w:tc>
          <w:tcPr>
            <w:tcW w:w="6949" w:type="dxa"/>
            <w:tcBorders>
              <w:bottom w:val="single" w:color="000000" w:sz="6" w:space="0"/>
              <w:right w:val="single" w:color="000000" w:sz="6" w:space="0"/>
            </w:tcBorders>
            <w:vAlign w:val="top"/>
          </w:tcPr>
          <w:p w14:paraId="7D3A64BB">
            <w:pPr>
              <w:pStyle w:val="6"/>
              <w:spacing w:before="199" w:line="214" w:lineRule="auto"/>
              <w:ind w:left="116"/>
            </w:pPr>
            <w:r>
              <w:rPr>
                <w:spacing w:val="-2"/>
              </w:rPr>
              <w:t>经许可使用他人商标的违法的处罚</w:t>
            </w:r>
          </w:p>
        </w:tc>
      </w:tr>
    </w:tbl>
    <w:p w14:paraId="37690296">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40E4D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35" w:type="dxa"/>
            <w:tcBorders>
              <w:left w:val="single" w:color="000000" w:sz="6" w:space="0"/>
            </w:tcBorders>
            <w:vAlign w:val="top"/>
          </w:tcPr>
          <w:p w14:paraId="27B6EB4E">
            <w:pPr>
              <w:spacing w:before="148" w:line="315" w:lineRule="exact"/>
              <w:ind w:left="292"/>
              <w:rPr>
                <w:rFonts w:ascii="Times New Roman" w:hAnsi="Times New Roman" w:eastAsia="Times New Roman" w:cs="Times New Roman"/>
                <w:sz w:val="24"/>
                <w:szCs w:val="24"/>
              </w:rPr>
            </w:pPr>
            <w:r>
              <w:rPr>
                <w:rFonts w:ascii="Times New Roman" w:hAnsi="Times New Roman" w:eastAsia="Times New Roman" w:cs="Times New Roman"/>
                <w:spacing w:val="-3"/>
                <w:position w:val="1"/>
                <w:sz w:val="24"/>
                <w:szCs w:val="24"/>
              </w:rPr>
              <w:t>24</w:t>
            </w:r>
          </w:p>
        </w:tc>
        <w:tc>
          <w:tcPr>
            <w:tcW w:w="1324" w:type="dxa"/>
            <w:vAlign w:val="top"/>
          </w:tcPr>
          <w:p w14:paraId="2DAC1D10">
            <w:pPr>
              <w:pStyle w:val="6"/>
              <w:spacing w:before="184" w:line="214" w:lineRule="auto"/>
              <w:ind w:left="184"/>
            </w:pPr>
            <w:r>
              <w:rPr>
                <w:spacing w:val="-3"/>
              </w:rPr>
              <w:t>行政处罚</w:t>
            </w:r>
          </w:p>
        </w:tc>
        <w:tc>
          <w:tcPr>
            <w:tcW w:w="6949" w:type="dxa"/>
            <w:tcBorders>
              <w:right w:val="single" w:color="000000" w:sz="6" w:space="0"/>
            </w:tcBorders>
            <w:vAlign w:val="top"/>
          </w:tcPr>
          <w:p w14:paraId="1ACE55CC">
            <w:pPr>
              <w:pStyle w:val="6"/>
              <w:spacing w:before="185" w:line="214" w:lineRule="auto"/>
              <w:ind w:left="103"/>
            </w:pPr>
            <w:r>
              <w:rPr>
                <w:spacing w:val="-1"/>
              </w:rPr>
              <w:t>侵犯注册商标专用权的处罚</w:t>
            </w:r>
          </w:p>
        </w:tc>
      </w:tr>
      <w:tr w14:paraId="4A15D8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0DE9D900">
            <w:pPr>
              <w:spacing w:before="139" w:line="315" w:lineRule="exact"/>
              <w:ind w:left="292"/>
              <w:rPr>
                <w:rFonts w:ascii="Times New Roman" w:hAnsi="Times New Roman" w:eastAsia="Times New Roman" w:cs="Times New Roman"/>
                <w:sz w:val="24"/>
                <w:szCs w:val="24"/>
              </w:rPr>
            </w:pPr>
            <w:r>
              <w:rPr>
                <w:rFonts w:ascii="Times New Roman" w:hAnsi="Times New Roman" w:eastAsia="Times New Roman" w:cs="Times New Roman"/>
                <w:spacing w:val="-3"/>
                <w:position w:val="1"/>
                <w:sz w:val="24"/>
                <w:szCs w:val="24"/>
              </w:rPr>
              <w:t>25</w:t>
            </w:r>
          </w:p>
        </w:tc>
        <w:tc>
          <w:tcPr>
            <w:tcW w:w="1324" w:type="dxa"/>
            <w:vAlign w:val="top"/>
          </w:tcPr>
          <w:p w14:paraId="3F70B985">
            <w:pPr>
              <w:pStyle w:val="6"/>
              <w:spacing w:before="177" w:line="214" w:lineRule="auto"/>
              <w:ind w:left="184"/>
            </w:pPr>
            <w:r>
              <w:rPr>
                <w:spacing w:val="-3"/>
              </w:rPr>
              <w:t>行政处罚</w:t>
            </w:r>
          </w:p>
        </w:tc>
        <w:tc>
          <w:tcPr>
            <w:tcW w:w="6949" w:type="dxa"/>
            <w:tcBorders>
              <w:right w:val="single" w:color="000000" w:sz="6" w:space="0"/>
            </w:tcBorders>
            <w:vAlign w:val="top"/>
          </w:tcPr>
          <w:p w14:paraId="30C82F64">
            <w:pPr>
              <w:pStyle w:val="6"/>
              <w:spacing w:before="178" w:line="214" w:lineRule="auto"/>
              <w:ind w:left="121"/>
            </w:pPr>
            <w:r>
              <w:rPr>
                <w:spacing w:val="-2"/>
              </w:rPr>
              <w:t>商标代理机构违法的处罚</w:t>
            </w:r>
          </w:p>
        </w:tc>
      </w:tr>
      <w:tr w14:paraId="32DCD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6FCA569A">
            <w:pPr>
              <w:spacing w:before="147" w:line="315" w:lineRule="exact"/>
              <w:ind w:left="292"/>
              <w:rPr>
                <w:rFonts w:ascii="Times New Roman" w:hAnsi="Times New Roman" w:eastAsia="Times New Roman" w:cs="Times New Roman"/>
                <w:sz w:val="24"/>
                <w:szCs w:val="24"/>
              </w:rPr>
            </w:pPr>
            <w:r>
              <w:rPr>
                <w:rFonts w:ascii="Times New Roman" w:hAnsi="Times New Roman" w:eastAsia="Times New Roman" w:cs="Times New Roman"/>
                <w:spacing w:val="-3"/>
                <w:position w:val="1"/>
                <w:sz w:val="24"/>
                <w:szCs w:val="24"/>
              </w:rPr>
              <w:t>26</w:t>
            </w:r>
          </w:p>
        </w:tc>
        <w:tc>
          <w:tcPr>
            <w:tcW w:w="1324" w:type="dxa"/>
            <w:vAlign w:val="top"/>
          </w:tcPr>
          <w:p w14:paraId="74B0082A">
            <w:pPr>
              <w:pStyle w:val="6"/>
              <w:spacing w:before="185" w:line="214" w:lineRule="auto"/>
              <w:ind w:left="184"/>
            </w:pPr>
            <w:r>
              <w:rPr>
                <w:spacing w:val="-3"/>
              </w:rPr>
              <w:t>行政处罚</w:t>
            </w:r>
          </w:p>
        </w:tc>
        <w:tc>
          <w:tcPr>
            <w:tcW w:w="6949" w:type="dxa"/>
            <w:tcBorders>
              <w:right w:val="single" w:color="000000" w:sz="6" w:space="0"/>
            </w:tcBorders>
            <w:vAlign w:val="top"/>
          </w:tcPr>
          <w:p w14:paraId="62EFF5DE">
            <w:pPr>
              <w:pStyle w:val="6"/>
              <w:spacing w:before="185" w:line="214" w:lineRule="auto"/>
              <w:ind w:left="103"/>
            </w:pPr>
            <w:r>
              <w:rPr>
                <w:spacing w:val="-1"/>
              </w:rPr>
              <w:t>侵犯奥林匹克标志专用权的处罚</w:t>
            </w:r>
          </w:p>
        </w:tc>
      </w:tr>
      <w:tr w14:paraId="73794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35" w:type="dxa"/>
            <w:tcBorders>
              <w:left w:val="single" w:color="000000" w:sz="6" w:space="0"/>
            </w:tcBorders>
            <w:vAlign w:val="top"/>
          </w:tcPr>
          <w:p w14:paraId="28BCE438">
            <w:pPr>
              <w:spacing w:before="149" w:line="315" w:lineRule="exact"/>
              <w:ind w:left="292"/>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27</w:t>
            </w:r>
          </w:p>
        </w:tc>
        <w:tc>
          <w:tcPr>
            <w:tcW w:w="1324" w:type="dxa"/>
            <w:vAlign w:val="top"/>
          </w:tcPr>
          <w:p w14:paraId="09BF863A">
            <w:pPr>
              <w:pStyle w:val="6"/>
              <w:spacing w:before="185" w:line="214" w:lineRule="auto"/>
              <w:ind w:left="184"/>
            </w:pPr>
            <w:r>
              <w:rPr>
                <w:spacing w:val="-3"/>
              </w:rPr>
              <w:t>行政处罚</w:t>
            </w:r>
          </w:p>
        </w:tc>
        <w:tc>
          <w:tcPr>
            <w:tcW w:w="6949" w:type="dxa"/>
            <w:tcBorders>
              <w:right w:val="single" w:color="000000" w:sz="6" w:space="0"/>
            </w:tcBorders>
            <w:vAlign w:val="top"/>
          </w:tcPr>
          <w:p w14:paraId="2D28BED5">
            <w:pPr>
              <w:pStyle w:val="6"/>
              <w:spacing w:before="185" w:line="213" w:lineRule="auto"/>
              <w:ind w:left="113"/>
            </w:pPr>
            <w:r>
              <w:rPr>
                <w:spacing w:val="-1"/>
              </w:rPr>
              <w:t>特殊标志违法使用及侵权的处罚</w:t>
            </w:r>
          </w:p>
        </w:tc>
      </w:tr>
      <w:tr w14:paraId="3C748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4F31654D">
            <w:pPr>
              <w:spacing w:before="149" w:line="315" w:lineRule="exact"/>
              <w:ind w:left="292"/>
              <w:rPr>
                <w:rFonts w:ascii="Times New Roman" w:hAnsi="Times New Roman" w:eastAsia="Times New Roman" w:cs="Times New Roman"/>
                <w:sz w:val="24"/>
                <w:szCs w:val="24"/>
              </w:rPr>
            </w:pPr>
            <w:r>
              <w:rPr>
                <w:rFonts w:ascii="Times New Roman" w:hAnsi="Times New Roman" w:eastAsia="Times New Roman" w:cs="Times New Roman"/>
                <w:spacing w:val="-3"/>
                <w:position w:val="1"/>
                <w:sz w:val="24"/>
                <w:szCs w:val="24"/>
              </w:rPr>
              <w:t>28</w:t>
            </w:r>
          </w:p>
        </w:tc>
        <w:tc>
          <w:tcPr>
            <w:tcW w:w="1324" w:type="dxa"/>
            <w:vAlign w:val="top"/>
          </w:tcPr>
          <w:p w14:paraId="1D8536E7">
            <w:pPr>
              <w:pStyle w:val="6"/>
              <w:spacing w:before="185" w:line="214" w:lineRule="auto"/>
              <w:ind w:left="184"/>
            </w:pPr>
            <w:r>
              <w:rPr>
                <w:spacing w:val="-3"/>
              </w:rPr>
              <w:t>行政处罚</w:t>
            </w:r>
          </w:p>
        </w:tc>
        <w:tc>
          <w:tcPr>
            <w:tcW w:w="6949" w:type="dxa"/>
            <w:tcBorders>
              <w:right w:val="single" w:color="000000" w:sz="6" w:space="0"/>
            </w:tcBorders>
            <w:vAlign w:val="top"/>
          </w:tcPr>
          <w:p w14:paraId="58B19C19">
            <w:pPr>
              <w:pStyle w:val="6"/>
              <w:spacing w:before="185" w:line="214" w:lineRule="auto"/>
              <w:ind w:left="103"/>
            </w:pPr>
            <w:r>
              <w:rPr>
                <w:spacing w:val="-1"/>
              </w:rPr>
              <w:t>侵犯世界博览会标志专有权的处罚</w:t>
            </w:r>
          </w:p>
        </w:tc>
      </w:tr>
      <w:tr w14:paraId="08121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496A36CA">
            <w:pPr>
              <w:spacing w:before="151" w:line="315" w:lineRule="exact"/>
              <w:ind w:left="292"/>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29</w:t>
            </w:r>
          </w:p>
        </w:tc>
        <w:tc>
          <w:tcPr>
            <w:tcW w:w="1324" w:type="dxa"/>
            <w:vAlign w:val="top"/>
          </w:tcPr>
          <w:p w14:paraId="607DC6C8">
            <w:pPr>
              <w:pStyle w:val="6"/>
              <w:spacing w:before="187" w:line="214" w:lineRule="auto"/>
              <w:ind w:left="184"/>
            </w:pPr>
            <w:r>
              <w:rPr>
                <w:spacing w:val="-3"/>
              </w:rPr>
              <w:t>行政处罚</w:t>
            </w:r>
          </w:p>
        </w:tc>
        <w:tc>
          <w:tcPr>
            <w:tcW w:w="6949" w:type="dxa"/>
            <w:tcBorders>
              <w:right w:val="single" w:color="000000" w:sz="6" w:space="0"/>
            </w:tcBorders>
            <w:vAlign w:val="top"/>
          </w:tcPr>
          <w:p w14:paraId="3D273F55">
            <w:pPr>
              <w:pStyle w:val="6"/>
              <w:spacing w:before="187" w:line="213" w:lineRule="auto"/>
              <w:ind w:left="115"/>
            </w:pPr>
            <w:r>
              <w:rPr>
                <w:spacing w:val="-1"/>
              </w:rPr>
              <w:t>集体商标、证明商标注册人未对商标有效管控的处罚</w:t>
            </w:r>
          </w:p>
        </w:tc>
      </w:tr>
      <w:tr w14:paraId="45EB6E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179BB010">
            <w:pPr>
              <w:spacing w:before="150"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1"/>
                <w:sz w:val="24"/>
                <w:szCs w:val="24"/>
              </w:rPr>
              <w:t>30</w:t>
            </w:r>
          </w:p>
        </w:tc>
        <w:tc>
          <w:tcPr>
            <w:tcW w:w="1324" w:type="dxa"/>
            <w:vAlign w:val="top"/>
          </w:tcPr>
          <w:p w14:paraId="12A4A5CD">
            <w:pPr>
              <w:pStyle w:val="6"/>
              <w:spacing w:before="188" w:line="214" w:lineRule="auto"/>
              <w:ind w:left="184"/>
            </w:pPr>
            <w:r>
              <w:rPr>
                <w:spacing w:val="-3"/>
              </w:rPr>
              <w:t>行政处罚</w:t>
            </w:r>
          </w:p>
        </w:tc>
        <w:tc>
          <w:tcPr>
            <w:tcW w:w="6949" w:type="dxa"/>
            <w:tcBorders>
              <w:right w:val="single" w:color="000000" w:sz="6" w:space="0"/>
            </w:tcBorders>
            <w:vAlign w:val="top"/>
          </w:tcPr>
          <w:p w14:paraId="52838639">
            <w:pPr>
              <w:pStyle w:val="6"/>
              <w:spacing w:before="188" w:line="214" w:lineRule="auto"/>
              <w:ind w:left="115"/>
            </w:pPr>
            <w:r>
              <w:rPr>
                <w:spacing w:val="-1"/>
              </w:rPr>
              <w:t>集体商标、证明商标注册人违反管理规定的处罚</w:t>
            </w:r>
          </w:p>
        </w:tc>
      </w:tr>
      <w:tr w14:paraId="5FB45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46D36F5A">
            <w:pPr>
              <w:spacing w:before="152"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1"/>
                <w:sz w:val="24"/>
                <w:szCs w:val="24"/>
              </w:rPr>
              <w:t>31</w:t>
            </w:r>
          </w:p>
        </w:tc>
        <w:tc>
          <w:tcPr>
            <w:tcW w:w="1324" w:type="dxa"/>
            <w:vAlign w:val="top"/>
          </w:tcPr>
          <w:p w14:paraId="65227B55">
            <w:pPr>
              <w:pStyle w:val="6"/>
              <w:spacing w:before="188" w:line="214" w:lineRule="auto"/>
              <w:ind w:left="184"/>
            </w:pPr>
            <w:r>
              <w:rPr>
                <w:spacing w:val="-3"/>
              </w:rPr>
              <w:t>行政处罚</w:t>
            </w:r>
          </w:p>
        </w:tc>
        <w:tc>
          <w:tcPr>
            <w:tcW w:w="6949" w:type="dxa"/>
            <w:tcBorders>
              <w:right w:val="single" w:color="000000" w:sz="6" w:space="0"/>
            </w:tcBorders>
            <w:vAlign w:val="top"/>
          </w:tcPr>
          <w:p w14:paraId="6E0878C5">
            <w:pPr>
              <w:pStyle w:val="6"/>
              <w:spacing w:before="188" w:line="214" w:lineRule="auto"/>
              <w:ind w:left="121"/>
            </w:pPr>
            <w:r>
              <w:rPr>
                <w:spacing w:val="-2"/>
              </w:rPr>
              <w:t>商标印制单位违反商标印制管理规定的处罚</w:t>
            </w:r>
          </w:p>
        </w:tc>
      </w:tr>
      <w:tr w14:paraId="368CD3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516D9EF4">
            <w:pPr>
              <w:spacing w:before="153"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1"/>
                <w:sz w:val="24"/>
                <w:szCs w:val="24"/>
              </w:rPr>
              <w:t>32</w:t>
            </w:r>
          </w:p>
        </w:tc>
        <w:tc>
          <w:tcPr>
            <w:tcW w:w="1324" w:type="dxa"/>
            <w:vAlign w:val="top"/>
          </w:tcPr>
          <w:p w14:paraId="5751AA76">
            <w:pPr>
              <w:pStyle w:val="6"/>
              <w:spacing w:before="189" w:line="214" w:lineRule="auto"/>
              <w:ind w:left="184"/>
            </w:pPr>
            <w:r>
              <w:rPr>
                <w:spacing w:val="-3"/>
              </w:rPr>
              <w:t>行政处罚</w:t>
            </w:r>
          </w:p>
        </w:tc>
        <w:tc>
          <w:tcPr>
            <w:tcW w:w="6949" w:type="dxa"/>
            <w:tcBorders>
              <w:right w:val="single" w:color="000000" w:sz="6" w:space="0"/>
            </w:tcBorders>
            <w:vAlign w:val="top"/>
          </w:tcPr>
          <w:p w14:paraId="488EE724">
            <w:pPr>
              <w:pStyle w:val="6"/>
              <w:spacing w:before="189" w:line="213" w:lineRule="auto"/>
              <w:ind w:left="115"/>
            </w:pPr>
            <w:r>
              <w:rPr>
                <w:spacing w:val="-2"/>
              </w:rPr>
              <w:t>对假冒专利行为的处罚</w:t>
            </w:r>
          </w:p>
        </w:tc>
      </w:tr>
      <w:tr w14:paraId="17E211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593B8142">
            <w:pPr>
              <w:spacing w:before="155"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1"/>
                <w:sz w:val="24"/>
                <w:szCs w:val="24"/>
              </w:rPr>
              <w:t>33</w:t>
            </w:r>
          </w:p>
        </w:tc>
        <w:tc>
          <w:tcPr>
            <w:tcW w:w="1324" w:type="dxa"/>
            <w:vAlign w:val="top"/>
          </w:tcPr>
          <w:p w14:paraId="5E78590A">
            <w:pPr>
              <w:pStyle w:val="6"/>
              <w:spacing w:before="191" w:line="214" w:lineRule="auto"/>
              <w:ind w:left="184"/>
            </w:pPr>
            <w:r>
              <w:rPr>
                <w:spacing w:val="-3"/>
              </w:rPr>
              <w:t>行政处罚</w:t>
            </w:r>
          </w:p>
        </w:tc>
        <w:tc>
          <w:tcPr>
            <w:tcW w:w="6949" w:type="dxa"/>
            <w:tcBorders>
              <w:right w:val="single" w:color="000000" w:sz="6" w:space="0"/>
            </w:tcBorders>
            <w:vAlign w:val="top"/>
          </w:tcPr>
          <w:p w14:paraId="119A6DBF">
            <w:pPr>
              <w:pStyle w:val="6"/>
              <w:spacing w:before="191" w:line="214" w:lineRule="auto"/>
              <w:ind w:left="113"/>
            </w:pPr>
            <w:r>
              <w:rPr>
                <w:spacing w:val="-1"/>
              </w:rPr>
              <w:t>违反《河南省车用乙醇汽油管理办法》的处罚</w:t>
            </w:r>
          </w:p>
        </w:tc>
      </w:tr>
      <w:tr w14:paraId="40B94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35C07AD6">
            <w:pPr>
              <w:spacing w:before="154"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1"/>
                <w:sz w:val="24"/>
                <w:szCs w:val="24"/>
              </w:rPr>
              <w:t>34</w:t>
            </w:r>
          </w:p>
        </w:tc>
        <w:tc>
          <w:tcPr>
            <w:tcW w:w="1324" w:type="dxa"/>
            <w:vAlign w:val="top"/>
          </w:tcPr>
          <w:p w14:paraId="1470AA35">
            <w:pPr>
              <w:pStyle w:val="6"/>
              <w:spacing w:before="192" w:line="214" w:lineRule="auto"/>
              <w:ind w:left="184"/>
            </w:pPr>
            <w:r>
              <w:rPr>
                <w:spacing w:val="-3"/>
              </w:rPr>
              <w:t>行政处罚</w:t>
            </w:r>
          </w:p>
        </w:tc>
        <w:tc>
          <w:tcPr>
            <w:tcW w:w="6949" w:type="dxa"/>
            <w:tcBorders>
              <w:right w:val="single" w:color="000000" w:sz="6" w:space="0"/>
            </w:tcBorders>
            <w:vAlign w:val="top"/>
          </w:tcPr>
          <w:p w14:paraId="13B761A7">
            <w:pPr>
              <w:pStyle w:val="6"/>
              <w:spacing w:before="192" w:line="214" w:lineRule="auto"/>
              <w:ind w:left="113"/>
            </w:pPr>
            <w:r>
              <w:rPr>
                <w:spacing w:val="-1"/>
              </w:rPr>
              <w:t>违反《农业机械安全监督管理条例》的处罚</w:t>
            </w:r>
          </w:p>
        </w:tc>
      </w:tr>
      <w:tr w14:paraId="4FD57C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5F2BF8AB">
            <w:pPr>
              <w:spacing w:before="156"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1"/>
                <w:sz w:val="24"/>
                <w:szCs w:val="24"/>
              </w:rPr>
              <w:t>35</w:t>
            </w:r>
          </w:p>
        </w:tc>
        <w:tc>
          <w:tcPr>
            <w:tcW w:w="1324" w:type="dxa"/>
            <w:vAlign w:val="top"/>
          </w:tcPr>
          <w:p w14:paraId="296E033B">
            <w:pPr>
              <w:pStyle w:val="6"/>
              <w:spacing w:before="192" w:line="214" w:lineRule="auto"/>
              <w:ind w:left="184"/>
            </w:pPr>
            <w:r>
              <w:rPr>
                <w:spacing w:val="-3"/>
              </w:rPr>
              <w:t>行政处罚</w:t>
            </w:r>
          </w:p>
        </w:tc>
        <w:tc>
          <w:tcPr>
            <w:tcW w:w="6949" w:type="dxa"/>
            <w:tcBorders>
              <w:right w:val="single" w:color="000000" w:sz="6" w:space="0"/>
            </w:tcBorders>
            <w:vAlign w:val="top"/>
          </w:tcPr>
          <w:p w14:paraId="18D184D4">
            <w:pPr>
              <w:pStyle w:val="6"/>
              <w:spacing w:before="192" w:line="214" w:lineRule="auto"/>
              <w:ind w:left="113"/>
            </w:pPr>
            <w:r>
              <w:rPr>
                <w:spacing w:val="-1"/>
              </w:rPr>
              <w:t>擅自、非法设立机构、场所或从事经营活动的处罚</w:t>
            </w:r>
          </w:p>
        </w:tc>
      </w:tr>
      <w:tr w14:paraId="18AFEE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3FD52E4A">
            <w:pPr>
              <w:spacing w:before="157"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1"/>
                <w:sz w:val="24"/>
                <w:szCs w:val="24"/>
              </w:rPr>
              <w:t>36</w:t>
            </w:r>
          </w:p>
        </w:tc>
        <w:tc>
          <w:tcPr>
            <w:tcW w:w="1324" w:type="dxa"/>
            <w:vAlign w:val="top"/>
          </w:tcPr>
          <w:p w14:paraId="2D94650D">
            <w:pPr>
              <w:pStyle w:val="6"/>
              <w:spacing w:before="193" w:line="214" w:lineRule="auto"/>
              <w:ind w:left="184"/>
            </w:pPr>
            <w:r>
              <w:rPr>
                <w:spacing w:val="-3"/>
              </w:rPr>
              <w:t>行政处罚</w:t>
            </w:r>
          </w:p>
        </w:tc>
        <w:tc>
          <w:tcPr>
            <w:tcW w:w="6949" w:type="dxa"/>
            <w:tcBorders>
              <w:right w:val="single" w:color="000000" w:sz="6" w:space="0"/>
            </w:tcBorders>
            <w:vAlign w:val="top"/>
          </w:tcPr>
          <w:p w14:paraId="0E0BEE07">
            <w:pPr>
              <w:pStyle w:val="6"/>
              <w:spacing w:before="193" w:line="214" w:lineRule="auto"/>
              <w:ind w:left="110"/>
            </w:pPr>
            <w:r>
              <w:rPr>
                <w:spacing w:val="-1"/>
              </w:rPr>
              <w:t>未按规定从事文物经营、拍卖、购销的处罚</w:t>
            </w:r>
          </w:p>
        </w:tc>
      </w:tr>
      <w:tr w14:paraId="748618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75C1517C">
            <w:pPr>
              <w:spacing w:before="159"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37</w:t>
            </w:r>
          </w:p>
        </w:tc>
        <w:tc>
          <w:tcPr>
            <w:tcW w:w="1324" w:type="dxa"/>
            <w:vAlign w:val="top"/>
          </w:tcPr>
          <w:p w14:paraId="3CC8C283">
            <w:pPr>
              <w:pStyle w:val="6"/>
              <w:spacing w:before="195" w:line="214" w:lineRule="auto"/>
              <w:ind w:left="184"/>
            </w:pPr>
            <w:r>
              <w:rPr>
                <w:spacing w:val="-3"/>
              </w:rPr>
              <w:t>行政处罚</w:t>
            </w:r>
          </w:p>
        </w:tc>
        <w:tc>
          <w:tcPr>
            <w:tcW w:w="6949" w:type="dxa"/>
            <w:tcBorders>
              <w:right w:val="single" w:color="000000" w:sz="6" w:space="0"/>
            </w:tcBorders>
            <w:vAlign w:val="top"/>
          </w:tcPr>
          <w:p w14:paraId="6F78FE10">
            <w:pPr>
              <w:pStyle w:val="6"/>
              <w:spacing w:before="195" w:line="214" w:lineRule="auto"/>
              <w:ind w:left="110"/>
            </w:pPr>
            <w:r>
              <w:rPr>
                <w:spacing w:val="-1"/>
              </w:rPr>
              <w:t>未按规定办理许可证变更登记或者注销登记的处罚</w:t>
            </w:r>
          </w:p>
        </w:tc>
      </w:tr>
      <w:tr w14:paraId="32A8A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35" w:type="dxa"/>
            <w:tcBorders>
              <w:left w:val="single" w:color="000000" w:sz="6" w:space="0"/>
            </w:tcBorders>
            <w:vAlign w:val="top"/>
          </w:tcPr>
          <w:p w14:paraId="410F231D">
            <w:pPr>
              <w:spacing w:before="158"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1"/>
                <w:sz w:val="24"/>
                <w:szCs w:val="24"/>
              </w:rPr>
              <w:t>38</w:t>
            </w:r>
          </w:p>
        </w:tc>
        <w:tc>
          <w:tcPr>
            <w:tcW w:w="1324" w:type="dxa"/>
            <w:vAlign w:val="top"/>
          </w:tcPr>
          <w:p w14:paraId="2AF1C066">
            <w:pPr>
              <w:pStyle w:val="6"/>
              <w:spacing w:before="196" w:line="214" w:lineRule="auto"/>
              <w:ind w:left="184"/>
            </w:pPr>
            <w:r>
              <w:rPr>
                <w:spacing w:val="-3"/>
              </w:rPr>
              <w:t>行政处罚</w:t>
            </w:r>
          </w:p>
        </w:tc>
        <w:tc>
          <w:tcPr>
            <w:tcW w:w="6949" w:type="dxa"/>
            <w:tcBorders>
              <w:right w:val="single" w:color="000000" w:sz="6" w:space="0"/>
            </w:tcBorders>
            <w:vAlign w:val="top"/>
          </w:tcPr>
          <w:p w14:paraId="55899AEB">
            <w:pPr>
              <w:pStyle w:val="6"/>
              <w:spacing w:before="196" w:line="214" w:lineRule="auto"/>
              <w:ind w:left="113"/>
            </w:pPr>
            <w:r>
              <w:rPr>
                <w:spacing w:val="-1"/>
              </w:rPr>
              <w:t>擅自或超范围经营旅游业务的处罚</w:t>
            </w:r>
          </w:p>
        </w:tc>
      </w:tr>
      <w:tr w14:paraId="1F287B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7F9A9FCE">
            <w:pPr>
              <w:spacing w:before="291"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39</w:t>
            </w:r>
          </w:p>
        </w:tc>
        <w:tc>
          <w:tcPr>
            <w:tcW w:w="1324" w:type="dxa"/>
            <w:vAlign w:val="top"/>
          </w:tcPr>
          <w:p w14:paraId="65DF5D41">
            <w:pPr>
              <w:spacing w:line="247" w:lineRule="auto"/>
              <w:rPr>
                <w:rFonts w:ascii="Arial"/>
                <w:sz w:val="21"/>
              </w:rPr>
            </w:pPr>
          </w:p>
          <w:p w14:paraId="471B0056">
            <w:pPr>
              <w:pStyle w:val="6"/>
              <w:spacing w:before="78" w:line="214" w:lineRule="auto"/>
              <w:ind w:left="184"/>
            </w:pPr>
            <w:r>
              <w:rPr>
                <w:spacing w:val="-3"/>
              </w:rPr>
              <w:t>行政处罚</w:t>
            </w:r>
          </w:p>
        </w:tc>
        <w:tc>
          <w:tcPr>
            <w:tcW w:w="6949" w:type="dxa"/>
            <w:tcBorders>
              <w:right w:val="single" w:color="000000" w:sz="6" w:space="0"/>
            </w:tcBorders>
            <w:vAlign w:val="top"/>
          </w:tcPr>
          <w:p w14:paraId="71816B88">
            <w:pPr>
              <w:pStyle w:val="6"/>
              <w:spacing w:before="128" w:line="256" w:lineRule="auto"/>
              <w:ind w:left="130" w:right="103" w:hanging="17"/>
            </w:pPr>
            <w:r>
              <w:t>违反旅游合同规定或欺骗、胁迫旅游购物或者参加需要另行付费</w:t>
            </w:r>
            <w:r>
              <w:rPr>
                <w:spacing w:val="-4"/>
              </w:rPr>
              <w:t>的游览项目的处罚</w:t>
            </w:r>
          </w:p>
        </w:tc>
      </w:tr>
      <w:tr w14:paraId="3753C3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2272906C">
            <w:pPr>
              <w:spacing w:before="291" w:line="315" w:lineRule="exact"/>
              <w:ind w:left="29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40</w:t>
            </w:r>
          </w:p>
        </w:tc>
        <w:tc>
          <w:tcPr>
            <w:tcW w:w="1324" w:type="dxa"/>
            <w:vAlign w:val="top"/>
          </w:tcPr>
          <w:p w14:paraId="2B3C56B8">
            <w:pPr>
              <w:spacing w:line="249" w:lineRule="auto"/>
              <w:rPr>
                <w:rFonts w:ascii="Arial"/>
                <w:sz w:val="21"/>
              </w:rPr>
            </w:pPr>
          </w:p>
          <w:p w14:paraId="08B93D63">
            <w:pPr>
              <w:pStyle w:val="6"/>
              <w:spacing w:before="78" w:line="214" w:lineRule="auto"/>
              <w:ind w:left="184"/>
            </w:pPr>
            <w:r>
              <w:rPr>
                <w:spacing w:val="-3"/>
              </w:rPr>
              <w:t>行政处罚</w:t>
            </w:r>
          </w:p>
        </w:tc>
        <w:tc>
          <w:tcPr>
            <w:tcW w:w="6949" w:type="dxa"/>
            <w:tcBorders>
              <w:right w:val="single" w:color="000000" w:sz="6" w:space="0"/>
            </w:tcBorders>
            <w:vAlign w:val="top"/>
          </w:tcPr>
          <w:p w14:paraId="28B7A6F6">
            <w:pPr>
              <w:pStyle w:val="6"/>
              <w:spacing w:before="128" w:line="256" w:lineRule="auto"/>
              <w:ind w:left="112" w:right="103" w:firstLine="11"/>
            </w:pPr>
            <w:r>
              <w:rPr>
                <w:spacing w:val="-1"/>
              </w:rPr>
              <w:t>非法出售、收购、运输、携带国家或者地方重点保护野生动物或</w:t>
            </w:r>
            <w:r>
              <w:rPr>
                <w:spacing w:val="-2"/>
              </w:rPr>
              <w:t>者其产品的处罚</w:t>
            </w:r>
          </w:p>
        </w:tc>
      </w:tr>
      <w:tr w14:paraId="25E738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35" w:type="dxa"/>
            <w:tcBorders>
              <w:left w:val="single" w:color="000000" w:sz="6" w:space="0"/>
            </w:tcBorders>
            <w:vAlign w:val="top"/>
          </w:tcPr>
          <w:p w14:paraId="3290CC26">
            <w:pPr>
              <w:spacing w:before="161" w:line="315" w:lineRule="exact"/>
              <w:ind w:left="29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41</w:t>
            </w:r>
          </w:p>
        </w:tc>
        <w:tc>
          <w:tcPr>
            <w:tcW w:w="1324" w:type="dxa"/>
            <w:vAlign w:val="top"/>
          </w:tcPr>
          <w:p w14:paraId="6D011D47">
            <w:pPr>
              <w:pStyle w:val="6"/>
              <w:spacing w:before="197" w:line="214" w:lineRule="auto"/>
              <w:ind w:left="184"/>
            </w:pPr>
            <w:r>
              <w:rPr>
                <w:spacing w:val="-3"/>
              </w:rPr>
              <w:t>行政处罚</w:t>
            </w:r>
          </w:p>
        </w:tc>
        <w:tc>
          <w:tcPr>
            <w:tcW w:w="6949" w:type="dxa"/>
            <w:tcBorders>
              <w:right w:val="single" w:color="000000" w:sz="6" w:space="0"/>
            </w:tcBorders>
            <w:vAlign w:val="top"/>
          </w:tcPr>
          <w:p w14:paraId="0140BF3D">
            <w:pPr>
              <w:pStyle w:val="6"/>
              <w:spacing w:before="197" w:line="214" w:lineRule="auto"/>
              <w:ind w:left="113"/>
            </w:pPr>
            <w:r>
              <w:rPr>
                <w:spacing w:val="-1"/>
              </w:rPr>
              <w:t>违反规定出售、收购国家重点保护野生植物的处罚</w:t>
            </w:r>
          </w:p>
        </w:tc>
      </w:tr>
      <w:tr w14:paraId="6E9904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35" w:type="dxa"/>
            <w:tcBorders>
              <w:left w:val="single" w:color="000000" w:sz="6" w:space="0"/>
            </w:tcBorders>
            <w:vAlign w:val="top"/>
          </w:tcPr>
          <w:p w14:paraId="778E2F0E">
            <w:pPr>
              <w:spacing w:before="162" w:line="315" w:lineRule="exact"/>
              <w:ind w:left="29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42</w:t>
            </w:r>
          </w:p>
        </w:tc>
        <w:tc>
          <w:tcPr>
            <w:tcW w:w="1324" w:type="dxa"/>
            <w:vAlign w:val="top"/>
          </w:tcPr>
          <w:p w14:paraId="07E417ED">
            <w:pPr>
              <w:pStyle w:val="6"/>
              <w:spacing w:before="198" w:line="214" w:lineRule="auto"/>
              <w:ind w:left="184"/>
            </w:pPr>
            <w:r>
              <w:rPr>
                <w:spacing w:val="-3"/>
              </w:rPr>
              <w:t>行政处罚</w:t>
            </w:r>
          </w:p>
        </w:tc>
        <w:tc>
          <w:tcPr>
            <w:tcW w:w="6949" w:type="dxa"/>
            <w:tcBorders>
              <w:right w:val="single" w:color="000000" w:sz="6" w:space="0"/>
            </w:tcBorders>
            <w:vAlign w:val="top"/>
          </w:tcPr>
          <w:p w14:paraId="4655564B">
            <w:pPr>
              <w:pStyle w:val="6"/>
              <w:spacing w:before="198" w:line="214" w:lineRule="auto"/>
              <w:ind w:left="113"/>
            </w:pPr>
            <w:r>
              <w:rPr>
                <w:spacing w:val="-1"/>
              </w:rPr>
              <w:t>伪造、倒卖、转让野生植物相关证明书、批准文件、标签的处罚</w:t>
            </w:r>
          </w:p>
        </w:tc>
      </w:tr>
      <w:tr w14:paraId="24E07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385C065D">
            <w:pPr>
              <w:spacing w:before="153" w:line="315" w:lineRule="exact"/>
              <w:ind w:left="29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43</w:t>
            </w:r>
          </w:p>
        </w:tc>
        <w:tc>
          <w:tcPr>
            <w:tcW w:w="1324" w:type="dxa"/>
            <w:vAlign w:val="top"/>
          </w:tcPr>
          <w:p w14:paraId="039513DB">
            <w:pPr>
              <w:pStyle w:val="6"/>
              <w:spacing w:before="192" w:line="214" w:lineRule="auto"/>
              <w:ind w:left="184"/>
            </w:pPr>
            <w:r>
              <w:rPr>
                <w:spacing w:val="-3"/>
              </w:rPr>
              <w:t>行政处罚</w:t>
            </w:r>
          </w:p>
        </w:tc>
        <w:tc>
          <w:tcPr>
            <w:tcW w:w="6949" w:type="dxa"/>
            <w:tcBorders>
              <w:right w:val="single" w:color="000000" w:sz="6" w:space="0"/>
            </w:tcBorders>
            <w:vAlign w:val="top"/>
          </w:tcPr>
          <w:p w14:paraId="4F35E356">
            <w:pPr>
              <w:pStyle w:val="6"/>
              <w:spacing w:before="192" w:line="214" w:lineRule="auto"/>
              <w:ind w:left="113"/>
            </w:pPr>
            <w:r>
              <w:rPr>
                <w:spacing w:val="-4"/>
              </w:rPr>
              <w:t>擅自经营、出</w:t>
            </w:r>
            <w:r>
              <w:rPr>
                <w:spacing w:val="-58"/>
              </w:rPr>
              <w:t xml:space="preserve"> </w:t>
            </w:r>
            <w:r>
              <w:rPr>
                <w:spacing w:val="-4"/>
              </w:rPr>
              <w:t>口、收购保护野生药材的处罚</w:t>
            </w:r>
          </w:p>
        </w:tc>
      </w:tr>
      <w:tr w14:paraId="59F23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09BCB01C">
            <w:pPr>
              <w:spacing w:before="154" w:line="315" w:lineRule="exact"/>
              <w:ind w:left="29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44</w:t>
            </w:r>
          </w:p>
        </w:tc>
        <w:tc>
          <w:tcPr>
            <w:tcW w:w="1324" w:type="dxa"/>
            <w:tcBorders>
              <w:bottom w:val="single" w:color="000000" w:sz="6" w:space="0"/>
            </w:tcBorders>
            <w:vAlign w:val="top"/>
          </w:tcPr>
          <w:p w14:paraId="45590317">
            <w:pPr>
              <w:pStyle w:val="6"/>
              <w:spacing w:before="190" w:line="214" w:lineRule="auto"/>
              <w:ind w:left="184"/>
            </w:pPr>
            <w:r>
              <w:rPr>
                <w:spacing w:val="-3"/>
              </w:rPr>
              <w:t>行政处罚</w:t>
            </w:r>
          </w:p>
        </w:tc>
        <w:tc>
          <w:tcPr>
            <w:tcW w:w="6949" w:type="dxa"/>
            <w:tcBorders>
              <w:bottom w:val="single" w:color="000000" w:sz="6" w:space="0"/>
              <w:right w:val="single" w:color="000000" w:sz="6" w:space="0"/>
            </w:tcBorders>
            <w:vAlign w:val="top"/>
          </w:tcPr>
          <w:p w14:paraId="0A2FB25B">
            <w:pPr>
              <w:pStyle w:val="6"/>
              <w:spacing w:before="190" w:line="214" w:lineRule="auto"/>
              <w:ind w:left="113"/>
            </w:pPr>
            <w:r>
              <w:rPr>
                <w:spacing w:val="-1"/>
              </w:rPr>
              <w:t>拍卖人及其工作人员参与竞买或者委托他人代为竞买的处罚</w:t>
            </w:r>
          </w:p>
        </w:tc>
      </w:tr>
      <w:tr w14:paraId="22CC5C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64844E6E">
            <w:pPr>
              <w:spacing w:before="278" w:line="315" w:lineRule="exact"/>
              <w:ind w:left="29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45</w:t>
            </w:r>
          </w:p>
        </w:tc>
        <w:tc>
          <w:tcPr>
            <w:tcW w:w="1324" w:type="dxa"/>
            <w:vAlign w:val="top"/>
          </w:tcPr>
          <w:p w14:paraId="2999D666">
            <w:pPr>
              <w:pStyle w:val="6"/>
              <w:spacing w:before="316" w:line="214" w:lineRule="auto"/>
              <w:ind w:left="184"/>
            </w:pPr>
            <w:r>
              <w:rPr>
                <w:spacing w:val="-3"/>
              </w:rPr>
              <w:t>行政处罚</w:t>
            </w:r>
          </w:p>
        </w:tc>
        <w:tc>
          <w:tcPr>
            <w:tcW w:w="6949" w:type="dxa"/>
            <w:tcBorders>
              <w:right w:val="single" w:color="000000" w:sz="6" w:space="0"/>
            </w:tcBorders>
            <w:vAlign w:val="top"/>
          </w:tcPr>
          <w:p w14:paraId="29223F3D">
            <w:pPr>
              <w:pStyle w:val="6"/>
              <w:spacing w:before="115" w:line="261" w:lineRule="auto"/>
              <w:ind w:left="123" w:right="103" w:hanging="10"/>
            </w:pPr>
            <w:r>
              <w:t>拍卖人在自己组织的拍卖活动中拍卖自己物品或者财产权利的处罚</w:t>
            </w:r>
          </w:p>
        </w:tc>
      </w:tr>
      <w:tr w14:paraId="2750E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7D5956E">
            <w:pPr>
              <w:spacing w:before="141" w:line="315" w:lineRule="exact"/>
              <w:ind w:left="29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46</w:t>
            </w:r>
          </w:p>
        </w:tc>
        <w:tc>
          <w:tcPr>
            <w:tcW w:w="1324" w:type="dxa"/>
            <w:vAlign w:val="top"/>
          </w:tcPr>
          <w:p w14:paraId="480DA486">
            <w:pPr>
              <w:pStyle w:val="6"/>
              <w:spacing w:before="177" w:line="214" w:lineRule="auto"/>
              <w:ind w:left="184"/>
            </w:pPr>
            <w:r>
              <w:rPr>
                <w:spacing w:val="-3"/>
              </w:rPr>
              <w:t>行政处罚</w:t>
            </w:r>
          </w:p>
        </w:tc>
        <w:tc>
          <w:tcPr>
            <w:tcW w:w="6949" w:type="dxa"/>
            <w:tcBorders>
              <w:right w:val="single" w:color="000000" w:sz="6" w:space="0"/>
            </w:tcBorders>
            <w:vAlign w:val="top"/>
          </w:tcPr>
          <w:p w14:paraId="2091624A">
            <w:pPr>
              <w:pStyle w:val="6"/>
              <w:spacing w:before="177" w:line="214" w:lineRule="auto"/>
              <w:ind w:left="116"/>
            </w:pPr>
            <w:r>
              <w:rPr>
                <w:spacing w:val="-1"/>
              </w:rPr>
              <w:t>委托人参与竞买或者委托他人代为竞买的处罚</w:t>
            </w:r>
          </w:p>
        </w:tc>
      </w:tr>
      <w:tr w14:paraId="01F07E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9A6C54E">
            <w:pPr>
              <w:spacing w:before="143" w:line="315" w:lineRule="exact"/>
              <w:ind w:left="29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47</w:t>
            </w:r>
          </w:p>
        </w:tc>
        <w:tc>
          <w:tcPr>
            <w:tcW w:w="1324" w:type="dxa"/>
            <w:vAlign w:val="top"/>
          </w:tcPr>
          <w:p w14:paraId="1589CFB1">
            <w:pPr>
              <w:pStyle w:val="6"/>
              <w:spacing w:before="179" w:line="214" w:lineRule="auto"/>
              <w:ind w:left="184"/>
            </w:pPr>
            <w:r>
              <w:rPr>
                <w:spacing w:val="-3"/>
              </w:rPr>
              <w:t>行政处罚</w:t>
            </w:r>
          </w:p>
        </w:tc>
        <w:tc>
          <w:tcPr>
            <w:tcW w:w="6949" w:type="dxa"/>
            <w:tcBorders>
              <w:right w:val="single" w:color="000000" w:sz="6" w:space="0"/>
            </w:tcBorders>
            <w:vAlign w:val="top"/>
          </w:tcPr>
          <w:p w14:paraId="353824B5">
            <w:pPr>
              <w:pStyle w:val="6"/>
              <w:spacing w:before="179" w:line="214" w:lineRule="auto"/>
              <w:ind w:left="119"/>
            </w:pPr>
            <w:r>
              <w:rPr>
                <w:spacing w:val="-1"/>
              </w:rPr>
              <w:t>竞买人之间、竞买人与拍卖人之间恶意串通的处罚</w:t>
            </w:r>
          </w:p>
        </w:tc>
      </w:tr>
      <w:tr w14:paraId="14739E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223AFD8">
            <w:pPr>
              <w:spacing w:before="281" w:line="315" w:lineRule="exact"/>
              <w:ind w:left="29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48</w:t>
            </w:r>
          </w:p>
        </w:tc>
        <w:tc>
          <w:tcPr>
            <w:tcW w:w="1324" w:type="dxa"/>
            <w:vAlign w:val="top"/>
          </w:tcPr>
          <w:p w14:paraId="027E8A57">
            <w:pPr>
              <w:rPr>
                <w:rFonts w:ascii="Arial"/>
                <w:sz w:val="21"/>
              </w:rPr>
            </w:pPr>
          </w:p>
          <w:p w14:paraId="6BEADFA6">
            <w:pPr>
              <w:pStyle w:val="6"/>
              <w:spacing w:before="78" w:line="214" w:lineRule="auto"/>
              <w:ind w:left="184"/>
            </w:pPr>
            <w:r>
              <w:rPr>
                <w:spacing w:val="-3"/>
              </w:rPr>
              <w:t>行政处罚</w:t>
            </w:r>
          </w:p>
        </w:tc>
        <w:tc>
          <w:tcPr>
            <w:tcW w:w="6949" w:type="dxa"/>
            <w:tcBorders>
              <w:right w:val="single" w:color="000000" w:sz="6" w:space="0"/>
            </w:tcBorders>
            <w:vAlign w:val="top"/>
          </w:tcPr>
          <w:p w14:paraId="36292E66">
            <w:pPr>
              <w:pStyle w:val="6"/>
              <w:spacing w:before="118" w:line="260" w:lineRule="auto"/>
              <w:ind w:left="108" w:right="103" w:firstLine="5"/>
            </w:pPr>
            <w:r>
              <w:t>拍卖人采取引人误解的虚假宣传、非法获得商业秘，捏造、散布虚假事实等不正当竞争行为及雇佣非拍卖师主</w:t>
            </w:r>
            <w:r>
              <w:rPr>
                <w:spacing w:val="-1"/>
              </w:rPr>
              <w:t>持拍卖活动的处罚</w:t>
            </w:r>
          </w:p>
        </w:tc>
      </w:tr>
      <w:tr w14:paraId="7A8AD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09EF5FA6">
            <w:pPr>
              <w:spacing w:before="284" w:line="315" w:lineRule="exact"/>
              <w:ind w:left="29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49</w:t>
            </w:r>
          </w:p>
        </w:tc>
        <w:tc>
          <w:tcPr>
            <w:tcW w:w="1324" w:type="dxa"/>
            <w:vAlign w:val="top"/>
          </w:tcPr>
          <w:p w14:paraId="1A1DBAC3">
            <w:pPr>
              <w:rPr>
                <w:rFonts w:ascii="Arial"/>
                <w:sz w:val="21"/>
              </w:rPr>
            </w:pPr>
          </w:p>
          <w:p w14:paraId="23CAC2E8">
            <w:pPr>
              <w:pStyle w:val="6"/>
              <w:spacing w:before="78" w:line="214" w:lineRule="auto"/>
              <w:ind w:left="184"/>
            </w:pPr>
            <w:r>
              <w:rPr>
                <w:spacing w:val="-3"/>
              </w:rPr>
              <w:t>行政处罚</w:t>
            </w:r>
          </w:p>
        </w:tc>
        <w:tc>
          <w:tcPr>
            <w:tcW w:w="6949" w:type="dxa"/>
            <w:tcBorders>
              <w:right w:val="single" w:color="000000" w:sz="6" w:space="0"/>
            </w:tcBorders>
            <w:vAlign w:val="top"/>
          </w:tcPr>
          <w:p w14:paraId="45581AD6">
            <w:pPr>
              <w:pStyle w:val="6"/>
              <w:spacing w:before="120" w:line="259" w:lineRule="auto"/>
              <w:ind w:left="110" w:right="103" w:firstLine="6"/>
            </w:pPr>
            <w:r>
              <w:t>经营者与消费者采用不公平的合同格式条款危害国家利益、</w:t>
            </w:r>
            <w:r>
              <w:rPr>
                <w:spacing w:val="-1"/>
              </w:rPr>
              <w:t>社会</w:t>
            </w:r>
            <w:r>
              <w:rPr>
                <w:spacing w:val="-2"/>
              </w:rPr>
              <w:t>公共利益的的处罚</w:t>
            </w:r>
          </w:p>
        </w:tc>
      </w:tr>
      <w:tr w14:paraId="069BC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1BD2020">
            <w:pPr>
              <w:spacing w:before="283" w:line="315" w:lineRule="exact"/>
              <w:ind w:left="299"/>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50</w:t>
            </w:r>
          </w:p>
        </w:tc>
        <w:tc>
          <w:tcPr>
            <w:tcW w:w="1324" w:type="dxa"/>
            <w:vAlign w:val="top"/>
          </w:tcPr>
          <w:p w14:paraId="4C90FC01">
            <w:pPr>
              <w:spacing w:line="242" w:lineRule="auto"/>
              <w:rPr>
                <w:rFonts w:ascii="Arial"/>
                <w:sz w:val="21"/>
              </w:rPr>
            </w:pPr>
          </w:p>
          <w:p w14:paraId="43C4A09D">
            <w:pPr>
              <w:pStyle w:val="6"/>
              <w:spacing w:before="78" w:line="214" w:lineRule="auto"/>
              <w:ind w:left="184"/>
            </w:pPr>
            <w:r>
              <w:rPr>
                <w:spacing w:val="-3"/>
              </w:rPr>
              <w:t>行政处罚</w:t>
            </w:r>
          </w:p>
        </w:tc>
        <w:tc>
          <w:tcPr>
            <w:tcW w:w="6949" w:type="dxa"/>
            <w:tcBorders>
              <w:right w:val="single" w:color="000000" w:sz="6" w:space="0"/>
            </w:tcBorders>
            <w:vAlign w:val="top"/>
          </w:tcPr>
          <w:p w14:paraId="2AE40A4D">
            <w:pPr>
              <w:pStyle w:val="6"/>
              <w:spacing w:before="120" w:line="259" w:lineRule="auto"/>
              <w:ind w:left="117" w:right="152" w:hanging="7"/>
            </w:pPr>
            <w:r>
              <w:rPr>
                <w:spacing w:val="-2"/>
              </w:rPr>
              <w:t>未按《网络交易管理办法》规定取得许可、登记、备案、审查、报告、管理和使用信息的处罚</w:t>
            </w:r>
          </w:p>
        </w:tc>
      </w:tr>
      <w:tr w14:paraId="7F0751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DF371C5">
            <w:pPr>
              <w:spacing w:before="286" w:line="315" w:lineRule="exact"/>
              <w:ind w:left="299"/>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51</w:t>
            </w:r>
          </w:p>
        </w:tc>
        <w:tc>
          <w:tcPr>
            <w:tcW w:w="1324" w:type="dxa"/>
            <w:vAlign w:val="top"/>
          </w:tcPr>
          <w:p w14:paraId="5417C15C">
            <w:pPr>
              <w:spacing w:line="242" w:lineRule="auto"/>
              <w:rPr>
                <w:rFonts w:ascii="Arial"/>
                <w:sz w:val="21"/>
              </w:rPr>
            </w:pPr>
          </w:p>
          <w:p w14:paraId="17116F60">
            <w:pPr>
              <w:pStyle w:val="6"/>
              <w:spacing w:before="78" w:line="214" w:lineRule="auto"/>
              <w:ind w:left="184"/>
            </w:pPr>
            <w:r>
              <w:rPr>
                <w:spacing w:val="-3"/>
              </w:rPr>
              <w:t>行政处罚</w:t>
            </w:r>
          </w:p>
        </w:tc>
        <w:tc>
          <w:tcPr>
            <w:tcW w:w="6949" w:type="dxa"/>
            <w:tcBorders>
              <w:right w:val="single" w:color="000000" w:sz="6" w:space="0"/>
            </w:tcBorders>
            <w:vAlign w:val="top"/>
          </w:tcPr>
          <w:p w14:paraId="1C120C5A">
            <w:pPr>
              <w:pStyle w:val="6"/>
              <w:spacing w:before="123" w:line="258" w:lineRule="auto"/>
              <w:ind w:left="110" w:right="103" w:firstLine="25"/>
            </w:pPr>
            <w:r>
              <w:rPr>
                <w:spacing w:val="-1"/>
              </w:rPr>
              <w:t>网络商品经营者、有关服务经营者使用的合同违背公平原则或利用合同格式条款强制交易的处罚</w:t>
            </w:r>
          </w:p>
        </w:tc>
      </w:tr>
      <w:tr w14:paraId="4273F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B845669">
            <w:pPr>
              <w:spacing w:before="146" w:line="315" w:lineRule="exact"/>
              <w:ind w:left="299"/>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52</w:t>
            </w:r>
          </w:p>
        </w:tc>
        <w:tc>
          <w:tcPr>
            <w:tcW w:w="1324" w:type="dxa"/>
            <w:vAlign w:val="top"/>
          </w:tcPr>
          <w:p w14:paraId="047DE858">
            <w:pPr>
              <w:pStyle w:val="6"/>
              <w:spacing w:before="184" w:line="214" w:lineRule="auto"/>
              <w:ind w:left="184"/>
            </w:pPr>
            <w:r>
              <w:rPr>
                <w:spacing w:val="-3"/>
              </w:rPr>
              <w:t>行政处罚</w:t>
            </w:r>
          </w:p>
        </w:tc>
        <w:tc>
          <w:tcPr>
            <w:tcW w:w="6949" w:type="dxa"/>
            <w:tcBorders>
              <w:right w:val="single" w:color="000000" w:sz="6" w:space="0"/>
            </w:tcBorders>
            <w:vAlign w:val="top"/>
          </w:tcPr>
          <w:p w14:paraId="7A6D34C2">
            <w:pPr>
              <w:pStyle w:val="6"/>
              <w:spacing w:before="184" w:line="214" w:lineRule="auto"/>
              <w:ind w:left="110"/>
            </w:pPr>
            <w:r>
              <w:rPr>
                <w:spacing w:val="-1"/>
              </w:rPr>
              <w:t>未按《网络交易管理办法》规定公开相关信息、报送资料的处罚</w:t>
            </w:r>
          </w:p>
        </w:tc>
      </w:tr>
      <w:tr w14:paraId="6A5A0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835" w:type="dxa"/>
            <w:tcBorders>
              <w:left w:val="single" w:color="000000" w:sz="6" w:space="0"/>
            </w:tcBorders>
            <w:vAlign w:val="top"/>
          </w:tcPr>
          <w:p w14:paraId="79500585">
            <w:pPr>
              <w:spacing w:before="302" w:line="315" w:lineRule="exact"/>
              <w:ind w:left="299"/>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53</w:t>
            </w:r>
          </w:p>
        </w:tc>
        <w:tc>
          <w:tcPr>
            <w:tcW w:w="1324" w:type="dxa"/>
            <w:vAlign w:val="top"/>
          </w:tcPr>
          <w:p w14:paraId="42114154">
            <w:pPr>
              <w:spacing w:line="260" w:lineRule="auto"/>
              <w:rPr>
                <w:rFonts w:ascii="Arial"/>
                <w:sz w:val="21"/>
              </w:rPr>
            </w:pPr>
          </w:p>
          <w:p w14:paraId="7CC5414F">
            <w:pPr>
              <w:pStyle w:val="6"/>
              <w:spacing w:before="78" w:line="214" w:lineRule="auto"/>
              <w:ind w:left="184"/>
            </w:pPr>
            <w:r>
              <w:rPr>
                <w:spacing w:val="-3"/>
              </w:rPr>
              <w:t>行政处罚</w:t>
            </w:r>
          </w:p>
        </w:tc>
        <w:tc>
          <w:tcPr>
            <w:tcW w:w="6949" w:type="dxa"/>
            <w:tcBorders>
              <w:right w:val="single" w:color="000000" w:sz="6" w:space="0"/>
            </w:tcBorders>
            <w:vAlign w:val="top"/>
          </w:tcPr>
          <w:p w14:paraId="1D0181BF">
            <w:pPr>
              <w:pStyle w:val="6"/>
              <w:spacing w:before="138" w:line="264" w:lineRule="auto"/>
              <w:ind w:left="124" w:right="103" w:firstLine="12"/>
            </w:pPr>
            <w:r>
              <w:rPr>
                <w:spacing w:val="-1"/>
              </w:rPr>
              <w:t>网络商品经营者、有关服务经营者销售商品或者服务以不正当竞争方式损害其他经营者的合法权益、扰乱社会经济秩序的处罚</w:t>
            </w:r>
          </w:p>
        </w:tc>
      </w:tr>
      <w:tr w14:paraId="60FF18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39E7674">
            <w:pPr>
              <w:spacing w:before="148" w:line="315" w:lineRule="exact"/>
              <w:ind w:left="299"/>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54</w:t>
            </w:r>
          </w:p>
        </w:tc>
        <w:tc>
          <w:tcPr>
            <w:tcW w:w="1324" w:type="dxa"/>
            <w:vAlign w:val="top"/>
          </w:tcPr>
          <w:p w14:paraId="7DD78446">
            <w:pPr>
              <w:pStyle w:val="6"/>
              <w:spacing w:before="186" w:line="214" w:lineRule="auto"/>
              <w:ind w:left="184"/>
            </w:pPr>
            <w:r>
              <w:rPr>
                <w:spacing w:val="-3"/>
              </w:rPr>
              <w:t>行政处罚</w:t>
            </w:r>
          </w:p>
        </w:tc>
        <w:tc>
          <w:tcPr>
            <w:tcW w:w="6949" w:type="dxa"/>
            <w:tcBorders>
              <w:right w:val="single" w:color="000000" w:sz="6" w:space="0"/>
            </w:tcBorders>
            <w:vAlign w:val="top"/>
          </w:tcPr>
          <w:p w14:paraId="637FBF8E">
            <w:pPr>
              <w:pStyle w:val="6"/>
              <w:spacing w:before="186" w:line="213" w:lineRule="auto"/>
              <w:ind w:left="119"/>
            </w:pPr>
            <w:r>
              <w:rPr>
                <w:spacing w:val="-1"/>
              </w:rPr>
              <w:t>竞争对手的网站或者网页进行非法技术攻击的处罚</w:t>
            </w:r>
          </w:p>
        </w:tc>
      </w:tr>
      <w:tr w14:paraId="6B0BDB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E8081AB">
            <w:pPr>
              <w:spacing w:before="230" w:line="185" w:lineRule="auto"/>
              <w:ind w:left="299"/>
              <w:rPr>
                <w:rFonts w:ascii="Times New Roman" w:hAnsi="Times New Roman" w:eastAsia="Times New Roman" w:cs="Times New Roman"/>
                <w:sz w:val="24"/>
                <w:szCs w:val="24"/>
              </w:rPr>
            </w:pPr>
            <w:r>
              <w:rPr>
                <w:rFonts w:ascii="Times New Roman" w:hAnsi="Times New Roman" w:eastAsia="Times New Roman" w:cs="Times New Roman"/>
                <w:spacing w:val="-6"/>
                <w:sz w:val="24"/>
                <w:szCs w:val="24"/>
              </w:rPr>
              <w:t>55</w:t>
            </w:r>
          </w:p>
        </w:tc>
        <w:tc>
          <w:tcPr>
            <w:tcW w:w="1324" w:type="dxa"/>
            <w:vAlign w:val="top"/>
          </w:tcPr>
          <w:p w14:paraId="185C3E55">
            <w:pPr>
              <w:pStyle w:val="6"/>
              <w:spacing w:before="186" w:line="214" w:lineRule="auto"/>
              <w:ind w:left="184"/>
            </w:pPr>
            <w:r>
              <w:rPr>
                <w:spacing w:val="-3"/>
              </w:rPr>
              <w:t>行政处罚</w:t>
            </w:r>
          </w:p>
        </w:tc>
        <w:tc>
          <w:tcPr>
            <w:tcW w:w="6949" w:type="dxa"/>
            <w:tcBorders>
              <w:right w:val="single" w:color="000000" w:sz="6" w:space="0"/>
            </w:tcBorders>
            <w:vAlign w:val="top"/>
          </w:tcPr>
          <w:p w14:paraId="51467EF8">
            <w:pPr>
              <w:pStyle w:val="6"/>
              <w:spacing w:before="186" w:line="213" w:lineRule="auto"/>
              <w:ind w:left="115"/>
            </w:pPr>
            <w:r>
              <w:rPr>
                <w:spacing w:val="-1"/>
              </w:rPr>
              <w:t>对电子商务经营者提供搜索结果的监管</w:t>
            </w:r>
          </w:p>
        </w:tc>
      </w:tr>
      <w:tr w14:paraId="004EA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53D73EE">
            <w:pPr>
              <w:spacing w:before="152" w:line="315" w:lineRule="exact"/>
              <w:ind w:left="299"/>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56</w:t>
            </w:r>
          </w:p>
        </w:tc>
        <w:tc>
          <w:tcPr>
            <w:tcW w:w="1324" w:type="dxa"/>
            <w:vAlign w:val="top"/>
          </w:tcPr>
          <w:p w14:paraId="268E949D">
            <w:pPr>
              <w:pStyle w:val="6"/>
              <w:spacing w:before="187" w:line="214" w:lineRule="auto"/>
              <w:ind w:left="184"/>
            </w:pPr>
            <w:r>
              <w:rPr>
                <w:spacing w:val="-3"/>
              </w:rPr>
              <w:t>行政处罚</w:t>
            </w:r>
          </w:p>
        </w:tc>
        <w:tc>
          <w:tcPr>
            <w:tcW w:w="6949" w:type="dxa"/>
            <w:tcBorders>
              <w:right w:val="single" w:color="000000" w:sz="6" w:space="0"/>
            </w:tcBorders>
            <w:vAlign w:val="top"/>
          </w:tcPr>
          <w:p w14:paraId="7A640798">
            <w:pPr>
              <w:pStyle w:val="6"/>
              <w:spacing w:before="188" w:line="213" w:lineRule="auto"/>
              <w:ind w:left="115"/>
            </w:pPr>
            <w:r>
              <w:rPr>
                <w:spacing w:val="-1"/>
              </w:rPr>
              <w:t>对电子商务平台经营者报送身份信息和核验登记的监管</w:t>
            </w:r>
          </w:p>
        </w:tc>
      </w:tr>
      <w:tr w14:paraId="19ED0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5F4051D6">
            <w:pPr>
              <w:spacing w:line="299" w:lineRule="auto"/>
              <w:rPr>
                <w:rFonts w:ascii="Arial"/>
                <w:sz w:val="21"/>
              </w:rPr>
            </w:pPr>
          </w:p>
          <w:p w14:paraId="3EE9D85A">
            <w:pPr>
              <w:spacing w:before="69" w:line="185" w:lineRule="auto"/>
              <w:ind w:left="299"/>
              <w:rPr>
                <w:rFonts w:ascii="Times New Roman" w:hAnsi="Times New Roman" w:eastAsia="Times New Roman" w:cs="Times New Roman"/>
                <w:sz w:val="24"/>
                <w:szCs w:val="24"/>
              </w:rPr>
            </w:pPr>
            <w:r>
              <w:rPr>
                <w:rFonts w:ascii="Times New Roman" w:hAnsi="Times New Roman" w:eastAsia="Times New Roman" w:cs="Times New Roman"/>
                <w:spacing w:val="-6"/>
                <w:sz w:val="24"/>
                <w:szCs w:val="24"/>
              </w:rPr>
              <w:t>57</w:t>
            </w:r>
          </w:p>
        </w:tc>
        <w:tc>
          <w:tcPr>
            <w:tcW w:w="1324" w:type="dxa"/>
            <w:vAlign w:val="top"/>
          </w:tcPr>
          <w:p w14:paraId="0D29E464">
            <w:pPr>
              <w:spacing w:line="248" w:lineRule="auto"/>
              <w:rPr>
                <w:rFonts w:ascii="Arial"/>
                <w:sz w:val="21"/>
              </w:rPr>
            </w:pPr>
          </w:p>
          <w:p w14:paraId="06769B0C">
            <w:pPr>
              <w:pStyle w:val="6"/>
              <w:spacing w:before="78" w:line="214" w:lineRule="auto"/>
              <w:ind w:left="184"/>
            </w:pPr>
            <w:r>
              <w:rPr>
                <w:spacing w:val="-3"/>
              </w:rPr>
              <w:t>行政处罚</w:t>
            </w:r>
          </w:p>
        </w:tc>
        <w:tc>
          <w:tcPr>
            <w:tcW w:w="6949" w:type="dxa"/>
            <w:tcBorders>
              <w:right w:val="single" w:color="000000" w:sz="6" w:space="0"/>
            </w:tcBorders>
            <w:vAlign w:val="top"/>
          </w:tcPr>
          <w:p w14:paraId="4055FBB0">
            <w:pPr>
              <w:pStyle w:val="6"/>
              <w:spacing w:before="125" w:line="257" w:lineRule="auto"/>
              <w:ind w:left="143" w:right="103" w:hanging="28"/>
            </w:pPr>
            <w:r>
              <w:rPr>
                <w:spacing w:val="-2"/>
              </w:rPr>
              <w:t>对电子商务平台经营者服务协议、交易规则、</w:t>
            </w:r>
            <w:r>
              <w:rPr>
                <w:spacing w:val="-65"/>
              </w:rPr>
              <w:t xml:space="preserve"> </w:t>
            </w:r>
            <w:r>
              <w:rPr>
                <w:spacing w:val="-2"/>
              </w:rPr>
              <w:t>自营他营业务区分</w:t>
            </w:r>
            <w:r>
              <w:rPr>
                <w:spacing w:val="-5"/>
              </w:rPr>
              <w:t>以及消费评价的监管</w:t>
            </w:r>
          </w:p>
        </w:tc>
      </w:tr>
      <w:tr w14:paraId="78A0FE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35" w:type="dxa"/>
            <w:tcBorders>
              <w:left w:val="single" w:color="000000" w:sz="6" w:space="0"/>
            </w:tcBorders>
            <w:vAlign w:val="top"/>
          </w:tcPr>
          <w:p w14:paraId="3C5F69AB">
            <w:pPr>
              <w:spacing w:line="419" w:lineRule="auto"/>
              <w:rPr>
                <w:rFonts w:ascii="Arial"/>
                <w:sz w:val="21"/>
              </w:rPr>
            </w:pPr>
          </w:p>
          <w:p w14:paraId="5EB32E37">
            <w:pPr>
              <w:spacing w:before="69" w:line="315" w:lineRule="exact"/>
              <w:ind w:left="299"/>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58</w:t>
            </w:r>
          </w:p>
        </w:tc>
        <w:tc>
          <w:tcPr>
            <w:tcW w:w="1324" w:type="dxa"/>
            <w:vAlign w:val="top"/>
          </w:tcPr>
          <w:p w14:paraId="2F171953">
            <w:pPr>
              <w:spacing w:line="448" w:lineRule="auto"/>
              <w:rPr>
                <w:rFonts w:ascii="Arial"/>
                <w:sz w:val="21"/>
              </w:rPr>
            </w:pPr>
          </w:p>
          <w:p w14:paraId="3EBAA16A">
            <w:pPr>
              <w:pStyle w:val="6"/>
              <w:spacing w:before="78" w:line="214" w:lineRule="auto"/>
              <w:ind w:left="184"/>
            </w:pPr>
            <w:r>
              <w:rPr>
                <w:spacing w:val="-3"/>
              </w:rPr>
              <w:t>行政处罚</w:t>
            </w:r>
          </w:p>
        </w:tc>
        <w:tc>
          <w:tcPr>
            <w:tcW w:w="6949" w:type="dxa"/>
            <w:tcBorders>
              <w:right w:val="single" w:color="000000" w:sz="6" w:space="0"/>
            </w:tcBorders>
            <w:vAlign w:val="top"/>
          </w:tcPr>
          <w:p w14:paraId="27B257C7">
            <w:pPr>
              <w:pStyle w:val="6"/>
              <w:spacing w:before="129" w:line="273" w:lineRule="auto"/>
              <w:ind w:left="110" w:right="103" w:firstLine="4"/>
              <w:jc w:val="both"/>
            </w:pPr>
            <w:r>
              <w:t>对电子商务平台经营者利用服务协议、交易规则以及技术等手段进行不合理限制或者附加不合理条件，或者向平台内经营者收取</w:t>
            </w:r>
            <w:r>
              <w:rPr>
                <w:spacing w:val="-2"/>
              </w:rPr>
              <w:t>不合理费用的监管</w:t>
            </w:r>
          </w:p>
        </w:tc>
      </w:tr>
      <w:tr w14:paraId="23B090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6AA39C9B">
            <w:pPr>
              <w:spacing w:before="292" w:line="315" w:lineRule="exact"/>
              <w:ind w:left="299"/>
              <w:rPr>
                <w:rFonts w:ascii="Times New Roman" w:hAnsi="Times New Roman" w:eastAsia="Times New Roman" w:cs="Times New Roman"/>
                <w:sz w:val="24"/>
                <w:szCs w:val="24"/>
              </w:rPr>
            </w:pPr>
            <w:r>
              <w:rPr>
                <w:rFonts w:ascii="Times New Roman" w:hAnsi="Times New Roman" w:eastAsia="Times New Roman" w:cs="Times New Roman"/>
                <w:spacing w:val="-6"/>
                <w:position w:val="2"/>
                <w:sz w:val="24"/>
                <w:szCs w:val="24"/>
              </w:rPr>
              <w:t>59</w:t>
            </w:r>
          </w:p>
        </w:tc>
        <w:tc>
          <w:tcPr>
            <w:tcW w:w="1324" w:type="dxa"/>
            <w:vAlign w:val="top"/>
          </w:tcPr>
          <w:p w14:paraId="7245B76B">
            <w:pPr>
              <w:spacing w:line="248" w:lineRule="auto"/>
              <w:rPr>
                <w:rFonts w:ascii="Arial"/>
                <w:sz w:val="21"/>
              </w:rPr>
            </w:pPr>
          </w:p>
          <w:p w14:paraId="06551ADE">
            <w:pPr>
              <w:pStyle w:val="6"/>
              <w:spacing w:before="78" w:line="214" w:lineRule="auto"/>
              <w:ind w:left="184"/>
            </w:pPr>
            <w:r>
              <w:rPr>
                <w:spacing w:val="-3"/>
              </w:rPr>
              <w:t>行政处罚</w:t>
            </w:r>
          </w:p>
        </w:tc>
        <w:tc>
          <w:tcPr>
            <w:tcW w:w="6949" w:type="dxa"/>
            <w:tcBorders>
              <w:right w:val="single" w:color="000000" w:sz="6" w:space="0"/>
            </w:tcBorders>
            <w:vAlign w:val="top"/>
          </w:tcPr>
          <w:p w14:paraId="6649ADCD">
            <w:pPr>
              <w:pStyle w:val="6"/>
              <w:spacing w:before="128" w:line="256" w:lineRule="auto"/>
              <w:ind w:left="115" w:right="103"/>
            </w:pPr>
            <w:r>
              <w:t>对电子商务平台经营者对平台内经营者侵害消费者合法权益行为</w:t>
            </w:r>
            <w:r>
              <w:rPr>
                <w:spacing w:val="-2"/>
              </w:rPr>
              <w:t>和安全保障义务的监管</w:t>
            </w:r>
          </w:p>
        </w:tc>
      </w:tr>
      <w:tr w14:paraId="7D91F9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42A709CB">
            <w:pPr>
              <w:spacing w:before="155"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60</w:t>
            </w:r>
          </w:p>
        </w:tc>
        <w:tc>
          <w:tcPr>
            <w:tcW w:w="1324" w:type="dxa"/>
            <w:vAlign w:val="top"/>
          </w:tcPr>
          <w:p w14:paraId="71780A88">
            <w:pPr>
              <w:pStyle w:val="6"/>
              <w:spacing w:before="191" w:line="214" w:lineRule="auto"/>
              <w:ind w:left="184"/>
            </w:pPr>
            <w:r>
              <w:rPr>
                <w:spacing w:val="-3"/>
              </w:rPr>
              <w:t>行政处罚</w:t>
            </w:r>
          </w:p>
        </w:tc>
        <w:tc>
          <w:tcPr>
            <w:tcW w:w="6949" w:type="dxa"/>
            <w:tcBorders>
              <w:right w:val="single" w:color="000000" w:sz="6" w:space="0"/>
            </w:tcBorders>
            <w:vAlign w:val="top"/>
          </w:tcPr>
          <w:p w14:paraId="608968C5">
            <w:pPr>
              <w:pStyle w:val="6"/>
              <w:spacing w:before="191" w:line="213" w:lineRule="auto"/>
              <w:ind w:left="115"/>
            </w:pPr>
            <w:r>
              <w:rPr>
                <w:spacing w:val="-1"/>
              </w:rPr>
              <w:t>对电子商务经营者有关信息公示的监管</w:t>
            </w:r>
          </w:p>
        </w:tc>
      </w:tr>
      <w:tr w14:paraId="68E3CD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69F1B538">
            <w:pPr>
              <w:spacing w:before="153"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61</w:t>
            </w:r>
          </w:p>
        </w:tc>
        <w:tc>
          <w:tcPr>
            <w:tcW w:w="1324" w:type="dxa"/>
            <w:tcBorders>
              <w:bottom w:val="single" w:color="000000" w:sz="6" w:space="0"/>
            </w:tcBorders>
            <w:vAlign w:val="top"/>
          </w:tcPr>
          <w:p w14:paraId="6307E35A">
            <w:pPr>
              <w:pStyle w:val="6"/>
              <w:spacing w:before="192" w:line="214" w:lineRule="auto"/>
              <w:ind w:left="184"/>
            </w:pPr>
            <w:r>
              <w:rPr>
                <w:spacing w:val="-3"/>
              </w:rPr>
              <w:t>行政处罚</w:t>
            </w:r>
          </w:p>
        </w:tc>
        <w:tc>
          <w:tcPr>
            <w:tcW w:w="6949" w:type="dxa"/>
            <w:tcBorders>
              <w:bottom w:val="single" w:color="000000" w:sz="6" w:space="0"/>
              <w:right w:val="single" w:color="000000" w:sz="6" w:space="0"/>
            </w:tcBorders>
            <w:vAlign w:val="top"/>
          </w:tcPr>
          <w:p w14:paraId="68EF15A6">
            <w:pPr>
              <w:pStyle w:val="6"/>
              <w:spacing w:before="192" w:line="214" w:lineRule="auto"/>
              <w:ind w:left="118"/>
            </w:pPr>
            <w:r>
              <w:rPr>
                <w:spacing w:val="-3"/>
              </w:rPr>
              <w:t>无照经营的处罚</w:t>
            </w:r>
          </w:p>
        </w:tc>
      </w:tr>
      <w:tr w14:paraId="104315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361F138">
            <w:pPr>
              <w:spacing w:before="139"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62</w:t>
            </w:r>
          </w:p>
        </w:tc>
        <w:tc>
          <w:tcPr>
            <w:tcW w:w="1324" w:type="dxa"/>
            <w:vAlign w:val="top"/>
          </w:tcPr>
          <w:p w14:paraId="0E5CEE44">
            <w:pPr>
              <w:pStyle w:val="6"/>
              <w:spacing w:before="177" w:line="214" w:lineRule="auto"/>
              <w:ind w:left="184"/>
            </w:pPr>
            <w:r>
              <w:rPr>
                <w:spacing w:val="-3"/>
              </w:rPr>
              <w:t>行政处罚</w:t>
            </w:r>
          </w:p>
        </w:tc>
        <w:tc>
          <w:tcPr>
            <w:tcW w:w="6949" w:type="dxa"/>
            <w:tcBorders>
              <w:right w:val="single" w:color="000000" w:sz="6" w:space="0"/>
            </w:tcBorders>
            <w:vAlign w:val="top"/>
          </w:tcPr>
          <w:p w14:paraId="47B0C93E">
            <w:pPr>
              <w:pStyle w:val="6"/>
              <w:spacing w:before="177" w:line="214" w:lineRule="auto"/>
              <w:ind w:left="116"/>
            </w:pPr>
            <w:r>
              <w:rPr>
                <w:spacing w:val="-1"/>
              </w:rPr>
              <w:t>经营者违反《消费者权益保护法》规定，侵害消费者权益的处罚</w:t>
            </w:r>
          </w:p>
        </w:tc>
      </w:tr>
      <w:tr w14:paraId="0CB36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A0A0DEB">
            <w:pPr>
              <w:spacing w:before="141"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63</w:t>
            </w:r>
          </w:p>
        </w:tc>
        <w:tc>
          <w:tcPr>
            <w:tcW w:w="1324" w:type="dxa"/>
            <w:vAlign w:val="top"/>
          </w:tcPr>
          <w:p w14:paraId="564B40E3">
            <w:pPr>
              <w:pStyle w:val="6"/>
              <w:spacing w:before="179" w:line="214" w:lineRule="auto"/>
              <w:ind w:left="184"/>
            </w:pPr>
            <w:r>
              <w:rPr>
                <w:spacing w:val="-3"/>
              </w:rPr>
              <w:t>行政处罚</w:t>
            </w:r>
          </w:p>
        </w:tc>
        <w:tc>
          <w:tcPr>
            <w:tcW w:w="6949" w:type="dxa"/>
            <w:tcBorders>
              <w:right w:val="single" w:color="000000" w:sz="6" w:space="0"/>
            </w:tcBorders>
            <w:vAlign w:val="top"/>
          </w:tcPr>
          <w:p w14:paraId="38ED8ECC">
            <w:pPr>
              <w:pStyle w:val="6"/>
              <w:spacing w:before="179" w:line="214" w:lineRule="auto"/>
              <w:ind w:left="107"/>
            </w:pPr>
            <w:r>
              <w:rPr>
                <w:spacing w:val="-1"/>
              </w:rPr>
              <w:t>销售质量不合格商品的处罚</w:t>
            </w:r>
          </w:p>
        </w:tc>
      </w:tr>
      <w:tr w14:paraId="439D40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2F29836F">
            <w:pPr>
              <w:spacing w:before="142"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64</w:t>
            </w:r>
          </w:p>
        </w:tc>
        <w:tc>
          <w:tcPr>
            <w:tcW w:w="1324" w:type="dxa"/>
            <w:vAlign w:val="top"/>
          </w:tcPr>
          <w:p w14:paraId="3673EAD9">
            <w:pPr>
              <w:pStyle w:val="6"/>
              <w:spacing w:before="178" w:line="214" w:lineRule="auto"/>
              <w:ind w:left="184"/>
            </w:pPr>
            <w:r>
              <w:rPr>
                <w:spacing w:val="-3"/>
              </w:rPr>
              <w:t>行政处罚</w:t>
            </w:r>
          </w:p>
        </w:tc>
        <w:tc>
          <w:tcPr>
            <w:tcW w:w="6949" w:type="dxa"/>
            <w:tcBorders>
              <w:right w:val="single" w:color="000000" w:sz="6" w:space="0"/>
            </w:tcBorders>
            <w:vAlign w:val="top"/>
          </w:tcPr>
          <w:p w14:paraId="1E8E8E4D">
            <w:pPr>
              <w:pStyle w:val="6"/>
              <w:spacing w:before="179" w:line="214" w:lineRule="auto"/>
              <w:ind w:left="113"/>
            </w:pPr>
            <w:r>
              <w:rPr>
                <w:spacing w:val="-2"/>
              </w:rPr>
              <w:t>违反产品标识规定的处罚</w:t>
            </w:r>
          </w:p>
        </w:tc>
      </w:tr>
      <w:tr w14:paraId="4C49E5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1D17BC9">
            <w:pPr>
              <w:spacing w:before="141"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65</w:t>
            </w:r>
          </w:p>
        </w:tc>
        <w:tc>
          <w:tcPr>
            <w:tcW w:w="1324" w:type="dxa"/>
            <w:vAlign w:val="top"/>
          </w:tcPr>
          <w:p w14:paraId="194697A9">
            <w:pPr>
              <w:pStyle w:val="6"/>
              <w:spacing w:before="179" w:line="214" w:lineRule="auto"/>
              <w:ind w:left="184"/>
            </w:pPr>
            <w:r>
              <w:rPr>
                <w:spacing w:val="-3"/>
              </w:rPr>
              <w:t>行政处罚</w:t>
            </w:r>
          </w:p>
        </w:tc>
        <w:tc>
          <w:tcPr>
            <w:tcW w:w="6949" w:type="dxa"/>
            <w:tcBorders>
              <w:right w:val="single" w:color="000000" w:sz="6" w:space="0"/>
            </w:tcBorders>
            <w:vAlign w:val="top"/>
          </w:tcPr>
          <w:p w14:paraId="47FF2E25">
            <w:pPr>
              <w:pStyle w:val="6"/>
              <w:spacing w:before="180" w:line="214" w:lineRule="auto"/>
              <w:ind w:left="116"/>
            </w:pPr>
            <w:r>
              <w:rPr>
                <w:spacing w:val="-1"/>
              </w:rPr>
              <w:t>拒绝、阻碍检查、调查，拒不改正的处罚</w:t>
            </w:r>
          </w:p>
        </w:tc>
      </w:tr>
      <w:tr w14:paraId="4FCFF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E3597CD">
            <w:pPr>
              <w:spacing w:before="143"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66</w:t>
            </w:r>
          </w:p>
        </w:tc>
        <w:tc>
          <w:tcPr>
            <w:tcW w:w="1324" w:type="dxa"/>
            <w:vAlign w:val="top"/>
          </w:tcPr>
          <w:p w14:paraId="2E2578F2">
            <w:pPr>
              <w:pStyle w:val="6"/>
              <w:spacing w:before="181" w:line="214" w:lineRule="auto"/>
              <w:ind w:left="184"/>
            </w:pPr>
            <w:r>
              <w:rPr>
                <w:spacing w:val="-3"/>
              </w:rPr>
              <w:t>行政处罚</w:t>
            </w:r>
          </w:p>
        </w:tc>
        <w:tc>
          <w:tcPr>
            <w:tcW w:w="6949" w:type="dxa"/>
            <w:tcBorders>
              <w:right w:val="single" w:color="000000" w:sz="6" w:space="0"/>
            </w:tcBorders>
            <w:vAlign w:val="top"/>
          </w:tcPr>
          <w:p w14:paraId="3E2E31D5">
            <w:pPr>
              <w:pStyle w:val="6"/>
              <w:spacing w:before="181" w:line="214" w:lineRule="auto"/>
              <w:ind w:left="113"/>
            </w:pPr>
            <w:r>
              <w:rPr>
                <w:spacing w:val="-1"/>
              </w:rPr>
              <w:t>擅自处置被扣押、查封财物的处罚</w:t>
            </w:r>
          </w:p>
        </w:tc>
      </w:tr>
      <w:tr w14:paraId="3C6E4A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3DE3AF7">
            <w:pPr>
              <w:spacing w:before="144"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6"/>
                <w:position w:val="2"/>
                <w:sz w:val="24"/>
                <w:szCs w:val="24"/>
              </w:rPr>
              <w:t>67</w:t>
            </w:r>
          </w:p>
        </w:tc>
        <w:tc>
          <w:tcPr>
            <w:tcW w:w="1324" w:type="dxa"/>
            <w:vAlign w:val="top"/>
          </w:tcPr>
          <w:p w14:paraId="6FD453F0">
            <w:pPr>
              <w:pStyle w:val="6"/>
              <w:spacing w:before="180" w:line="214" w:lineRule="auto"/>
              <w:ind w:left="184"/>
            </w:pPr>
            <w:r>
              <w:rPr>
                <w:spacing w:val="-3"/>
              </w:rPr>
              <w:t>行政处罚</w:t>
            </w:r>
          </w:p>
        </w:tc>
        <w:tc>
          <w:tcPr>
            <w:tcW w:w="6949" w:type="dxa"/>
            <w:tcBorders>
              <w:right w:val="single" w:color="000000" w:sz="6" w:space="0"/>
            </w:tcBorders>
            <w:vAlign w:val="top"/>
          </w:tcPr>
          <w:p w14:paraId="12CB68FD">
            <w:pPr>
              <w:pStyle w:val="6"/>
              <w:spacing w:before="181" w:line="214" w:lineRule="auto"/>
              <w:ind w:left="121"/>
            </w:pPr>
            <w:r>
              <w:rPr>
                <w:spacing w:val="-3"/>
              </w:rPr>
              <w:t>商业贿赂的处罚</w:t>
            </w:r>
          </w:p>
        </w:tc>
      </w:tr>
      <w:tr w14:paraId="510440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75D180BB">
            <w:pPr>
              <w:spacing w:before="144"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6"/>
                <w:position w:val="1"/>
                <w:sz w:val="24"/>
                <w:szCs w:val="24"/>
              </w:rPr>
              <w:t>68</w:t>
            </w:r>
          </w:p>
        </w:tc>
        <w:tc>
          <w:tcPr>
            <w:tcW w:w="1324" w:type="dxa"/>
            <w:vAlign w:val="top"/>
          </w:tcPr>
          <w:p w14:paraId="4076ADE0">
            <w:pPr>
              <w:pStyle w:val="6"/>
              <w:spacing w:before="182" w:line="214" w:lineRule="auto"/>
              <w:ind w:left="184"/>
            </w:pPr>
            <w:r>
              <w:rPr>
                <w:spacing w:val="-3"/>
              </w:rPr>
              <w:t>行政处罚</w:t>
            </w:r>
          </w:p>
        </w:tc>
        <w:tc>
          <w:tcPr>
            <w:tcW w:w="6949" w:type="dxa"/>
            <w:tcBorders>
              <w:right w:val="single" w:color="000000" w:sz="6" w:space="0"/>
            </w:tcBorders>
            <w:vAlign w:val="top"/>
          </w:tcPr>
          <w:p w14:paraId="4758A535">
            <w:pPr>
              <w:pStyle w:val="6"/>
              <w:spacing w:before="183" w:line="214" w:lineRule="auto"/>
              <w:ind w:left="120"/>
            </w:pPr>
            <w:r>
              <w:rPr>
                <w:spacing w:val="-1"/>
              </w:rPr>
              <w:t>直销企业保证金存缴、使用违反规定的处罚</w:t>
            </w:r>
          </w:p>
        </w:tc>
      </w:tr>
      <w:tr w14:paraId="1E6DD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8E5EF98">
            <w:pPr>
              <w:spacing w:before="145"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6"/>
                <w:position w:val="2"/>
                <w:sz w:val="24"/>
                <w:szCs w:val="24"/>
              </w:rPr>
              <w:t>69</w:t>
            </w:r>
          </w:p>
        </w:tc>
        <w:tc>
          <w:tcPr>
            <w:tcW w:w="1324" w:type="dxa"/>
            <w:vAlign w:val="top"/>
          </w:tcPr>
          <w:p w14:paraId="27BD852E">
            <w:pPr>
              <w:pStyle w:val="6"/>
              <w:spacing w:before="183" w:line="214" w:lineRule="auto"/>
              <w:ind w:left="184"/>
            </w:pPr>
            <w:r>
              <w:rPr>
                <w:spacing w:val="-3"/>
              </w:rPr>
              <w:t>行政处罚</w:t>
            </w:r>
          </w:p>
        </w:tc>
        <w:tc>
          <w:tcPr>
            <w:tcW w:w="6949" w:type="dxa"/>
            <w:tcBorders>
              <w:right w:val="single" w:color="000000" w:sz="6" w:space="0"/>
            </w:tcBorders>
            <w:vAlign w:val="top"/>
          </w:tcPr>
          <w:p w14:paraId="78ADE7A9">
            <w:pPr>
              <w:pStyle w:val="6"/>
              <w:spacing w:before="183" w:line="214" w:lineRule="auto"/>
              <w:ind w:left="120"/>
            </w:pPr>
            <w:r>
              <w:rPr>
                <w:spacing w:val="-1"/>
              </w:rPr>
              <w:t>直销企业未依照有关规定进行信息报备和披露的行政处罚</w:t>
            </w:r>
          </w:p>
        </w:tc>
      </w:tr>
      <w:tr w14:paraId="71DC9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17C4981">
            <w:pPr>
              <w:spacing w:before="146" w:line="315" w:lineRule="exact"/>
              <w:ind w:left="296"/>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70</w:t>
            </w:r>
          </w:p>
        </w:tc>
        <w:tc>
          <w:tcPr>
            <w:tcW w:w="1324" w:type="dxa"/>
            <w:vAlign w:val="top"/>
          </w:tcPr>
          <w:p w14:paraId="56FE445A">
            <w:pPr>
              <w:pStyle w:val="6"/>
              <w:spacing w:before="182" w:line="214" w:lineRule="auto"/>
              <w:ind w:left="184"/>
            </w:pPr>
            <w:r>
              <w:rPr>
                <w:spacing w:val="-3"/>
              </w:rPr>
              <w:t>行政处罚</w:t>
            </w:r>
          </w:p>
        </w:tc>
        <w:tc>
          <w:tcPr>
            <w:tcW w:w="6949" w:type="dxa"/>
            <w:tcBorders>
              <w:right w:val="single" w:color="000000" w:sz="6" w:space="0"/>
            </w:tcBorders>
            <w:vAlign w:val="top"/>
          </w:tcPr>
          <w:p w14:paraId="62A7AFED">
            <w:pPr>
              <w:pStyle w:val="6"/>
              <w:spacing w:before="182" w:line="213" w:lineRule="auto"/>
              <w:ind w:left="116"/>
            </w:pPr>
            <w:r>
              <w:rPr>
                <w:spacing w:val="-1"/>
              </w:rPr>
              <w:t>拒绝、拖延消费者对未开封的直销产品换货、退货的处罚</w:t>
            </w:r>
          </w:p>
        </w:tc>
      </w:tr>
      <w:tr w14:paraId="3A5EB9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AD2A16E">
            <w:pPr>
              <w:spacing w:before="146" w:line="315" w:lineRule="exact"/>
              <w:ind w:left="296"/>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71</w:t>
            </w:r>
          </w:p>
        </w:tc>
        <w:tc>
          <w:tcPr>
            <w:tcW w:w="1324" w:type="dxa"/>
            <w:vAlign w:val="top"/>
          </w:tcPr>
          <w:p w14:paraId="6C2327BB">
            <w:pPr>
              <w:pStyle w:val="6"/>
              <w:spacing w:before="184" w:line="214" w:lineRule="auto"/>
              <w:ind w:left="184"/>
            </w:pPr>
            <w:r>
              <w:rPr>
                <w:spacing w:val="-3"/>
              </w:rPr>
              <w:t>行政处罚</w:t>
            </w:r>
          </w:p>
        </w:tc>
        <w:tc>
          <w:tcPr>
            <w:tcW w:w="6949" w:type="dxa"/>
            <w:tcBorders>
              <w:right w:val="single" w:color="000000" w:sz="6" w:space="0"/>
            </w:tcBorders>
            <w:vAlign w:val="top"/>
          </w:tcPr>
          <w:p w14:paraId="1EFEBF1D">
            <w:pPr>
              <w:pStyle w:val="6"/>
              <w:spacing w:before="184" w:line="213" w:lineRule="auto"/>
              <w:ind w:left="120"/>
            </w:pPr>
            <w:r>
              <w:rPr>
                <w:spacing w:val="-2"/>
              </w:rPr>
              <w:t>直销企业不按规定支付直销员报酬的处罚</w:t>
            </w:r>
          </w:p>
        </w:tc>
      </w:tr>
      <w:tr w14:paraId="2E06C8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6FB2AD83">
            <w:pPr>
              <w:spacing w:before="286" w:line="315" w:lineRule="exact"/>
              <w:ind w:left="296"/>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72</w:t>
            </w:r>
          </w:p>
        </w:tc>
        <w:tc>
          <w:tcPr>
            <w:tcW w:w="1324" w:type="dxa"/>
            <w:vAlign w:val="top"/>
          </w:tcPr>
          <w:p w14:paraId="1256F864">
            <w:pPr>
              <w:spacing w:line="242" w:lineRule="auto"/>
              <w:rPr>
                <w:rFonts w:ascii="Arial"/>
                <w:sz w:val="21"/>
              </w:rPr>
            </w:pPr>
          </w:p>
          <w:p w14:paraId="74EC5125">
            <w:pPr>
              <w:pStyle w:val="6"/>
              <w:spacing w:before="78" w:line="214" w:lineRule="auto"/>
              <w:ind w:left="184"/>
            </w:pPr>
            <w:r>
              <w:rPr>
                <w:spacing w:val="-3"/>
              </w:rPr>
              <w:t>行政处罚</w:t>
            </w:r>
          </w:p>
        </w:tc>
        <w:tc>
          <w:tcPr>
            <w:tcW w:w="6949" w:type="dxa"/>
            <w:tcBorders>
              <w:right w:val="single" w:color="000000" w:sz="6" w:space="0"/>
            </w:tcBorders>
            <w:vAlign w:val="top"/>
          </w:tcPr>
          <w:p w14:paraId="5DCD9CF8">
            <w:pPr>
              <w:pStyle w:val="6"/>
              <w:spacing w:before="123" w:line="258" w:lineRule="auto"/>
              <w:ind w:left="131" w:right="103" w:hanging="11"/>
            </w:pPr>
            <w:r>
              <w:t>直销产品上未标注价格或者标注价格与服务网点展</w:t>
            </w:r>
            <w:r>
              <w:rPr>
                <w:spacing w:val="-1"/>
              </w:rPr>
              <w:t>示价格不一致</w:t>
            </w:r>
            <w:r>
              <w:rPr>
                <w:spacing w:val="-10"/>
              </w:rPr>
              <w:t>的处罚</w:t>
            </w:r>
          </w:p>
        </w:tc>
      </w:tr>
      <w:tr w14:paraId="5ED26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D42CD91">
            <w:pPr>
              <w:spacing w:before="149" w:line="315" w:lineRule="exact"/>
              <w:ind w:left="296"/>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73</w:t>
            </w:r>
          </w:p>
        </w:tc>
        <w:tc>
          <w:tcPr>
            <w:tcW w:w="1324" w:type="dxa"/>
            <w:vAlign w:val="top"/>
          </w:tcPr>
          <w:p w14:paraId="53841C21">
            <w:pPr>
              <w:pStyle w:val="6"/>
              <w:spacing w:before="185" w:line="214" w:lineRule="auto"/>
              <w:ind w:left="184"/>
            </w:pPr>
            <w:r>
              <w:rPr>
                <w:spacing w:val="-3"/>
              </w:rPr>
              <w:t>行政处罚</w:t>
            </w:r>
          </w:p>
        </w:tc>
        <w:tc>
          <w:tcPr>
            <w:tcW w:w="6949" w:type="dxa"/>
            <w:tcBorders>
              <w:right w:val="single" w:color="000000" w:sz="6" w:space="0"/>
            </w:tcBorders>
            <w:vAlign w:val="top"/>
          </w:tcPr>
          <w:p w14:paraId="54D7AE61">
            <w:pPr>
              <w:pStyle w:val="6"/>
              <w:spacing w:before="185" w:line="214" w:lineRule="auto"/>
              <w:ind w:left="120"/>
            </w:pPr>
            <w:r>
              <w:rPr>
                <w:spacing w:val="-2"/>
              </w:rPr>
              <w:t>直销员未按规定从事直销活动的处罚</w:t>
            </w:r>
          </w:p>
        </w:tc>
      </w:tr>
      <w:tr w14:paraId="1EDA2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4EFDA750">
            <w:pPr>
              <w:spacing w:before="148" w:line="315" w:lineRule="exact"/>
              <w:ind w:left="296"/>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74</w:t>
            </w:r>
          </w:p>
        </w:tc>
        <w:tc>
          <w:tcPr>
            <w:tcW w:w="1324" w:type="dxa"/>
            <w:vAlign w:val="top"/>
          </w:tcPr>
          <w:p w14:paraId="6B5195E7">
            <w:pPr>
              <w:pStyle w:val="6"/>
              <w:spacing w:before="186" w:line="214" w:lineRule="auto"/>
              <w:ind w:left="184"/>
            </w:pPr>
            <w:r>
              <w:rPr>
                <w:spacing w:val="-3"/>
              </w:rPr>
              <w:t>行政处罚</w:t>
            </w:r>
          </w:p>
        </w:tc>
        <w:tc>
          <w:tcPr>
            <w:tcW w:w="6949" w:type="dxa"/>
            <w:tcBorders>
              <w:right w:val="single" w:color="000000" w:sz="6" w:space="0"/>
            </w:tcBorders>
            <w:vAlign w:val="top"/>
          </w:tcPr>
          <w:p w14:paraId="26A87C78">
            <w:pPr>
              <w:pStyle w:val="6"/>
              <w:spacing w:before="186" w:line="214" w:lineRule="auto"/>
              <w:ind w:left="113"/>
            </w:pPr>
            <w:r>
              <w:rPr>
                <w:spacing w:val="-1"/>
              </w:rPr>
              <w:t>违反规定组织直销员培训的处罚</w:t>
            </w:r>
          </w:p>
        </w:tc>
      </w:tr>
      <w:tr w14:paraId="56F32C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0546F3E">
            <w:pPr>
              <w:spacing w:before="230" w:line="185" w:lineRule="auto"/>
              <w:ind w:left="296"/>
              <w:rPr>
                <w:rFonts w:ascii="Times New Roman" w:hAnsi="Times New Roman" w:eastAsia="Times New Roman" w:cs="Times New Roman"/>
                <w:sz w:val="24"/>
                <w:szCs w:val="24"/>
              </w:rPr>
            </w:pPr>
            <w:r>
              <w:rPr>
                <w:rFonts w:ascii="Times New Roman" w:hAnsi="Times New Roman" w:eastAsia="Times New Roman" w:cs="Times New Roman"/>
                <w:spacing w:val="-5"/>
                <w:sz w:val="24"/>
                <w:szCs w:val="24"/>
              </w:rPr>
              <w:t>75</w:t>
            </w:r>
          </w:p>
        </w:tc>
        <w:tc>
          <w:tcPr>
            <w:tcW w:w="1324" w:type="dxa"/>
            <w:vAlign w:val="top"/>
          </w:tcPr>
          <w:p w14:paraId="1E76FFA1">
            <w:pPr>
              <w:pStyle w:val="6"/>
              <w:spacing w:before="185" w:line="214" w:lineRule="auto"/>
              <w:ind w:left="184"/>
            </w:pPr>
            <w:r>
              <w:rPr>
                <w:spacing w:val="-3"/>
              </w:rPr>
              <w:t>行政处罚</w:t>
            </w:r>
          </w:p>
        </w:tc>
        <w:tc>
          <w:tcPr>
            <w:tcW w:w="6949" w:type="dxa"/>
            <w:tcBorders>
              <w:right w:val="single" w:color="000000" w:sz="6" w:space="0"/>
            </w:tcBorders>
            <w:vAlign w:val="top"/>
          </w:tcPr>
          <w:p w14:paraId="2D993151">
            <w:pPr>
              <w:pStyle w:val="6"/>
              <w:spacing w:before="185" w:line="214" w:lineRule="auto"/>
              <w:ind w:left="113"/>
            </w:pPr>
            <w:r>
              <w:rPr>
                <w:spacing w:val="-2"/>
              </w:rPr>
              <w:t>违规招募直销员的处罚</w:t>
            </w:r>
          </w:p>
        </w:tc>
      </w:tr>
      <w:tr w14:paraId="7F271B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FA7239C">
            <w:pPr>
              <w:spacing w:before="151" w:line="315" w:lineRule="exact"/>
              <w:ind w:left="296"/>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76</w:t>
            </w:r>
          </w:p>
        </w:tc>
        <w:tc>
          <w:tcPr>
            <w:tcW w:w="1324" w:type="dxa"/>
            <w:vAlign w:val="top"/>
          </w:tcPr>
          <w:p w14:paraId="78799784">
            <w:pPr>
              <w:pStyle w:val="6"/>
              <w:spacing w:before="187" w:line="214" w:lineRule="auto"/>
              <w:ind w:left="184"/>
            </w:pPr>
            <w:r>
              <w:rPr>
                <w:spacing w:val="-3"/>
              </w:rPr>
              <w:t>行政处罚</w:t>
            </w:r>
          </w:p>
        </w:tc>
        <w:tc>
          <w:tcPr>
            <w:tcW w:w="6949" w:type="dxa"/>
            <w:tcBorders>
              <w:right w:val="single" w:color="000000" w:sz="6" w:space="0"/>
            </w:tcBorders>
            <w:vAlign w:val="top"/>
          </w:tcPr>
          <w:p w14:paraId="485F06FF">
            <w:pPr>
              <w:pStyle w:val="6"/>
              <w:spacing w:before="187" w:line="214" w:lineRule="auto"/>
              <w:ind w:left="120"/>
            </w:pPr>
            <w:r>
              <w:rPr>
                <w:spacing w:val="-1"/>
              </w:rPr>
              <w:t>直销企业及其直销员欺骗、误导等宣传的处罚</w:t>
            </w:r>
          </w:p>
        </w:tc>
      </w:tr>
      <w:tr w14:paraId="4D5BC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5606EE1D">
            <w:pPr>
              <w:spacing w:before="231" w:line="185" w:lineRule="auto"/>
              <w:ind w:left="296"/>
              <w:rPr>
                <w:rFonts w:ascii="Times New Roman" w:hAnsi="Times New Roman" w:eastAsia="Times New Roman" w:cs="Times New Roman"/>
                <w:sz w:val="24"/>
                <w:szCs w:val="24"/>
              </w:rPr>
            </w:pPr>
            <w:r>
              <w:rPr>
                <w:rFonts w:ascii="Times New Roman" w:hAnsi="Times New Roman" w:eastAsia="Times New Roman" w:cs="Times New Roman"/>
                <w:spacing w:val="-5"/>
                <w:sz w:val="24"/>
                <w:szCs w:val="24"/>
              </w:rPr>
              <w:t>77</w:t>
            </w:r>
          </w:p>
        </w:tc>
        <w:tc>
          <w:tcPr>
            <w:tcW w:w="1324" w:type="dxa"/>
            <w:vAlign w:val="top"/>
          </w:tcPr>
          <w:p w14:paraId="4F71EDF5">
            <w:pPr>
              <w:pStyle w:val="6"/>
              <w:spacing w:before="188" w:line="214" w:lineRule="auto"/>
              <w:ind w:left="184"/>
            </w:pPr>
            <w:r>
              <w:rPr>
                <w:spacing w:val="-3"/>
              </w:rPr>
              <w:t>行政处罚</w:t>
            </w:r>
          </w:p>
        </w:tc>
        <w:tc>
          <w:tcPr>
            <w:tcW w:w="6949" w:type="dxa"/>
            <w:tcBorders>
              <w:right w:val="single" w:color="000000" w:sz="6" w:space="0"/>
            </w:tcBorders>
            <w:vAlign w:val="top"/>
          </w:tcPr>
          <w:p w14:paraId="4CFFFD26">
            <w:pPr>
              <w:pStyle w:val="6"/>
              <w:spacing w:before="188" w:line="214" w:lineRule="auto"/>
              <w:ind w:left="106"/>
            </w:pPr>
            <w:r>
              <w:rPr>
                <w:spacing w:val="-1"/>
              </w:rPr>
              <w:t>超范围从事直销经营活动的处罚</w:t>
            </w:r>
          </w:p>
        </w:tc>
      </w:tr>
      <w:tr w14:paraId="416AC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097AFC7">
            <w:pPr>
              <w:spacing w:before="151" w:line="315" w:lineRule="exact"/>
              <w:ind w:left="296"/>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78</w:t>
            </w:r>
          </w:p>
        </w:tc>
        <w:tc>
          <w:tcPr>
            <w:tcW w:w="1324" w:type="dxa"/>
            <w:vAlign w:val="top"/>
          </w:tcPr>
          <w:p w14:paraId="7BED2B5E">
            <w:pPr>
              <w:pStyle w:val="6"/>
              <w:spacing w:before="187" w:line="214" w:lineRule="auto"/>
              <w:ind w:left="184"/>
            </w:pPr>
            <w:r>
              <w:rPr>
                <w:spacing w:val="-3"/>
              </w:rPr>
              <w:t>行政处罚</w:t>
            </w:r>
          </w:p>
        </w:tc>
        <w:tc>
          <w:tcPr>
            <w:tcW w:w="6949" w:type="dxa"/>
            <w:tcBorders>
              <w:right w:val="single" w:color="000000" w:sz="6" w:space="0"/>
            </w:tcBorders>
            <w:vAlign w:val="top"/>
          </w:tcPr>
          <w:p w14:paraId="1F330D64">
            <w:pPr>
              <w:pStyle w:val="6"/>
              <w:spacing w:before="187" w:line="214" w:lineRule="auto"/>
              <w:ind w:left="118"/>
            </w:pPr>
            <w:r>
              <w:rPr>
                <w:spacing w:val="-2"/>
              </w:rPr>
              <w:t>为传销行为提供场所条件的处罚</w:t>
            </w:r>
          </w:p>
        </w:tc>
      </w:tr>
      <w:tr w14:paraId="7C2CF9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05DCC00C">
            <w:pPr>
              <w:spacing w:before="153" w:line="315" w:lineRule="exact"/>
              <w:ind w:left="296"/>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79</w:t>
            </w:r>
          </w:p>
        </w:tc>
        <w:tc>
          <w:tcPr>
            <w:tcW w:w="1324" w:type="dxa"/>
            <w:vAlign w:val="top"/>
          </w:tcPr>
          <w:p w14:paraId="5E67FAF1">
            <w:pPr>
              <w:pStyle w:val="6"/>
              <w:spacing w:before="189" w:line="214" w:lineRule="auto"/>
              <w:ind w:left="184"/>
            </w:pPr>
            <w:r>
              <w:rPr>
                <w:spacing w:val="-3"/>
              </w:rPr>
              <w:t>行政处罚</w:t>
            </w:r>
          </w:p>
        </w:tc>
        <w:tc>
          <w:tcPr>
            <w:tcW w:w="6949" w:type="dxa"/>
            <w:tcBorders>
              <w:right w:val="single" w:color="000000" w:sz="6" w:space="0"/>
            </w:tcBorders>
            <w:vAlign w:val="top"/>
          </w:tcPr>
          <w:p w14:paraId="7D00412E">
            <w:pPr>
              <w:pStyle w:val="6"/>
              <w:spacing w:before="189" w:line="214" w:lineRule="auto"/>
              <w:ind w:left="115"/>
            </w:pPr>
            <w:r>
              <w:rPr>
                <w:spacing w:val="-2"/>
              </w:rPr>
              <w:t>参加传销活动的处罚</w:t>
            </w:r>
          </w:p>
        </w:tc>
      </w:tr>
      <w:tr w14:paraId="1F823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D3B5AAA">
            <w:pPr>
              <w:spacing w:before="151" w:line="315" w:lineRule="exact"/>
              <w:ind w:left="302"/>
              <w:rPr>
                <w:rFonts w:ascii="Times New Roman" w:hAnsi="Times New Roman" w:eastAsia="Times New Roman" w:cs="Times New Roman"/>
                <w:sz w:val="24"/>
                <w:szCs w:val="24"/>
              </w:rPr>
            </w:pPr>
            <w:r>
              <w:rPr>
                <w:rFonts w:ascii="Times New Roman" w:hAnsi="Times New Roman" w:eastAsia="Times New Roman" w:cs="Times New Roman"/>
                <w:spacing w:val="-8"/>
                <w:position w:val="1"/>
                <w:sz w:val="24"/>
                <w:szCs w:val="24"/>
              </w:rPr>
              <w:t>80</w:t>
            </w:r>
          </w:p>
        </w:tc>
        <w:tc>
          <w:tcPr>
            <w:tcW w:w="1324" w:type="dxa"/>
            <w:vAlign w:val="top"/>
          </w:tcPr>
          <w:p w14:paraId="50564A2D">
            <w:pPr>
              <w:pStyle w:val="6"/>
              <w:spacing w:before="189" w:line="214" w:lineRule="auto"/>
              <w:ind w:left="184"/>
            </w:pPr>
            <w:r>
              <w:rPr>
                <w:spacing w:val="-3"/>
              </w:rPr>
              <w:t>行政处罚</w:t>
            </w:r>
          </w:p>
        </w:tc>
        <w:tc>
          <w:tcPr>
            <w:tcW w:w="6949" w:type="dxa"/>
            <w:tcBorders>
              <w:right w:val="single" w:color="000000" w:sz="6" w:space="0"/>
            </w:tcBorders>
            <w:vAlign w:val="top"/>
          </w:tcPr>
          <w:p w14:paraId="1FBDF170">
            <w:pPr>
              <w:pStyle w:val="6"/>
              <w:spacing w:before="189" w:line="214" w:lineRule="auto"/>
              <w:ind w:left="110"/>
            </w:pPr>
            <w:r>
              <w:rPr>
                <w:spacing w:val="-1"/>
              </w:rPr>
              <w:t>介绍、诱骗、胁迫他人参加传销的处罚</w:t>
            </w:r>
          </w:p>
        </w:tc>
      </w:tr>
      <w:tr w14:paraId="23BC40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655567B">
            <w:pPr>
              <w:spacing w:before="153" w:line="315" w:lineRule="exact"/>
              <w:ind w:left="302"/>
              <w:rPr>
                <w:rFonts w:ascii="Times New Roman" w:hAnsi="Times New Roman" w:eastAsia="Times New Roman" w:cs="Times New Roman"/>
                <w:sz w:val="24"/>
                <w:szCs w:val="24"/>
              </w:rPr>
            </w:pPr>
            <w:r>
              <w:rPr>
                <w:rFonts w:ascii="Times New Roman" w:hAnsi="Times New Roman" w:eastAsia="Times New Roman" w:cs="Times New Roman"/>
                <w:spacing w:val="-8"/>
                <w:position w:val="1"/>
                <w:sz w:val="24"/>
                <w:szCs w:val="24"/>
              </w:rPr>
              <w:t>81</w:t>
            </w:r>
          </w:p>
        </w:tc>
        <w:tc>
          <w:tcPr>
            <w:tcW w:w="1324" w:type="dxa"/>
            <w:vAlign w:val="top"/>
          </w:tcPr>
          <w:p w14:paraId="20E659C9">
            <w:pPr>
              <w:pStyle w:val="6"/>
              <w:spacing w:before="189" w:line="214" w:lineRule="auto"/>
              <w:ind w:left="184"/>
            </w:pPr>
            <w:r>
              <w:rPr>
                <w:spacing w:val="-3"/>
              </w:rPr>
              <w:t>行政处罚</w:t>
            </w:r>
          </w:p>
        </w:tc>
        <w:tc>
          <w:tcPr>
            <w:tcW w:w="6949" w:type="dxa"/>
            <w:tcBorders>
              <w:right w:val="single" w:color="000000" w:sz="6" w:space="0"/>
            </w:tcBorders>
            <w:vAlign w:val="top"/>
          </w:tcPr>
          <w:p w14:paraId="17AC1EC2">
            <w:pPr>
              <w:pStyle w:val="6"/>
              <w:spacing w:before="189" w:line="214" w:lineRule="auto"/>
              <w:ind w:left="113"/>
            </w:pPr>
            <w:r>
              <w:rPr>
                <w:spacing w:val="-2"/>
              </w:rPr>
              <w:t>组织策划传销的处罚</w:t>
            </w:r>
          </w:p>
        </w:tc>
      </w:tr>
      <w:tr w14:paraId="484E89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71C95CFA">
            <w:pPr>
              <w:spacing w:before="155" w:line="315" w:lineRule="exact"/>
              <w:ind w:left="302"/>
              <w:rPr>
                <w:rFonts w:ascii="Times New Roman" w:hAnsi="Times New Roman" w:eastAsia="Times New Roman" w:cs="Times New Roman"/>
                <w:sz w:val="24"/>
                <w:szCs w:val="24"/>
              </w:rPr>
            </w:pPr>
            <w:r>
              <w:rPr>
                <w:rFonts w:ascii="Times New Roman" w:hAnsi="Times New Roman" w:eastAsia="Times New Roman" w:cs="Times New Roman"/>
                <w:spacing w:val="-8"/>
                <w:position w:val="1"/>
                <w:sz w:val="24"/>
                <w:szCs w:val="24"/>
              </w:rPr>
              <w:t>82</w:t>
            </w:r>
          </w:p>
        </w:tc>
        <w:tc>
          <w:tcPr>
            <w:tcW w:w="1324" w:type="dxa"/>
            <w:vAlign w:val="top"/>
          </w:tcPr>
          <w:p w14:paraId="5E6B9CE7">
            <w:pPr>
              <w:pStyle w:val="6"/>
              <w:spacing w:before="191" w:line="214" w:lineRule="auto"/>
              <w:ind w:left="184"/>
            </w:pPr>
            <w:r>
              <w:rPr>
                <w:spacing w:val="-3"/>
              </w:rPr>
              <w:t>行政处罚</w:t>
            </w:r>
          </w:p>
        </w:tc>
        <w:tc>
          <w:tcPr>
            <w:tcW w:w="6949" w:type="dxa"/>
            <w:tcBorders>
              <w:right w:val="single" w:color="000000" w:sz="6" w:space="0"/>
            </w:tcBorders>
            <w:vAlign w:val="top"/>
          </w:tcPr>
          <w:p w14:paraId="18F57C3F">
            <w:pPr>
              <w:pStyle w:val="6"/>
              <w:spacing w:before="191" w:line="214" w:lineRule="auto"/>
              <w:ind w:left="124"/>
            </w:pPr>
            <w:r>
              <w:rPr>
                <w:spacing w:val="-2"/>
              </w:rPr>
              <w:t>非法转让军服、军服专用合同及技术规范的处罚</w:t>
            </w:r>
          </w:p>
        </w:tc>
      </w:tr>
      <w:tr w14:paraId="7C0DAF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207D5EBF">
            <w:pPr>
              <w:spacing w:before="153" w:line="315" w:lineRule="exact"/>
              <w:ind w:left="302"/>
              <w:rPr>
                <w:rFonts w:ascii="Times New Roman" w:hAnsi="Times New Roman" w:eastAsia="Times New Roman" w:cs="Times New Roman"/>
                <w:sz w:val="24"/>
                <w:szCs w:val="24"/>
              </w:rPr>
            </w:pPr>
            <w:r>
              <w:rPr>
                <w:rFonts w:ascii="Times New Roman" w:hAnsi="Times New Roman" w:eastAsia="Times New Roman" w:cs="Times New Roman"/>
                <w:spacing w:val="-8"/>
                <w:position w:val="1"/>
                <w:sz w:val="24"/>
                <w:szCs w:val="24"/>
              </w:rPr>
              <w:t>83</w:t>
            </w:r>
          </w:p>
        </w:tc>
        <w:tc>
          <w:tcPr>
            <w:tcW w:w="1324" w:type="dxa"/>
            <w:tcBorders>
              <w:bottom w:val="single" w:color="000000" w:sz="6" w:space="0"/>
            </w:tcBorders>
            <w:vAlign w:val="top"/>
          </w:tcPr>
          <w:p w14:paraId="73371964">
            <w:pPr>
              <w:pStyle w:val="6"/>
              <w:spacing w:before="191" w:line="214" w:lineRule="auto"/>
              <w:ind w:left="184"/>
            </w:pPr>
            <w:r>
              <w:rPr>
                <w:spacing w:val="-3"/>
              </w:rPr>
              <w:t>行政处罚</w:t>
            </w:r>
          </w:p>
        </w:tc>
        <w:tc>
          <w:tcPr>
            <w:tcW w:w="6949" w:type="dxa"/>
            <w:tcBorders>
              <w:bottom w:val="single" w:color="000000" w:sz="6" w:space="0"/>
              <w:right w:val="single" w:color="000000" w:sz="6" w:space="0"/>
            </w:tcBorders>
            <w:vAlign w:val="top"/>
          </w:tcPr>
          <w:p w14:paraId="3EB94493">
            <w:pPr>
              <w:pStyle w:val="6"/>
              <w:spacing w:before="191" w:line="214" w:lineRule="auto"/>
              <w:ind w:left="124"/>
            </w:pPr>
            <w:r>
              <w:rPr>
                <w:spacing w:val="-1"/>
              </w:rPr>
              <w:t>非法生产买卖军服和军服专用材料以及仿制品的的处罚</w:t>
            </w:r>
          </w:p>
        </w:tc>
      </w:tr>
    </w:tbl>
    <w:p w14:paraId="14A1AA40">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1B0D35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1A1C131">
            <w:pPr>
              <w:spacing w:before="139" w:line="315" w:lineRule="exact"/>
              <w:ind w:left="302"/>
              <w:rPr>
                <w:rFonts w:ascii="Times New Roman" w:hAnsi="Times New Roman" w:eastAsia="Times New Roman" w:cs="Times New Roman"/>
                <w:sz w:val="24"/>
                <w:szCs w:val="24"/>
              </w:rPr>
            </w:pPr>
            <w:r>
              <w:rPr>
                <w:rFonts w:ascii="Times New Roman" w:hAnsi="Times New Roman" w:eastAsia="Times New Roman" w:cs="Times New Roman"/>
                <w:spacing w:val="-8"/>
                <w:position w:val="1"/>
                <w:sz w:val="24"/>
                <w:szCs w:val="24"/>
              </w:rPr>
              <w:t>84</w:t>
            </w:r>
          </w:p>
        </w:tc>
        <w:tc>
          <w:tcPr>
            <w:tcW w:w="1324" w:type="dxa"/>
            <w:vAlign w:val="top"/>
          </w:tcPr>
          <w:p w14:paraId="59FA283F">
            <w:pPr>
              <w:pStyle w:val="6"/>
              <w:spacing w:before="177" w:line="214" w:lineRule="auto"/>
              <w:ind w:left="184"/>
            </w:pPr>
            <w:r>
              <w:rPr>
                <w:spacing w:val="-3"/>
              </w:rPr>
              <w:t>行政处罚</w:t>
            </w:r>
          </w:p>
        </w:tc>
        <w:tc>
          <w:tcPr>
            <w:tcW w:w="6949" w:type="dxa"/>
            <w:tcBorders>
              <w:right w:val="single" w:color="000000" w:sz="6" w:space="0"/>
            </w:tcBorders>
            <w:vAlign w:val="top"/>
          </w:tcPr>
          <w:p w14:paraId="2E17011B">
            <w:pPr>
              <w:pStyle w:val="6"/>
              <w:spacing w:before="177" w:line="214" w:lineRule="auto"/>
              <w:ind w:left="113"/>
            </w:pPr>
            <w:r>
              <w:rPr>
                <w:spacing w:val="-1"/>
              </w:rPr>
              <w:t>擅自设立从事出版物经营活动的处罚</w:t>
            </w:r>
          </w:p>
        </w:tc>
      </w:tr>
      <w:tr w14:paraId="681F17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E5D9EC3">
            <w:pPr>
              <w:spacing w:before="141" w:line="315" w:lineRule="exact"/>
              <w:ind w:left="302"/>
              <w:rPr>
                <w:rFonts w:ascii="Times New Roman" w:hAnsi="Times New Roman" w:eastAsia="Times New Roman" w:cs="Times New Roman"/>
                <w:sz w:val="24"/>
                <w:szCs w:val="24"/>
              </w:rPr>
            </w:pPr>
            <w:r>
              <w:rPr>
                <w:rFonts w:ascii="Times New Roman" w:hAnsi="Times New Roman" w:eastAsia="Times New Roman" w:cs="Times New Roman"/>
                <w:spacing w:val="-8"/>
                <w:position w:val="1"/>
                <w:sz w:val="24"/>
                <w:szCs w:val="24"/>
              </w:rPr>
              <w:t>85</w:t>
            </w:r>
          </w:p>
        </w:tc>
        <w:tc>
          <w:tcPr>
            <w:tcW w:w="1324" w:type="dxa"/>
            <w:vAlign w:val="top"/>
          </w:tcPr>
          <w:p w14:paraId="76706AFD">
            <w:pPr>
              <w:pStyle w:val="6"/>
              <w:spacing w:before="179" w:line="214" w:lineRule="auto"/>
              <w:ind w:left="184"/>
            </w:pPr>
            <w:r>
              <w:rPr>
                <w:spacing w:val="-3"/>
              </w:rPr>
              <w:t>行政处罚</w:t>
            </w:r>
          </w:p>
        </w:tc>
        <w:tc>
          <w:tcPr>
            <w:tcW w:w="6949" w:type="dxa"/>
            <w:tcBorders>
              <w:right w:val="single" w:color="000000" w:sz="6" w:space="0"/>
            </w:tcBorders>
            <w:vAlign w:val="top"/>
          </w:tcPr>
          <w:p w14:paraId="32DF517B">
            <w:pPr>
              <w:pStyle w:val="6"/>
              <w:spacing w:before="180" w:line="214" w:lineRule="auto"/>
              <w:ind w:left="105"/>
            </w:pPr>
            <w:r>
              <w:rPr>
                <w:spacing w:val="-1"/>
              </w:rPr>
              <w:t>假冒、冒用、伪造、仿冒或误导是他人产品的处罚</w:t>
            </w:r>
          </w:p>
        </w:tc>
      </w:tr>
      <w:tr w14:paraId="6A79A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44E94B4">
            <w:pPr>
              <w:spacing w:before="142" w:line="315" w:lineRule="exact"/>
              <w:ind w:left="302"/>
              <w:rPr>
                <w:rFonts w:ascii="Times New Roman" w:hAnsi="Times New Roman" w:eastAsia="Times New Roman" w:cs="Times New Roman"/>
                <w:sz w:val="24"/>
                <w:szCs w:val="24"/>
              </w:rPr>
            </w:pPr>
            <w:r>
              <w:rPr>
                <w:rFonts w:ascii="Times New Roman" w:hAnsi="Times New Roman" w:eastAsia="Times New Roman" w:cs="Times New Roman"/>
                <w:spacing w:val="-8"/>
                <w:position w:val="1"/>
                <w:sz w:val="24"/>
                <w:szCs w:val="24"/>
              </w:rPr>
              <w:t>86</w:t>
            </w:r>
          </w:p>
        </w:tc>
        <w:tc>
          <w:tcPr>
            <w:tcW w:w="1324" w:type="dxa"/>
            <w:vAlign w:val="top"/>
          </w:tcPr>
          <w:p w14:paraId="26A026B9">
            <w:pPr>
              <w:pStyle w:val="6"/>
              <w:spacing w:before="178" w:line="214" w:lineRule="auto"/>
              <w:ind w:left="184"/>
            </w:pPr>
            <w:r>
              <w:rPr>
                <w:spacing w:val="-3"/>
              </w:rPr>
              <w:t>行政处罚</w:t>
            </w:r>
          </w:p>
        </w:tc>
        <w:tc>
          <w:tcPr>
            <w:tcW w:w="6949" w:type="dxa"/>
            <w:tcBorders>
              <w:right w:val="single" w:color="000000" w:sz="6" w:space="0"/>
            </w:tcBorders>
            <w:vAlign w:val="top"/>
          </w:tcPr>
          <w:p w14:paraId="44918729">
            <w:pPr>
              <w:pStyle w:val="6"/>
              <w:spacing w:before="178" w:line="214" w:lineRule="auto"/>
              <w:ind w:left="110"/>
            </w:pPr>
            <w:r>
              <w:rPr>
                <w:spacing w:val="-1"/>
              </w:rPr>
              <w:t>采用不正当手段垄断种苗市场或者哄抬种苗价格的处罚</w:t>
            </w:r>
          </w:p>
        </w:tc>
      </w:tr>
      <w:tr w14:paraId="2DAACE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C96EBC7">
            <w:pPr>
              <w:spacing w:before="141" w:line="315" w:lineRule="exact"/>
              <w:ind w:left="302"/>
              <w:rPr>
                <w:rFonts w:ascii="Times New Roman" w:hAnsi="Times New Roman" w:eastAsia="Times New Roman" w:cs="Times New Roman"/>
                <w:sz w:val="24"/>
                <w:szCs w:val="24"/>
              </w:rPr>
            </w:pPr>
            <w:r>
              <w:rPr>
                <w:rFonts w:ascii="Times New Roman" w:hAnsi="Times New Roman" w:eastAsia="Times New Roman" w:cs="Times New Roman"/>
                <w:spacing w:val="-8"/>
                <w:position w:val="2"/>
                <w:sz w:val="24"/>
                <w:szCs w:val="24"/>
              </w:rPr>
              <w:t>87</w:t>
            </w:r>
          </w:p>
        </w:tc>
        <w:tc>
          <w:tcPr>
            <w:tcW w:w="1324" w:type="dxa"/>
            <w:vAlign w:val="top"/>
          </w:tcPr>
          <w:p w14:paraId="71107BF8">
            <w:pPr>
              <w:pStyle w:val="6"/>
              <w:spacing w:before="179" w:line="214" w:lineRule="auto"/>
              <w:ind w:left="184"/>
            </w:pPr>
            <w:r>
              <w:rPr>
                <w:spacing w:val="-3"/>
              </w:rPr>
              <w:t>行政处罚</w:t>
            </w:r>
          </w:p>
        </w:tc>
        <w:tc>
          <w:tcPr>
            <w:tcW w:w="6949" w:type="dxa"/>
            <w:tcBorders>
              <w:right w:val="single" w:color="000000" w:sz="6" w:space="0"/>
            </w:tcBorders>
            <w:vAlign w:val="top"/>
          </w:tcPr>
          <w:p w14:paraId="3AF2C6CF">
            <w:pPr>
              <w:pStyle w:val="6"/>
              <w:spacing w:before="179" w:line="213" w:lineRule="auto"/>
              <w:ind w:left="115"/>
            </w:pPr>
            <w:r>
              <w:rPr>
                <w:spacing w:val="-2"/>
              </w:rPr>
              <w:t>不正当有奖销售的处罚</w:t>
            </w:r>
          </w:p>
        </w:tc>
      </w:tr>
      <w:tr w14:paraId="0A8446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BC600E0">
            <w:pPr>
              <w:spacing w:before="143" w:line="315" w:lineRule="exact"/>
              <w:ind w:left="302"/>
              <w:rPr>
                <w:rFonts w:ascii="Times New Roman" w:hAnsi="Times New Roman" w:eastAsia="Times New Roman" w:cs="Times New Roman"/>
                <w:sz w:val="24"/>
                <w:szCs w:val="24"/>
              </w:rPr>
            </w:pPr>
            <w:r>
              <w:rPr>
                <w:rFonts w:ascii="Times New Roman" w:hAnsi="Times New Roman" w:eastAsia="Times New Roman" w:cs="Times New Roman"/>
                <w:spacing w:val="-8"/>
                <w:position w:val="1"/>
                <w:sz w:val="24"/>
                <w:szCs w:val="24"/>
              </w:rPr>
              <w:t>88</w:t>
            </w:r>
          </w:p>
        </w:tc>
        <w:tc>
          <w:tcPr>
            <w:tcW w:w="1324" w:type="dxa"/>
            <w:vAlign w:val="top"/>
          </w:tcPr>
          <w:p w14:paraId="23E9DFAD">
            <w:pPr>
              <w:pStyle w:val="6"/>
              <w:spacing w:before="181" w:line="214" w:lineRule="auto"/>
              <w:ind w:left="184"/>
            </w:pPr>
            <w:r>
              <w:rPr>
                <w:spacing w:val="-3"/>
              </w:rPr>
              <w:t>行政处罚</w:t>
            </w:r>
          </w:p>
        </w:tc>
        <w:tc>
          <w:tcPr>
            <w:tcW w:w="6949" w:type="dxa"/>
            <w:tcBorders>
              <w:right w:val="single" w:color="000000" w:sz="6" w:space="0"/>
            </w:tcBorders>
            <w:vAlign w:val="top"/>
          </w:tcPr>
          <w:p w14:paraId="283AF0C9">
            <w:pPr>
              <w:pStyle w:val="6"/>
              <w:spacing w:before="182" w:line="214" w:lineRule="auto"/>
              <w:ind w:left="103"/>
            </w:pPr>
            <w:r>
              <w:rPr>
                <w:spacing w:val="-1"/>
              </w:rPr>
              <w:t>侵犯商业秘密的处罚</w:t>
            </w:r>
          </w:p>
        </w:tc>
      </w:tr>
      <w:tr w14:paraId="02F3D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1F786F3">
            <w:pPr>
              <w:spacing w:before="144" w:line="315" w:lineRule="exact"/>
              <w:ind w:left="302"/>
              <w:rPr>
                <w:rFonts w:ascii="Times New Roman" w:hAnsi="Times New Roman" w:eastAsia="Times New Roman" w:cs="Times New Roman"/>
                <w:sz w:val="24"/>
                <w:szCs w:val="24"/>
              </w:rPr>
            </w:pPr>
            <w:r>
              <w:rPr>
                <w:rFonts w:ascii="Times New Roman" w:hAnsi="Times New Roman" w:eastAsia="Times New Roman" w:cs="Times New Roman"/>
                <w:spacing w:val="-8"/>
                <w:position w:val="2"/>
                <w:sz w:val="24"/>
                <w:szCs w:val="24"/>
              </w:rPr>
              <w:t>89</w:t>
            </w:r>
          </w:p>
        </w:tc>
        <w:tc>
          <w:tcPr>
            <w:tcW w:w="1324" w:type="dxa"/>
            <w:vAlign w:val="top"/>
          </w:tcPr>
          <w:p w14:paraId="7504E758">
            <w:pPr>
              <w:pStyle w:val="6"/>
              <w:spacing w:before="180" w:line="214" w:lineRule="auto"/>
              <w:ind w:left="184"/>
            </w:pPr>
            <w:r>
              <w:rPr>
                <w:spacing w:val="-3"/>
              </w:rPr>
              <w:t>行政处罚</w:t>
            </w:r>
          </w:p>
        </w:tc>
        <w:tc>
          <w:tcPr>
            <w:tcW w:w="6949" w:type="dxa"/>
            <w:tcBorders>
              <w:right w:val="single" w:color="000000" w:sz="6" w:space="0"/>
            </w:tcBorders>
            <w:vAlign w:val="top"/>
          </w:tcPr>
          <w:p w14:paraId="5ADF0919">
            <w:pPr>
              <w:pStyle w:val="6"/>
              <w:spacing w:before="180" w:line="214" w:lineRule="auto"/>
              <w:ind w:left="108"/>
            </w:pPr>
            <w:r>
              <w:rPr>
                <w:spacing w:val="-1"/>
              </w:rPr>
              <w:t>虚假广告和虚假宣传的处罚</w:t>
            </w:r>
          </w:p>
        </w:tc>
      </w:tr>
      <w:tr w14:paraId="167A94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79BC40CB">
            <w:pPr>
              <w:spacing w:before="283"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90</w:t>
            </w:r>
          </w:p>
        </w:tc>
        <w:tc>
          <w:tcPr>
            <w:tcW w:w="1324" w:type="dxa"/>
            <w:vAlign w:val="top"/>
          </w:tcPr>
          <w:p w14:paraId="6C02BD02">
            <w:pPr>
              <w:spacing w:line="242" w:lineRule="auto"/>
              <w:rPr>
                <w:rFonts w:ascii="Arial"/>
                <w:sz w:val="21"/>
              </w:rPr>
            </w:pPr>
          </w:p>
          <w:p w14:paraId="14812787">
            <w:pPr>
              <w:pStyle w:val="6"/>
              <w:spacing w:before="78" w:line="214" w:lineRule="auto"/>
              <w:ind w:left="184"/>
            </w:pPr>
            <w:r>
              <w:rPr>
                <w:spacing w:val="-3"/>
              </w:rPr>
              <w:t>行政处罚</w:t>
            </w:r>
          </w:p>
        </w:tc>
        <w:tc>
          <w:tcPr>
            <w:tcW w:w="6949" w:type="dxa"/>
            <w:tcBorders>
              <w:right w:val="single" w:color="000000" w:sz="6" w:space="0"/>
            </w:tcBorders>
            <w:vAlign w:val="top"/>
          </w:tcPr>
          <w:p w14:paraId="3C96F812">
            <w:pPr>
              <w:pStyle w:val="6"/>
              <w:spacing w:before="120" w:line="259" w:lineRule="auto"/>
              <w:ind w:left="131" w:right="103" w:firstLine="12"/>
            </w:pPr>
            <w:r>
              <w:rPr>
                <w:spacing w:val="-1"/>
              </w:rPr>
              <w:t>以不正当方式划分市场、限制商品销量等限制或者妨碍公平竞争</w:t>
            </w:r>
            <w:r>
              <w:rPr>
                <w:spacing w:val="-10"/>
              </w:rPr>
              <w:t>的处罚</w:t>
            </w:r>
          </w:p>
        </w:tc>
      </w:tr>
      <w:tr w14:paraId="677EBE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56933A2">
            <w:pPr>
              <w:spacing w:before="146"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91</w:t>
            </w:r>
          </w:p>
        </w:tc>
        <w:tc>
          <w:tcPr>
            <w:tcW w:w="1324" w:type="dxa"/>
            <w:vAlign w:val="top"/>
          </w:tcPr>
          <w:p w14:paraId="46BEDFDB">
            <w:pPr>
              <w:pStyle w:val="6"/>
              <w:spacing w:before="182" w:line="214" w:lineRule="auto"/>
              <w:ind w:left="184"/>
            </w:pPr>
            <w:r>
              <w:rPr>
                <w:spacing w:val="-3"/>
              </w:rPr>
              <w:t>行政处罚</w:t>
            </w:r>
          </w:p>
        </w:tc>
        <w:tc>
          <w:tcPr>
            <w:tcW w:w="6949" w:type="dxa"/>
            <w:tcBorders>
              <w:right w:val="single" w:color="000000" w:sz="6" w:space="0"/>
            </w:tcBorders>
            <w:vAlign w:val="top"/>
          </w:tcPr>
          <w:p w14:paraId="0DB13EBB">
            <w:pPr>
              <w:pStyle w:val="6"/>
              <w:spacing w:before="182" w:line="213" w:lineRule="auto"/>
              <w:ind w:left="126"/>
            </w:pPr>
            <w:r>
              <w:rPr>
                <w:spacing w:val="-1"/>
              </w:rPr>
              <w:t>强迫对方接受不合理交易条件交易妨碍公平竞争的</w:t>
            </w:r>
            <w:r>
              <w:rPr>
                <w:spacing w:val="-2"/>
              </w:rPr>
              <w:t>处罚</w:t>
            </w:r>
          </w:p>
        </w:tc>
      </w:tr>
      <w:tr w14:paraId="28744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4ACF3FF">
            <w:pPr>
              <w:spacing w:before="148"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92</w:t>
            </w:r>
          </w:p>
        </w:tc>
        <w:tc>
          <w:tcPr>
            <w:tcW w:w="1324" w:type="dxa"/>
            <w:vAlign w:val="top"/>
          </w:tcPr>
          <w:p w14:paraId="1CF98F28">
            <w:pPr>
              <w:pStyle w:val="6"/>
              <w:spacing w:before="184" w:line="214" w:lineRule="auto"/>
              <w:ind w:left="184"/>
            </w:pPr>
            <w:r>
              <w:rPr>
                <w:spacing w:val="-3"/>
              </w:rPr>
              <w:t>行政处罚</w:t>
            </w:r>
          </w:p>
        </w:tc>
        <w:tc>
          <w:tcPr>
            <w:tcW w:w="6949" w:type="dxa"/>
            <w:tcBorders>
              <w:right w:val="single" w:color="000000" w:sz="6" w:space="0"/>
            </w:tcBorders>
            <w:vAlign w:val="top"/>
          </w:tcPr>
          <w:p w14:paraId="7F8F57ED">
            <w:pPr>
              <w:pStyle w:val="6"/>
              <w:spacing w:before="184" w:line="214" w:lineRule="auto"/>
              <w:ind w:left="121"/>
            </w:pPr>
            <w:r>
              <w:rPr>
                <w:spacing w:val="-3"/>
              </w:rPr>
              <w:t>商业诋毁的处罚</w:t>
            </w:r>
          </w:p>
        </w:tc>
      </w:tr>
      <w:tr w14:paraId="09EEED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4778799C">
            <w:pPr>
              <w:spacing w:before="147"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93</w:t>
            </w:r>
          </w:p>
        </w:tc>
        <w:tc>
          <w:tcPr>
            <w:tcW w:w="1324" w:type="dxa"/>
            <w:vAlign w:val="top"/>
          </w:tcPr>
          <w:p w14:paraId="1C8E4218">
            <w:pPr>
              <w:pStyle w:val="6"/>
              <w:spacing w:before="185" w:line="214" w:lineRule="auto"/>
              <w:ind w:left="184"/>
            </w:pPr>
            <w:r>
              <w:rPr>
                <w:spacing w:val="-3"/>
              </w:rPr>
              <w:t>行政处罚</w:t>
            </w:r>
          </w:p>
        </w:tc>
        <w:tc>
          <w:tcPr>
            <w:tcW w:w="6949" w:type="dxa"/>
            <w:tcBorders>
              <w:right w:val="single" w:color="000000" w:sz="6" w:space="0"/>
            </w:tcBorders>
            <w:vAlign w:val="top"/>
          </w:tcPr>
          <w:p w14:paraId="73C23A79">
            <w:pPr>
              <w:pStyle w:val="6"/>
              <w:spacing w:before="185" w:line="214" w:lineRule="auto"/>
              <w:ind w:left="110"/>
            </w:pPr>
            <w:r>
              <w:rPr>
                <w:spacing w:val="-1"/>
              </w:rPr>
              <w:t>搭售商品或者附加其他不合理的条件销售商品的处罚</w:t>
            </w:r>
          </w:p>
        </w:tc>
      </w:tr>
      <w:tr w14:paraId="1EFC11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A34673D">
            <w:pPr>
              <w:spacing w:before="148"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94</w:t>
            </w:r>
          </w:p>
        </w:tc>
        <w:tc>
          <w:tcPr>
            <w:tcW w:w="1324" w:type="dxa"/>
            <w:vAlign w:val="top"/>
          </w:tcPr>
          <w:p w14:paraId="7146B85A">
            <w:pPr>
              <w:pStyle w:val="6"/>
              <w:spacing w:before="184" w:line="214" w:lineRule="auto"/>
              <w:ind w:left="184"/>
            </w:pPr>
            <w:r>
              <w:rPr>
                <w:spacing w:val="-3"/>
              </w:rPr>
              <w:t>行政处罚</w:t>
            </w:r>
          </w:p>
        </w:tc>
        <w:tc>
          <w:tcPr>
            <w:tcW w:w="6949" w:type="dxa"/>
            <w:tcBorders>
              <w:right w:val="single" w:color="000000" w:sz="6" w:space="0"/>
            </w:tcBorders>
            <w:vAlign w:val="top"/>
          </w:tcPr>
          <w:p w14:paraId="58A53B17">
            <w:pPr>
              <w:pStyle w:val="6"/>
              <w:spacing w:before="184" w:line="214" w:lineRule="auto"/>
              <w:ind w:left="113"/>
            </w:pPr>
            <w:r>
              <w:rPr>
                <w:spacing w:val="-1"/>
              </w:rPr>
              <w:t>在政府采购中以不正当方法中标、成交的行为的处罚</w:t>
            </w:r>
          </w:p>
        </w:tc>
      </w:tr>
      <w:tr w14:paraId="60727A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F4923EB">
            <w:pPr>
              <w:spacing w:before="149"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95</w:t>
            </w:r>
          </w:p>
        </w:tc>
        <w:tc>
          <w:tcPr>
            <w:tcW w:w="1324" w:type="dxa"/>
            <w:vAlign w:val="top"/>
          </w:tcPr>
          <w:p w14:paraId="5938123F">
            <w:pPr>
              <w:pStyle w:val="6"/>
              <w:spacing w:before="185" w:line="214" w:lineRule="auto"/>
              <w:ind w:left="184"/>
            </w:pPr>
            <w:r>
              <w:rPr>
                <w:spacing w:val="-3"/>
              </w:rPr>
              <w:t>行政处罚</w:t>
            </w:r>
          </w:p>
        </w:tc>
        <w:tc>
          <w:tcPr>
            <w:tcW w:w="6949" w:type="dxa"/>
            <w:tcBorders>
              <w:right w:val="single" w:color="000000" w:sz="6" w:space="0"/>
            </w:tcBorders>
            <w:vAlign w:val="top"/>
          </w:tcPr>
          <w:p w14:paraId="40BA5546">
            <w:pPr>
              <w:pStyle w:val="6"/>
              <w:spacing w:before="185" w:line="214" w:lineRule="auto"/>
              <w:ind w:left="110"/>
            </w:pPr>
            <w:r>
              <w:rPr>
                <w:spacing w:val="-1"/>
              </w:rPr>
              <w:t>发布有碍公平竞争的宣传报道的处罚</w:t>
            </w:r>
          </w:p>
        </w:tc>
      </w:tr>
      <w:tr w14:paraId="6E00C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5B247884">
            <w:pPr>
              <w:spacing w:before="148"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96</w:t>
            </w:r>
          </w:p>
        </w:tc>
        <w:tc>
          <w:tcPr>
            <w:tcW w:w="1324" w:type="dxa"/>
            <w:vAlign w:val="top"/>
          </w:tcPr>
          <w:p w14:paraId="7307079D">
            <w:pPr>
              <w:pStyle w:val="6"/>
              <w:spacing w:before="186" w:line="214" w:lineRule="auto"/>
              <w:ind w:left="184"/>
            </w:pPr>
            <w:r>
              <w:rPr>
                <w:spacing w:val="-3"/>
              </w:rPr>
              <w:t>行政处罚</w:t>
            </w:r>
          </w:p>
        </w:tc>
        <w:tc>
          <w:tcPr>
            <w:tcW w:w="6949" w:type="dxa"/>
            <w:tcBorders>
              <w:right w:val="single" w:color="000000" w:sz="6" w:space="0"/>
            </w:tcBorders>
            <w:vAlign w:val="top"/>
          </w:tcPr>
          <w:p w14:paraId="0CA492A6">
            <w:pPr>
              <w:pStyle w:val="6"/>
              <w:spacing w:before="186" w:line="214" w:lineRule="auto"/>
              <w:ind w:left="110"/>
            </w:pPr>
            <w:r>
              <w:rPr>
                <w:spacing w:val="-1"/>
              </w:rPr>
              <w:t>零售商、供应商违规促销、交易的处罚</w:t>
            </w:r>
          </w:p>
        </w:tc>
      </w:tr>
      <w:tr w14:paraId="3B41A4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79C31DA">
            <w:pPr>
              <w:spacing w:before="149"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97</w:t>
            </w:r>
          </w:p>
        </w:tc>
        <w:tc>
          <w:tcPr>
            <w:tcW w:w="1324" w:type="dxa"/>
            <w:vAlign w:val="top"/>
          </w:tcPr>
          <w:p w14:paraId="69F2A0B3">
            <w:pPr>
              <w:pStyle w:val="6"/>
              <w:spacing w:before="185" w:line="214" w:lineRule="auto"/>
              <w:ind w:left="184"/>
            </w:pPr>
            <w:r>
              <w:rPr>
                <w:spacing w:val="-3"/>
              </w:rPr>
              <w:t>行政处罚</w:t>
            </w:r>
          </w:p>
        </w:tc>
        <w:tc>
          <w:tcPr>
            <w:tcW w:w="6949" w:type="dxa"/>
            <w:tcBorders>
              <w:right w:val="single" w:color="000000" w:sz="6" w:space="0"/>
            </w:tcBorders>
            <w:vAlign w:val="top"/>
          </w:tcPr>
          <w:p w14:paraId="278BE0B8">
            <w:pPr>
              <w:pStyle w:val="6"/>
              <w:spacing w:before="182" w:line="216" w:lineRule="auto"/>
              <w:ind w:left="111"/>
            </w:pPr>
            <w:r>
              <w:rPr>
                <w:spacing w:val="-2"/>
              </w:rPr>
              <w:t>烟草经营违法的处罚</w:t>
            </w:r>
          </w:p>
        </w:tc>
      </w:tr>
      <w:tr w14:paraId="46E8A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373994C">
            <w:pPr>
              <w:spacing w:before="151"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98</w:t>
            </w:r>
          </w:p>
        </w:tc>
        <w:tc>
          <w:tcPr>
            <w:tcW w:w="1324" w:type="dxa"/>
            <w:vAlign w:val="top"/>
          </w:tcPr>
          <w:p w14:paraId="67BBBEAC">
            <w:pPr>
              <w:pStyle w:val="6"/>
              <w:spacing w:before="187" w:line="214" w:lineRule="auto"/>
              <w:ind w:left="184"/>
            </w:pPr>
            <w:r>
              <w:rPr>
                <w:spacing w:val="-3"/>
              </w:rPr>
              <w:t>行政处罚</w:t>
            </w:r>
          </w:p>
        </w:tc>
        <w:tc>
          <w:tcPr>
            <w:tcW w:w="6949" w:type="dxa"/>
            <w:tcBorders>
              <w:right w:val="single" w:color="000000" w:sz="6" w:space="0"/>
            </w:tcBorders>
            <w:vAlign w:val="top"/>
          </w:tcPr>
          <w:p w14:paraId="02A8375D">
            <w:pPr>
              <w:pStyle w:val="6"/>
              <w:spacing w:before="187" w:line="214" w:lineRule="auto"/>
              <w:ind w:left="116"/>
            </w:pPr>
            <w:r>
              <w:rPr>
                <w:spacing w:val="-2"/>
              </w:rPr>
              <w:t>经营走私物品的处罚</w:t>
            </w:r>
          </w:p>
        </w:tc>
      </w:tr>
      <w:tr w14:paraId="46AF0B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557A4388">
            <w:pPr>
              <w:spacing w:before="150" w:line="315" w:lineRule="exact"/>
              <w:ind w:left="297"/>
              <w:rPr>
                <w:rFonts w:ascii="Times New Roman" w:hAnsi="Times New Roman" w:eastAsia="Times New Roman" w:cs="Times New Roman"/>
                <w:sz w:val="24"/>
                <w:szCs w:val="24"/>
              </w:rPr>
            </w:pPr>
            <w:r>
              <w:rPr>
                <w:rFonts w:ascii="Times New Roman" w:hAnsi="Times New Roman" w:eastAsia="Times New Roman" w:cs="Times New Roman"/>
                <w:spacing w:val="-5"/>
                <w:position w:val="2"/>
                <w:sz w:val="24"/>
                <w:szCs w:val="24"/>
              </w:rPr>
              <w:t>99</w:t>
            </w:r>
          </w:p>
        </w:tc>
        <w:tc>
          <w:tcPr>
            <w:tcW w:w="1324" w:type="dxa"/>
            <w:vAlign w:val="top"/>
          </w:tcPr>
          <w:p w14:paraId="70A37F0E">
            <w:pPr>
              <w:pStyle w:val="6"/>
              <w:spacing w:before="188" w:line="214" w:lineRule="auto"/>
              <w:ind w:left="184"/>
            </w:pPr>
            <w:r>
              <w:rPr>
                <w:spacing w:val="-3"/>
              </w:rPr>
              <w:t>行政处罚</w:t>
            </w:r>
          </w:p>
        </w:tc>
        <w:tc>
          <w:tcPr>
            <w:tcW w:w="6949" w:type="dxa"/>
            <w:tcBorders>
              <w:right w:val="single" w:color="000000" w:sz="6" w:space="0"/>
            </w:tcBorders>
            <w:vAlign w:val="top"/>
          </w:tcPr>
          <w:p w14:paraId="35F8DD52">
            <w:pPr>
              <w:pStyle w:val="6"/>
              <w:spacing w:before="184" w:line="214" w:lineRule="auto"/>
              <w:ind w:left="113"/>
            </w:pPr>
            <w:r>
              <w:rPr>
                <w:spacing w:val="-1"/>
              </w:rPr>
              <w:t>违反《文物保护法》实施经营的处罚</w:t>
            </w:r>
          </w:p>
        </w:tc>
      </w:tr>
      <w:tr w14:paraId="4A71C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B94334B">
            <w:pPr>
              <w:spacing w:before="15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100</w:t>
            </w:r>
          </w:p>
        </w:tc>
        <w:tc>
          <w:tcPr>
            <w:tcW w:w="1324" w:type="dxa"/>
            <w:vAlign w:val="top"/>
          </w:tcPr>
          <w:p w14:paraId="61D2C51A">
            <w:pPr>
              <w:pStyle w:val="6"/>
              <w:spacing w:before="187" w:line="214" w:lineRule="auto"/>
              <w:ind w:left="184"/>
            </w:pPr>
            <w:r>
              <w:rPr>
                <w:spacing w:val="-3"/>
              </w:rPr>
              <w:t>行政处罚</w:t>
            </w:r>
          </w:p>
        </w:tc>
        <w:tc>
          <w:tcPr>
            <w:tcW w:w="6949" w:type="dxa"/>
            <w:tcBorders>
              <w:right w:val="single" w:color="000000" w:sz="6" w:space="0"/>
            </w:tcBorders>
            <w:vAlign w:val="top"/>
          </w:tcPr>
          <w:p w14:paraId="488508A2">
            <w:pPr>
              <w:pStyle w:val="6"/>
              <w:spacing w:before="185" w:line="213" w:lineRule="auto"/>
              <w:ind w:left="113"/>
            </w:pPr>
            <w:r>
              <w:rPr>
                <w:spacing w:val="-1"/>
              </w:rPr>
              <w:t>违法制造、销售仿真枪的处罚</w:t>
            </w:r>
          </w:p>
        </w:tc>
      </w:tr>
      <w:tr w14:paraId="5A54E4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0E1DABEC">
            <w:pPr>
              <w:spacing w:before="15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101</w:t>
            </w:r>
          </w:p>
        </w:tc>
        <w:tc>
          <w:tcPr>
            <w:tcW w:w="1324" w:type="dxa"/>
            <w:vAlign w:val="top"/>
          </w:tcPr>
          <w:p w14:paraId="5F49D1C4">
            <w:pPr>
              <w:pStyle w:val="6"/>
              <w:spacing w:before="189" w:line="214" w:lineRule="auto"/>
              <w:ind w:left="184"/>
            </w:pPr>
            <w:r>
              <w:rPr>
                <w:spacing w:val="-3"/>
              </w:rPr>
              <w:t>行政处罚</w:t>
            </w:r>
          </w:p>
        </w:tc>
        <w:tc>
          <w:tcPr>
            <w:tcW w:w="6949" w:type="dxa"/>
            <w:tcBorders>
              <w:right w:val="single" w:color="000000" w:sz="6" w:space="0"/>
            </w:tcBorders>
            <w:vAlign w:val="top"/>
          </w:tcPr>
          <w:p w14:paraId="4187D349">
            <w:pPr>
              <w:pStyle w:val="6"/>
              <w:spacing w:before="187" w:line="214" w:lineRule="auto"/>
              <w:ind w:left="124"/>
            </w:pPr>
            <w:r>
              <w:rPr>
                <w:spacing w:val="-2"/>
              </w:rPr>
              <w:t>非法经营、处置金银的处罚</w:t>
            </w:r>
          </w:p>
        </w:tc>
      </w:tr>
      <w:tr w14:paraId="0A13D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5445EEE">
            <w:pPr>
              <w:spacing w:before="15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102</w:t>
            </w:r>
          </w:p>
        </w:tc>
        <w:tc>
          <w:tcPr>
            <w:tcW w:w="1324" w:type="dxa"/>
            <w:vAlign w:val="top"/>
          </w:tcPr>
          <w:p w14:paraId="5ACFD6F6">
            <w:pPr>
              <w:pStyle w:val="6"/>
              <w:spacing w:before="189" w:line="214" w:lineRule="auto"/>
              <w:ind w:left="184"/>
            </w:pPr>
            <w:r>
              <w:rPr>
                <w:spacing w:val="-3"/>
              </w:rPr>
              <w:t>行政处罚</w:t>
            </w:r>
          </w:p>
        </w:tc>
        <w:tc>
          <w:tcPr>
            <w:tcW w:w="6949" w:type="dxa"/>
            <w:tcBorders>
              <w:right w:val="single" w:color="000000" w:sz="6" w:space="0"/>
            </w:tcBorders>
            <w:vAlign w:val="top"/>
          </w:tcPr>
          <w:p w14:paraId="7CB1BBAA">
            <w:pPr>
              <w:pStyle w:val="6"/>
              <w:spacing w:before="185" w:line="214" w:lineRule="auto"/>
              <w:ind w:left="113"/>
            </w:pPr>
            <w:r>
              <w:rPr>
                <w:spacing w:val="-1"/>
              </w:rPr>
              <w:t>违反人民币管理有关规定的处罚</w:t>
            </w:r>
          </w:p>
        </w:tc>
      </w:tr>
      <w:tr w14:paraId="0AE142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22EA40C">
            <w:pPr>
              <w:spacing w:before="15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103</w:t>
            </w:r>
          </w:p>
        </w:tc>
        <w:tc>
          <w:tcPr>
            <w:tcW w:w="1324" w:type="dxa"/>
            <w:vAlign w:val="top"/>
          </w:tcPr>
          <w:p w14:paraId="113AAFD1">
            <w:pPr>
              <w:pStyle w:val="6"/>
              <w:spacing w:before="189" w:line="214" w:lineRule="auto"/>
              <w:ind w:left="184"/>
            </w:pPr>
            <w:r>
              <w:rPr>
                <w:spacing w:val="-3"/>
              </w:rPr>
              <w:t>行政处罚</w:t>
            </w:r>
          </w:p>
        </w:tc>
        <w:tc>
          <w:tcPr>
            <w:tcW w:w="6949" w:type="dxa"/>
            <w:tcBorders>
              <w:right w:val="single" w:color="000000" w:sz="6" w:space="0"/>
            </w:tcBorders>
            <w:vAlign w:val="top"/>
          </w:tcPr>
          <w:p w14:paraId="08C8DE2C">
            <w:pPr>
              <w:pStyle w:val="6"/>
              <w:spacing w:before="187" w:line="214" w:lineRule="auto"/>
              <w:ind w:left="109"/>
            </w:pPr>
            <w:r>
              <w:rPr>
                <w:spacing w:val="-1"/>
              </w:rPr>
              <w:t>机动车经营违法的处罚</w:t>
            </w:r>
          </w:p>
        </w:tc>
      </w:tr>
      <w:tr w14:paraId="611474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835" w:type="dxa"/>
            <w:tcBorders>
              <w:left w:val="single" w:color="000000" w:sz="6" w:space="0"/>
              <w:bottom w:val="single" w:color="000000" w:sz="6" w:space="0"/>
            </w:tcBorders>
            <w:vAlign w:val="top"/>
          </w:tcPr>
          <w:p w14:paraId="7D9E291F">
            <w:pPr>
              <w:spacing w:before="282"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104</w:t>
            </w:r>
          </w:p>
        </w:tc>
        <w:tc>
          <w:tcPr>
            <w:tcW w:w="1324" w:type="dxa"/>
            <w:tcBorders>
              <w:bottom w:val="single" w:color="000000" w:sz="6" w:space="0"/>
            </w:tcBorders>
            <w:vAlign w:val="top"/>
          </w:tcPr>
          <w:p w14:paraId="04E930A8">
            <w:pPr>
              <w:spacing w:line="241" w:lineRule="auto"/>
              <w:rPr>
                <w:rFonts w:ascii="Arial"/>
                <w:sz w:val="21"/>
              </w:rPr>
            </w:pPr>
          </w:p>
          <w:p w14:paraId="7FD9D956">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5B53F7C7">
            <w:pPr>
              <w:pStyle w:val="6"/>
              <w:spacing w:before="121" w:line="256" w:lineRule="auto"/>
              <w:ind w:left="110" w:right="103" w:hanging="3"/>
            </w:pPr>
            <w:r>
              <w:t>销售没有再利用产品标识的再利用电器电子产品的；没有再制造</w:t>
            </w:r>
            <w:r>
              <w:rPr>
                <w:spacing w:val="-1"/>
              </w:rPr>
              <w:t>或者翻新产品标识的再制造或翻新产品的处罚</w:t>
            </w:r>
          </w:p>
        </w:tc>
      </w:tr>
    </w:tbl>
    <w:p w14:paraId="69204058">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6F4A4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10723A3">
            <w:pPr>
              <w:spacing w:before="13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105</w:t>
            </w:r>
          </w:p>
        </w:tc>
        <w:tc>
          <w:tcPr>
            <w:tcW w:w="1324" w:type="dxa"/>
            <w:vAlign w:val="top"/>
          </w:tcPr>
          <w:p w14:paraId="56509CC4">
            <w:pPr>
              <w:pStyle w:val="6"/>
              <w:spacing w:before="177" w:line="214" w:lineRule="auto"/>
              <w:ind w:left="184"/>
            </w:pPr>
            <w:r>
              <w:rPr>
                <w:spacing w:val="-3"/>
              </w:rPr>
              <w:t>行政处罚</w:t>
            </w:r>
          </w:p>
        </w:tc>
        <w:tc>
          <w:tcPr>
            <w:tcW w:w="6949" w:type="dxa"/>
            <w:tcBorders>
              <w:right w:val="single" w:color="000000" w:sz="6" w:space="0"/>
            </w:tcBorders>
            <w:vAlign w:val="top"/>
          </w:tcPr>
          <w:p w14:paraId="19851170">
            <w:pPr>
              <w:pStyle w:val="6"/>
              <w:spacing w:before="175" w:line="214" w:lineRule="auto"/>
              <w:ind w:left="118"/>
            </w:pPr>
            <w:r>
              <w:rPr>
                <w:spacing w:val="-1"/>
              </w:rPr>
              <w:t>制造销售不符合国家技术标准的殡葬设备的处罚</w:t>
            </w:r>
          </w:p>
        </w:tc>
      </w:tr>
      <w:tr w14:paraId="0E8B6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0790AEA7">
            <w:pPr>
              <w:spacing w:before="270"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106</w:t>
            </w:r>
          </w:p>
        </w:tc>
        <w:tc>
          <w:tcPr>
            <w:tcW w:w="1324" w:type="dxa"/>
            <w:vAlign w:val="top"/>
          </w:tcPr>
          <w:p w14:paraId="491CA2DE">
            <w:pPr>
              <w:pStyle w:val="6"/>
              <w:spacing w:before="306" w:line="214" w:lineRule="auto"/>
              <w:ind w:left="184"/>
            </w:pPr>
            <w:r>
              <w:rPr>
                <w:spacing w:val="-3"/>
              </w:rPr>
              <w:t>行政处罚</w:t>
            </w:r>
          </w:p>
        </w:tc>
        <w:tc>
          <w:tcPr>
            <w:tcW w:w="6949" w:type="dxa"/>
            <w:tcBorders>
              <w:right w:val="single" w:color="000000" w:sz="6" w:space="0"/>
            </w:tcBorders>
            <w:vAlign w:val="top"/>
          </w:tcPr>
          <w:p w14:paraId="3AB85B62">
            <w:pPr>
              <w:pStyle w:val="6"/>
              <w:spacing w:before="111" w:line="255" w:lineRule="auto"/>
              <w:ind w:left="117" w:right="105" w:hanging="7"/>
            </w:pPr>
            <w:r>
              <w:rPr>
                <w:spacing w:val="-8"/>
              </w:rPr>
              <w:t>未取得《药品生产许可证》、《药品经营许可证》</w:t>
            </w:r>
            <w:r>
              <w:rPr>
                <w:spacing w:val="-9"/>
              </w:rPr>
              <w:t>或者《医疗机构</w:t>
            </w:r>
            <w:r>
              <w:rPr>
                <w:spacing w:val="-7"/>
              </w:rPr>
              <w:t>制剂许可证》生产（配制）、经营药品的处罚</w:t>
            </w:r>
          </w:p>
        </w:tc>
      </w:tr>
      <w:tr w14:paraId="6DC30D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2C77EED">
            <w:pPr>
              <w:spacing w:before="14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107</w:t>
            </w:r>
          </w:p>
        </w:tc>
        <w:tc>
          <w:tcPr>
            <w:tcW w:w="1324" w:type="dxa"/>
            <w:vAlign w:val="top"/>
          </w:tcPr>
          <w:p w14:paraId="0B285675">
            <w:pPr>
              <w:pStyle w:val="6"/>
              <w:spacing w:before="179" w:line="214" w:lineRule="auto"/>
              <w:ind w:left="184"/>
            </w:pPr>
            <w:r>
              <w:rPr>
                <w:spacing w:val="-3"/>
              </w:rPr>
              <w:t>行政处罚</w:t>
            </w:r>
          </w:p>
        </w:tc>
        <w:tc>
          <w:tcPr>
            <w:tcW w:w="6949" w:type="dxa"/>
            <w:tcBorders>
              <w:right w:val="single" w:color="000000" w:sz="6" w:space="0"/>
            </w:tcBorders>
            <w:vAlign w:val="top"/>
          </w:tcPr>
          <w:p w14:paraId="76325A35">
            <w:pPr>
              <w:pStyle w:val="6"/>
              <w:spacing w:before="175" w:line="214" w:lineRule="auto"/>
              <w:ind w:left="126"/>
            </w:pPr>
            <w:r>
              <w:rPr>
                <w:spacing w:val="-2"/>
              </w:rPr>
              <w:t>生产、销售、使用假药的处罚</w:t>
            </w:r>
          </w:p>
        </w:tc>
      </w:tr>
      <w:tr w14:paraId="242704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3F825013">
            <w:pPr>
              <w:spacing w:before="14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108</w:t>
            </w:r>
          </w:p>
        </w:tc>
        <w:tc>
          <w:tcPr>
            <w:tcW w:w="1324" w:type="dxa"/>
            <w:vAlign w:val="top"/>
          </w:tcPr>
          <w:p w14:paraId="20588EE2">
            <w:pPr>
              <w:pStyle w:val="6"/>
              <w:spacing w:before="179" w:line="214" w:lineRule="auto"/>
              <w:ind w:left="184"/>
            </w:pPr>
            <w:r>
              <w:rPr>
                <w:spacing w:val="-3"/>
              </w:rPr>
              <w:t>行政处罚</w:t>
            </w:r>
          </w:p>
        </w:tc>
        <w:tc>
          <w:tcPr>
            <w:tcW w:w="6949" w:type="dxa"/>
            <w:tcBorders>
              <w:right w:val="single" w:color="000000" w:sz="6" w:space="0"/>
            </w:tcBorders>
            <w:vAlign w:val="top"/>
          </w:tcPr>
          <w:p w14:paraId="06A4A79F">
            <w:pPr>
              <w:pStyle w:val="6"/>
              <w:spacing w:before="176" w:line="214" w:lineRule="auto"/>
              <w:ind w:left="126"/>
            </w:pPr>
            <w:r>
              <w:rPr>
                <w:spacing w:val="-2"/>
              </w:rPr>
              <w:t>生产、销售、使用劣药的处罚</w:t>
            </w:r>
          </w:p>
        </w:tc>
      </w:tr>
      <w:tr w14:paraId="5624B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12481DEE">
            <w:pPr>
              <w:spacing w:before="27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109</w:t>
            </w:r>
          </w:p>
        </w:tc>
        <w:tc>
          <w:tcPr>
            <w:tcW w:w="1324" w:type="dxa"/>
            <w:vAlign w:val="top"/>
          </w:tcPr>
          <w:p w14:paraId="3F9BCFA3">
            <w:pPr>
              <w:pStyle w:val="6"/>
              <w:spacing w:before="309" w:line="214" w:lineRule="auto"/>
              <w:ind w:left="184"/>
            </w:pPr>
            <w:r>
              <w:rPr>
                <w:spacing w:val="-3"/>
              </w:rPr>
              <w:t>行政处罚</w:t>
            </w:r>
          </w:p>
        </w:tc>
        <w:tc>
          <w:tcPr>
            <w:tcW w:w="6949" w:type="dxa"/>
            <w:tcBorders>
              <w:right w:val="single" w:color="000000" w:sz="6" w:space="0"/>
            </w:tcBorders>
            <w:vAlign w:val="top"/>
          </w:tcPr>
          <w:p w14:paraId="7FC64CBC">
            <w:pPr>
              <w:pStyle w:val="6"/>
              <w:spacing w:before="111" w:line="255" w:lineRule="auto"/>
              <w:ind w:left="116" w:right="103"/>
            </w:pPr>
            <w:r>
              <w:t>从事生产、销售假药及生产、销售劣药情节严重的企业或者</w:t>
            </w:r>
            <w:r>
              <w:rPr>
                <w:spacing w:val="-1"/>
              </w:rPr>
              <w:t>其他单位，对其直接负责的主管人员和其他直接责任人员的处罚</w:t>
            </w:r>
          </w:p>
        </w:tc>
      </w:tr>
      <w:tr w14:paraId="509F0E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1F49CFD9">
            <w:pPr>
              <w:spacing w:before="274" w:line="315" w:lineRule="exact"/>
              <w:ind w:left="260"/>
              <w:rPr>
                <w:rFonts w:ascii="Times New Roman" w:hAnsi="Times New Roman" w:eastAsia="Times New Roman" w:cs="Times New Roman"/>
                <w:sz w:val="24"/>
                <w:szCs w:val="24"/>
              </w:rPr>
            </w:pPr>
            <w:r>
              <w:rPr>
                <w:rFonts w:ascii="Times New Roman" w:hAnsi="Times New Roman" w:eastAsia="Times New Roman" w:cs="Times New Roman"/>
                <w:spacing w:val="-11"/>
                <w:position w:val="1"/>
                <w:sz w:val="24"/>
                <w:szCs w:val="24"/>
              </w:rPr>
              <w:t>110</w:t>
            </w:r>
          </w:p>
        </w:tc>
        <w:tc>
          <w:tcPr>
            <w:tcW w:w="1324" w:type="dxa"/>
            <w:vAlign w:val="top"/>
          </w:tcPr>
          <w:p w14:paraId="6CD549B0">
            <w:pPr>
              <w:pStyle w:val="6"/>
              <w:spacing w:before="310" w:line="214" w:lineRule="auto"/>
              <w:ind w:left="184"/>
            </w:pPr>
            <w:r>
              <w:rPr>
                <w:spacing w:val="-3"/>
              </w:rPr>
              <w:t>行政处罚</w:t>
            </w:r>
          </w:p>
        </w:tc>
        <w:tc>
          <w:tcPr>
            <w:tcW w:w="6949" w:type="dxa"/>
            <w:tcBorders>
              <w:right w:val="single" w:color="000000" w:sz="6" w:space="0"/>
            </w:tcBorders>
            <w:vAlign w:val="top"/>
          </w:tcPr>
          <w:p w14:paraId="5E6EF26E">
            <w:pPr>
              <w:pStyle w:val="6"/>
              <w:spacing w:before="111" w:line="255" w:lineRule="auto"/>
              <w:ind w:left="110" w:right="103" w:firstLine="2"/>
            </w:pPr>
            <w:r>
              <w:t>知道或者应当知道属于假劣药品而为其提供运输、保管、仓储等</w:t>
            </w:r>
            <w:r>
              <w:rPr>
                <w:spacing w:val="-2"/>
              </w:rPr>
              <w:t>便利条件的处罚</w:t>
            </w:r>
          </w:p>
        </w:tc>
      </w:tr>
      <w:tr w14:paraId="2BD338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9E7EE89">
            <w:pPr>
              <w:spacing w:before="145" w:line="315" w:lineRule="exact"/>
              <w:ind w:left="265"/>
              <w:rPr>
                <w:rFonts w:ascii="Times New Roman" w:hAnsi="Times New Roman" w:eastAsia="Times New Roman" w:cs="Times New Roman"/>
                <w:sz w:val="24"/>
                <w:szCs w:val="24"/>
              </w:rPr>
            </w:pPr>
            <w:r>
              <w:rPr>
                <w:rFonts w:ascii="Times New Roman" w:hAnsi="Times New Roman" w:eastAsia="Times New Roman" w:cs="Times New Roman"/>
                <w:spacing w:val="-11"/>
                <w:position w:val="1"/>
                <w:sz w:val="24"/>
                <w:szCs w:val="24"/>
              </w:rPr>
              <w:t>111</w:t>
            </w:r>
          </w:p>
        </w:tc>
        <w:tc>
          <w:tcPr>
            <w:tcW w:w="1324" w:type="dxa"/>
            <w:vAlign w:val="top"/>
          </w:tcPr>
          <w:p w14:paraId="1998FDCA">
            <w:pPr>
              <w:pStyle w:val="6"/>
              <w:spacing w:before="181" w:line="214" w:lineRule="auto"/>
              <w:ind w:left="184"/>
            </w:pPr>
            <w:r>
              <w:rPr>
                <w:spacing w:val="-3"/>
              </w:rPr>
              <w:t>行政处罚</w:t>
            </w:r>
          </w:p>
        </w:tc>
        <w:tc>
          <w:tcPr>
            <w:tcW w:w="6949" w:type="dxa"/>
            <w:tcBorders>
              <w:right w:val="single" w:color="000000" w:sz="6" w:space="0"/>
            </w:tcBorders>
            <w:vAlign w:val="top"/>
          </w:tcPr>
          <w:p w14:paraId="16D9448E">
            <w:pPr>
              <w:pStyle w:val="6"/>
              <w:spacing w:before="178" w:line="214" w:lineRule="auto"/>
              <w:ind w:left="110"/>
            </w:pPr>
            <w:r>
              <w:rPr>
                <w:spacing w:val="-1"/>
              </w:rPr>
              <w:t>未按照规定实施质量管理规范的处罚</w:t>
            </w:r>
          </w:p>
        </w:tc>
      </w:tr>
      <w:tr w14:paraId="544F7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235C923C">
            <w:pPr>
              <w:spacing w:before="274" w:line="315" w:lineRule="exact"/>
              <w:ind w:left="260"/>
              <w:rPr>
                <w:rFonts w:ascii="Times New Roman" w:hAnsi="Times New Roman" w:eastAsia="Times New Roman" w:cs="Times New Roman"/>
                <w:sz w:val="24"/>
                <w:szCs w:val="24"/>
              </w:rPr>
            </w:pPr>
            <w:r>
              <w:rPr>
                <w:rFonts w:ascii="Times New Roman" w:hAnsi="Times New Roman" w:eastAsia="Times New Roman" w:cs="Times New Roman"/>
                <w:spacing w:val="-11"/>
                <w:position w:val="1"/>
                <w:sz w:val="24"/>
                <w:szCs w:val="24"/>
              </w:rPr>
              <w:t>112</w:t>
            </w:r>
          </w:p>
        </w:tc>
        <w:tc>
          <w:tcPr>
            <w:tcW w:w="1324" w:type="dxa"/>
            <w:vAlign w:val="top"/>
          </w:tcPr>
          <w:p w14:paraId="3B5F71B3">
            <w:pPr>
              <w:pStyle w:val="6"/>
              <w:spacing w:before="312" w:line="214" w:lineRule="auto"/>
              <w:ind w:left="184"/>
            </w:pPr>
            <w:r>
              <w:rPr>
                <w:spacing w:val="-3"/>
              </w:rPr>
              <w:t>行政处罚</w:t>
            </w:r>
          </w:p>
        </w:tc>
        <w:tc>
          <w:tcPr>
            <w:tcW w:w="6949" w:type="dxa"/>
            <w:tcBorders>
              <w:right w:val="single" w:color="000000" w:sz="6" w:space="0"/>
            </w:tcBorders>
            <w:vAlign w:val="top"/>
          </w:tcPr>
          <w:p w14:paraId="75EAD8D6">
            <w:pPr>
              <w:pStyle w:val="6"/>
              <w:spacing w:before="113" w:line="254" w:lineRule="auto"/>
              <w:ind w:left="119" w:right="103" w:hanging="3"/>
            </w:pPr>
            <w:r>
              <w:rPr>
                <w:spacing w:val="-8"/>
              </w:rPr>
              <w:t>从无《药品生产许可证》、《药品经营许可</w:t>
            </w:r>
            <w:r>
              <w:rPr>
                <w:spacing w:val="-9"/>
              </w:rPr>
              <w:t>证》的企业购进药品的</w:t>
            </w:r>
            <w:r>
              <w:rPr>
                <w:spacing w:val="-10"/>
              </w:rPr>
              <w:t>处罚</w:t>
            </w:r>
          </w:p>
        </w:tc>
      </w:tr>
      <w:tr w14:paraId="1F0882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6055B9BF">
            <w:pPr>
              <w:spacing w:before="147" w:line="315" w:lineRule="exact"/>
              <w:ind w:left="260"/>
              <w:rPr>
                <w:rFonts w:ascii="Times New Roman" w:hAnsi="Times New Roman" w:eastAsia="Times New Roman" w:cs="Times New Roman"/>
                <w:sz w:val="24"/>
                <w:szCs w:val="24"/>
              </w:rPr>
            </w:pPr>
            <w:r>
              <w:rPr>
                <w:rFonts w:ascii="Times New Roman" w:hAnsi="Times New Roman" w:eastAsia="Times New Roman" w:cs="Times New Roman"/>
                <w:spacing w:val="-11"/>
                <w:position w:val="1"/>
                <w:sz w:val="24"/>
                <w:szCs w:val="24"/>
              </w:rPr>
              <w:t>113</w:t>
            </w:r>
          </w:p>
        </w:tc>
        <w:tc>
          <w:tcPr>
            <w:tcW w:w="1324" w:type="dxa"/>
            <w:vAlign w:val="top"/>
          </w:tcPr>
          <w:p w14:paraId="08CC5D8E">
            <w:pPr>
              <w:pStyle w:val="6"/>
              <w:spacing w:before="183" w:line="214" w:lineRule="auto"/>
              <w:ind w:left="184"/>
            </w:pPr>
            <w:r>
              <w:rPr>
                <w:spacing w:val="-3"/>
              </w:rPr>
              <w:t>行政处罚</w:t>
            </w:r>
          </w:p>
        </w:tc>
        <w:tc>
          <w:tcPr>
            <w:tcW w:w="6949" w:type="dxa"/>
            <w:tcBorders>
              <w:right w:val="single" w:color="000000" w:sz="6" w:space="0"/>
            </w:tcBorders>
            <w:vAlign w:val="top"/>
          </w:tcPr>
          <w:p w14:paraId="58BCE2BB">
            <w:pPr>
              <w:pStyle w:val="6"/>
              <w:spacing w:before="181" w:line="214" w:lineRule="auto"/>
              <w:ind w:left="110"/>
            </w:pPr>
            <w:r>
              <w:rPr>
                <w:spacing w:val="-1"/>
              </w:rPr>
              <w:t>未按照规定登记备案进口药品的处罚</w:t>
            </w:r>
          </w:p>
        </w:tc>
      </w:tr>
      <w:tr w14:paraId="646CB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33F809F3">
            <w:pPr>
              <w:spacing w:before="275" w:line="315" w:lineRule="exact"/>
              <w:ind w:left="260"/>
              <w:rPr>
                <w:rFonts w:ascii="Times New Roman" w:hAnsi="Times New Roman" w:eastAsia="Times New Roman" w:cs="Times New Roman"/>
                <w:sz w:val="24"/>
                <w:szCs w:val="24"/>
              </w:rPr>
            </w:pPr>
            <w:r>
              <w:rPr>
                <w:rFonts w:ascii="Times New Roman" w:hAnsi="Times New Roman" w:eastAsia="Times New Roman" w:cs="Times New Roman"/>
                <w:spacing w:val="-11"/>
                <w:position w:val="1"/>
                <w:sz w:val="24"/>
                <w:szCs w:val="24"/>
              </w:rPr>
              <w:t>114</w:t>
            </w:r>
          </w:p>
        </w:tc>
        <w:tc>
          <w:tcPr>
            <w:tcW w:w="1324" w:type="dxa"/>
            <w:vAlign w:val="top"/>
          </w:tcPr>
          <w:p w14:paraId="2EAA3317">
            <w:pPr>
              <w:pStyle w:val="6"/>
              <w:spacing w:before="314" w:line="214" w:lineRule="auto"/>
              <w:ind w:left="184"/>
            </w:pPr>
            <w:r>
              <w:rPr>
                <w:spacing w:val="-3"/>
              </w:rPr>
              <w:t>行政处罚</w:t>
            </w:r>
          </w:p>
        </w:tc>
        <w:tc>
          <w:tcPr>
            <w:tcW w:w="6949" w:type="dxa"/>
            <w:tcBorders>
              <w:right w:val="single" w:color="000000" w:sz="6" w:space="0"/>
            </w:tcBorders>
            <w:vAlign w:val="top"/>
          </w:tcPr>
          <w:p w14:paraId="3F5912AF">
            <w:pPr>
              <w:pStyle w:val="6"/>
              <w:spacing w:before="116" w:line="253" w:lineRule="auto"/>
              <w:ind w:left="119" w:right="103" w:hanging="6"/>
            </w:pPr>
            <w:r>
              <w:t>伪造、变造、买卖、出租、出借许可证或者药品批准证明文件的</w:t>
            </w:r>
            <w:r>
              <w:rPr>
                <w:spacing w:val="-10"/>
              </w:rPr>
              <w:t>处罚</w:t>
            </w:r>
          </w:p>
        </w:tc>
      </w:tr>
      <w:tr w14:paraId="767D9A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4FAC17B0">
            <w:pPr>
              <w:spacing w:before="276" w:line="315" w:lineRule="exact"/>
              <w:ind w:left="260"/>
              <w:rPr>
                <w:rFonts w:ascii="Times New Roman" w:hAnsi="Times New Roman" w:eastAsia="Times New Roman" w:cs="Times New Roman"/>
                <w:sz w:val="24"/>
                <w:szCs w:val="24"/>
              </w:rPr>
            </w:pPr>
            <w:r>
              <w:rPr>
                <w:rFonts w:ascii="Times New Roman" w:hAnsi="Times New Roman" w:eastAsia="Times New Roman" w:cs="Times New Roman"/>
                <w:spacing w:val="-11"/>
                <w:position w:val="1"/>
                <w:sz w:val="24"/>
                <w:szCs w:val="24"/>
              </w:rPr>
              <w:t>115</w:t>
            </w:r>
          </w:p>
        </w:tc>
        <w:tc>
          <w:tcPr>
            <w:tcW w:w="1324" w:type="dxa"/>
            <w:vAlign w:val="top"/>
          </w:tcPr>
          <w:p w14:paraId="4C5F298C">
            <w:pPr>
              <w:pStyle w:val="6"/>
              <w:spacing w:before="314" w:line="214" w:lineRule="auto"/>
              <w:ind w:left="184"/>
            </w:pPr>
            <w:r>
              <w:rPr>
                <w:spacing w:val="-3"/>
              </w:rPr>
              <w:t>行政处罚</w:t>
            </w:r>
          </w:p>
        </w:tc>
        <w:tc>
          <w:tcPr>
            <w:tcW w:w="6949" w:type="dxa"/>
            <w:tcBorders>
              <w:right w:val="single" w:color="000000" w:sz="6" w:space="0"/>
            </w:tcBorders>
            <w:vAlign w:val="top"/>
          </w:tcPr>
          <w:p w14:paraId="08B9C4CE">
            <w:pPr>
              <w:pStyle w:val="6"/>
              <w:spacing w:before="116" w:line="253" w:lineRule="auto"/>
              <w:ind w:left="115" w:right="103" w:firstLine="28"/>
            </w:pPr>
            <w:r>
              <w:rPr>
                <w:spacing w:val="-1"/>
              </w:rPr>
              <w:t>以欺骗手段取得药品生产、经营、制剂许可证明文件或者药品批</w:t>
            </w:r>
            <w:r>
              <w:rPr>
                <w:spacing w:val="-2"/>
              </w:rPr>
              <w:t>准证明文件的处罚</w:t>
            </w:r>
          </w:p>
        </w:tc>
      </w:tr>
      <w:tr w14:paraId="2EBAC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7AA8294">
            <w:pPr>
              <w:spacing w:before="149" w:line="315" w:lineRule="exact"/>
              <w:ind w:left="260"/>
              <w:rPr>
                <w:rFonts w:ascii="Times New Roman" w:hAnsi="Times New Roman" w:eastAsia="Times New Roman" w:cs="Times New Roman"/>
                <w:sz w:val="24"/>
                <w:szCs w:val="24"/>
              </w:rPr>
            </w:pPr>
            <w:r>
              <w:rPr>
                <w:rFonts w:ascii="Times New Roman" w:hAnsi="Times New Roman" w:eastAsia="Times New Roman" w:cs="Times New Roman"/>
                <w:spacing w:val="-11"/>
                <w:position w:val="1"/>
                <w:sz w:val="24"/>
                <w:szCs w:val="24"/>
              </w:rPr>
              <w:t>116</w:t>
            </w:r>
          </w:p>
        </w:tc>
        <w:tc>
          <w:tcPr>
            <w:tcW w:w="1324" w:type="dxa"/>
            <w:vAlign w:val="top"/>
          </w:tcPr>
          <w:p w14:paraId="7F6EAAA4">
            <w:pPr>
              <w:pStyle w:val="6"/>
              <w:spacing w:before="185" w:line="214" w:lineRule="auto"/>
              <w:ind w:left="184"/>
            </w:pPr>
            <w:r>
              <w:rPr>
                <w:spacing w:val="-3"/>
              </w:rPr>
              <w:t>行政处罚</w:t>
            </w:r>
          </w:p>
        </w:tc>
        <w:tc>
          <w:tcPr>
            <w:tcW w:w="6949" w:type="dxa"/>
            <w:tcBorders>
              <w:right w:val="single" w:color="000000" w:sz="6" w:space="0"/>
            </w:tcBorders>
            <w:vAlign w:val="top"/>
          </w:tcPr>
          <w:p w14:paraId="1215CA1B">
            <w:pPr>
              <w:pStyle w:val="6"/>
              <w:spacing w:before="183" w:line="214" w:lineRule="auto"/>
              <w:ind w:left="139"/>
            </w:pPr>
            <w:r>
              <w:rPr>
                <w:spacing w:val="-2"/>
              </w:rPr>
              <w:t>医疗机构在市场上销售或变相销售制剂的处罚</w:t>
            </w:r>
          </w:p>
        </w:tc>
      </w:tr>
      <w:tr w14:paraId="1013EF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4998A4A7">
            <w:pPr>
              <w:spacing w:before="278" w:line="315" w:lineRule="exact"/>
              <w:ind w:left="260"/>
              <w:rPr>
                <w:rFonts w:ascii="Times New Roman" w:hAnsi="Times New Roman" w:eastAsia="Times New Roman" w:cs="Times New Roman"/>
                <w:sz w:val="24"/>
                <w:szCs w:val="24"/>
              </w:rPr>
            </w:pPr>
            <w:r>
              <w:rPr>
                <w:rFonts w:ascii="Times New Roman" w:hAnsi="Times New Roman" w:eastAsia="Times New Roman" w:cs="Times New Roman"/>
                <w:spacing w:val="-11"/>
                <w:position w:val="2"/>
                <w:sz w:val="24"/>
                <w:szCs w:val="24"/>
              </w:rPr>
              <w:t>117</w:t>
            </w:r>
          </w:p>
        </w:tc>
        <w:tc>
          <w:tcPr>
            <w:tcW w:w="1324" w:type="dxa"/>
            <w:vAlign w:val="top"/>
          </w:tcPr>
          <w:p w14:paraId="1F166051">
            <w:pPr>
              <w:pStyle w:val="6"/>
              <w:spacing w:before="317" w:line="214" w:lineRule="auto"/>
              <w:ind w:left="184"/>
            </w:pPr>
            <w:r>
              <w:rPr>
                <w:spacing w:val="-3"/>
              </w:rPr>
              <w:t>行政处罚</w:t>
            </w:r>
          </w:p>
        </w:tc>
        <w:tc>
          <w:tcPr>
            <w:tcW w:w="6949" w:type="dxa"/>
            <w:tcBorders>
              <w:right w:val="single" w:color="000000" w:sz="6" w:space="0"/>
            </w:tcBorders>
            <w:vAlign w:val="top"/>
          </w:tcPr>
          <w:p w14:paraId="6705865B">
            <w:pPr>
              <w:pStyle w:val="6"/>
              <w:spacing w:before="118" w:line="252" w:lineRule="auto"/>
              <w:ind w:left="119" w:right="103" w:hanging="3"/>
            </w:pPr>
            <w:r>
              <w:t>经营企业购销药品无真实完整记录的；违反规定销售药品、</w:t>
            </w:r>
            <w:r>
              <w:rPr>
                <w:spacing w:val="-1"/>
              </w:rPr>
              <w:t>调配</w:t>
            </w:r>
            <w:r>
              <w:rPr>
                <w:spacing w:val="-2"/>
              </w:rPr>
              <w:t>处方或者销售中药材不标明产地的处罚</w:t>
            </w:r>
          </w:p>
        </w:tc>
      </w:tr>
      <w:tr w14:paraId="79C81D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835" w:type="dxa"/>
            <w:tcBorders>
              <w:left w:val="single" w:color="000000" w:sz="6" w:space="0"/>
            </w:tcBorders>
            <w:vAlign w:val="top"/>
          </w:tcPr>
          <w:p w14:paraId="4C387179">
            <w:pPr>
              <w:spacing w:before="183" w:line="315" w:lineRule="exact"/>
              <w:ind w:left="260"/>
              <w:rPr>
                <w:rFonts w:ascii="Times New Roman" w:hAnsi="Times New Roman" w:eastAsia="Times New Roman" w:cs="Times New Roman"/>
                <w:sz w:val="24"/>
                <w:szCs w:val="24"/>
              </w:rPr>
            </w:pPr>
            <w:r>
              <w:rPr>
                <w:rFonts w:ascii="Times New Roman" w:hAnsi="Times New Roman" w:eastAsia="Times New Roman" w:cs="Times New Roman"/>
                <w:spacing w:val="-11"/>
                <w:position w:val="1"/>
                <w:sz w:val="24"/>
                <w:szCs w:val="24"/>
              </w:rPr>
              <w:t>118</w:t>
            </w:r>
          </w:p>
        </w:tc>
        <w:tc>
          <w:tcPr>
            <w:tcW w:w="1324" w:type="dxa"/>
            <w:vAlign w:val="top"/>
          </w:tcPr>
          <w:p w14:paraId="0F3A03E0">
            <w:pPr>
              <w:pStyle w:val="6"/>
              <w:spacing w:before="219" w:line="214" w:lineRule="auto"/>
              <w:ind w:left="184"/>
            </w:pPr>
            <w:r>
              <w:rPr>
                <w:spacing w:val="-3"/>
              </w:rPr>
              <w:t>行政处罚</w:t>
            </w:r>
          </w:p>
        </w:tc>
        <w:tc>
          <w:tcPr>
            <w:tcW w:w="6949" w:type="dxa"/>
            <w:tcBorders>
              <w:right w:val="single" w:color="000000" w:sz="6" w:space="0"/>
            </w:tcBorders>
            <w:vAlign w:val="top"/>
          </w:tcPr>
          <w:p w14:paraId="1ABCCA36">
            <w:pPr>
              <w:pStyle w:val="6"/>
              <w:spacing w:before="224" w:line="214" w:lineRule="auto"/>
              <w:ind w:left="124"/>
            </w:pPr>
            <w:r>
              <w:rPr>
                <w:spacing w:val="-2"/>
              </w:rPr>
              <w:t>药品标识不符合规定的处罚</w:t>
            </w:r>
          </w:p>
        </w:tc>
      </w:tr>
      <w:tr w14:paraId="745CEE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35" w:type="dxa"/>
            <w:tcBorders>
              <w:left w:val="single" w:color="000000" w:sz="6" w:space="0"/>
            </w:tcBorders>
            <w:vAlign w:val="top"/>
          </w:tcPr>
          <w:p w14:paraId="0D0F9FC0">
            <w:pPr>
              <w:spacing w:before="204" w:line="315" w:lineRule="exact"/>
              <w:ind w:left="260"/>
              <w:rPr>
                <w:rFonts w:ascii="Times New Roman" w:hAnsi="Times New Roman" w:eastAsia="Times New Roman" w:cs="Times New Roman"/>
                <w:sz w:val="24"/>
                <w:szCs w:val="24"/>
              </w:rPr>
            </w:pPr>
            <w:r>
              <w:rPr>
                <w:rFonts w:ascii="Times New Roman" w:hAnsi="Times New Roman" w:eastAsia="Times New Roman" w:cs="Times New Roman"/>
                <w:spacing w:val="-11"/>
                <w:position w:val="2"/>
                <w:sz w:val="24"/>
                <w:szCs w:val="24"/>
              </w:rPr>
              <w:t>119</w:t>
            </w:r>
          </w:p>
        </w:tc>
        <w:tc>
          <w:tcPr>
            <w:tcW w:w="1324" w:type="dxa"/>
            <w:vAlign w:val="top"/>
          </w:tcPr>
          <w:p w14:paraId="6F6A7717">
            <w:pPr>
              <w:pStyle w:val="6"/>
              <w:spacing w:before="240" w:line="214" w:lineRule="auto"/>
              <w:ind w:left="184"/>
            </w:pPr>
            <w:r>
              <w:rPr>
                <w:spacing w:val="-3"/>
              </w:rPr>
              <w:t>行政处罚</w:t>
            </w:r>
          </w:p>
        </w:tc>
        <w:tc>
          <w:tcPr>
            <w:tcW w:w="6949" w:type="dxa"/>
            <w:tcBorders>
              <w:right w:val="single" w:color="000000" w:sz="6" w:space="0"/>
            </w:tcBorders>
            <w:vAlign w:val="top"/>
          </w:tcPr>
          <w:p w14:paraId="21D13819">
            <w:pPr>
              <w:pStyle w:val="6"/>
              <w:spacing w:before="243" w:line="214" w:lineRule="auto"/>
              <w:ind w:left="124"/>
            </w:pPr>
            <w:r>
              <w:rPr>
                <w:spacing w:val="-2"/>
              </w:rPr>
              <w:t>药品检验机构出具虚假检验报告的处罚</w:t>
            </w:r>
          </w:p>
        </w:tc>
      </w:tr>
      <w:tr w14:paraId="35670E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546C79CF">
            <w:pPr>
              <w:spacing w:before="30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120</w:t>
            </w:r>
          </w:p>
        </w:tc>
        <w:tc>
          <w:tcPr>
            <w:tcW w:w="1324" w:type="dxa"/>
            <w:vAlign w:val="top"/>
          </w:tcPr>
          <w:p w14:paraId="378D7A64">
            <w:pPr>
              <w:spacing w:line="259" w:lineRule="auto"/>
              <w:rPr>
                <w:rFonts w:ascii="Arial"/>
                <w:sz w:val="21"/>
              </w:rPr>
            </w:pPr>
          </w:p>
          <w:p w14:paraId="563BA0EB">
            <w:pPr>
              <w:pStyle w:val="6"/>
              <w:spacing w:before="78" w:line="214" w:lineRule="auto"/>
              <w:ind w:left="184"/>
            </w:pPr>
            <w:r>
              <w:rPr>
                <w:spacing w:val="-3"/>
              </w:rPr>
              <w:t>行政处罚</w:t>
            </w:r>
          </w:p>
        </w:tc>
        <w:tc>
          <w:tcPr>
            <w:tcW w:w="6949" w:type="dxa"/>
            <w:tcBorders>
              <w:right w:val="single" w:color="000000" w:sz="6" w:space="0"/>
            </w:tcBorders>
            <w:vAlign w:val="top"/>
          </w:tcPr>
          <w:p w14:paraId="66DC6AD6">
            <w:pPr>
              <w:pStyle w:val="6"/>
              <w:spacing w:before="137" w:line="260" w:lineRule="auto"/>
              <w:ind w:left="108" w:right="103" w:firstLine="16"/>
            </w:pPr>
            <w:r>
              <w:rPr>
                <w:spacing w:val="-1"/>
              </w:rPr>
              <w:t>药品生产、经营企业在药品购销中暗中给予、收受回扣或者其他</w:t>
            </w:r>
            <w:r>
              <w:rPr>
                <w:spacing w:val="-2"/>
              </w:rPr>
              <w:t>利益的处罚</w:t>
            </w:r>
          </w:p>
        </w:tc>
      </w:tr>
      <w:tr w14:paraId="2642D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5063D50E">
            <w:pPr>
              <w:spacing w:before="15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121</w:t>
            </w:r>
          </w:p>
        </w:tc>
        <w:tc>
          <w:tcPr>
            <w:tcW w:w="1324" w:type="dxa"/>
            <w:vAlign w:val="top"/>
          </w:tcPr>
          <w:p w14:paraId="0D9F55FC">
            <w:pPr>
              <w:pStyle w:val="6"/>
              <w:spacing w:before="191" w:line="214" w:lineRule="auto"/>
              <w:ind w:left="184"/>
            </w:pPr>
            <w:r>
              <w:rPr>
                <w:spacing w:val="-3"/>
              </w:rPr>
              <w:t>行政处罚</w:t>
            </w:r>
          </w:p>
        </w:tc>
        <w:tc>
          <w:tcPr>
            <w:tcW w:w="6949" w:type="dxa"/>
            <w:tcBorders>
              <w:right w:val="single" w:color="000000" w:sz="6" w:space="0"/>
            </w:tcBorders>
            <w:vAlign w:val="top"/>
          </w:tcPr>
          <w:p w14:paraId="6F3F3183">
            <w:pPr>
              <w:pStyle w:val="6"/>
              <w:spacing w:before="194" w:line="214" w:lineRule="auto"/>
              <w:ind w:left="110"/>
            </w:pPr>
            <w:r>
              <w:rPr>
                <w:spacing w:val="-1"/>
              </w:rPr>
              <w:t>未在规定时间内通过认证仍进行药品生产、经营的处罚</w:t>
            </w:r>
          </w:p>
        </w:tc>
      </w:tr>
      <w:tr w14:paraId="7756F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236B570D">
            <w:pPr>
              <w:spacing w:before="154"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122</w:t>
            </w:r>
          </w:p>
        </w:tc>
        <w:tc>
          <w:tcPr>
            <w:tcW w:w="1324" w:type="dxa"/>
            <w:tcBorders>
              <w:bottom w:val="single" w:color="000000" w:sz="6" w:space="0"/>
            </w:tcBorders>
            <w:vAlign w:val="top"/>
          </w:tcPr>
          <w:p w14:paraId="18655ADE">
            <w:pPr>
              <w:pStyle w:val="6"/>
              <w:spacing w:before="190" w:line="214" w:lineRule="auto"/>
              <w:ind w:left="184"/>
            </w:pPr>
            <w:r>
              <w:rPr>
                <w:spacing w:val="-3"/>
              </w:rPr>
              <w:t>行政处罚</w:t>
            </w:r>
          </w:p>
        </w:tc>
        <w:tc>
          <w:tcPr>
            <w:tcW w:w="6949" w:type="dxa"/>
            <w:tcBorders>
              <w:bottom w:val="single" w:color="000000" w:sz="6" w:space="0"/>
              <w:right w:val="single" w:color="000000" w:sz="6" w:space="0"/>
            </w:tcBorders>
            <w:vAlign w:val="top"/>
          </w:tcPr>
          <w:p w14:paraId="10901D5D">
            <w:pPr>
              <w:pStyle w:val="6"/>
              <w:spacing w:before="195" w:line="214" w:lineRule="auto"/>
              <w:ind w:left="113"/>
            </w:pPr>
            <w:r>
              <w:rPr>
                <w:spacing w:val="-1"/>
              </w:rPr>
              <w:t>擅自委托或者接受委托生产药品的处罚</w:t>
            </w:r>
          </w:p>
        </w:tc>
      </w:tr>
    </w:tbl>
    <w:p w14:paraId="52EA761B">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35315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16D19146">
            <w:pPr>
              <w:spacing w:before="290"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123</w:t>
            </w:r>
          </w:p>
        </w:tc>
        <w:tc>
          <w:tcPr>
            <w:tcW w:w="1324" w:type="dxa"/>
            <w:vAlign w:val="top"/>
          </w:tcPr>
          <w:p w14:paraId="6AABEA70">
            <w:pPr>
              <w:spacing w:line="246" w:lineRule="auto"/>
              <w:rPr>
                <w:rFonts w:ascii="Arial"/>
                <w:sz w:val="21"/>
              </w:rPr>
            </w:pPr>
          </w:p>
          <w:p w14:paraId="2B9A218B">
            <w:pPr>
              <w:pStyle w:val="6"/>
              <w:spacing w:before="78" w:line="214" w:lineRule="auto"/>
              <w:ind w:left="184"/>
            </w:pPr>
            <w:r>
              <w:rPr>
                <w:spacing w:val="-3"/>
              </w:rPr>
              <w:t>行政处罚</w:t>
            </w:r>
          </w:p>
        </w:tc>
        <w:tc>
          <w:tcPr>
            <w:tcW w:w="6949" w:type="dxa"/>
            <w:tcBorders>
              <w:right w:val="single" w:color="000000" w:sz="6" w:space="0"/>
            </w:tcBorders>
            <w:vAlign w:val="top"/>
          </w:tcPr>
          <w:p w14:paraId="3C5853C1">
            <w:pPr>
              <w:pStyle w:val="6"/>
              <w:spacing w:before="125" w:line="265" w:lineRule="auto"/>
              <w:ind w:left="112" w:right="103"/>
            </w:pPr>
            <w:r>
              <w:t>在城乡集市贸易市场擅自设点销售药品、在城乡集贸市场设点销</w:t>
            </w:r>
            <w:r>
              <w:rPr>
                <w:spacing w:val="-1"/>
              </w:rPr>
              <w:t>售的药品超出批准经营的范围的处罚</w:t>
            </w:r>
          </w:p>
        </w:tc>
      </w:tr>
      <w:tr w14:paraId="0024D8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4E74563">
            <w:pPr>
              <w:spacing w:before="140"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124</w:t>
            </w:r>
          </w:p>
        </w:tc>
        <w:tc>
          <w:tcPr>
            <w:tcW w:w="1324" w:type="dxa"/>
            <w:vAlign w:val="top"/>
          </w:tcPr>
          <w:p w14:paraId="696516E9">
            <w:pPr>
              <w:pStyle w:val="6"/>
              <w:spacing w:before="178" w:line="214" w:lineRule="auto"/>
              <w:ind w:left="184"/>
            </w:pPr>
            <w:r>
              <w:rPr>
                <w:spacing w:val="-3"/>
              </w:rPr>
              <w:t>行政处罚</w:t>
            </w:r>
          </w:p>
        </w:tc>
        <w:tc>
          <w:tcPr>
            <w:tcW w:w="6949" w:type="dxa"/>
            <w:tcBorders>
              <w:right w:val="single" w:color="000000" w:sz="6" w:space="0"/>
            </w:tcBorders>
            <w:vAlign w:val="top"/>
          </w:tcPr>
          <w:p w14:paraId="4149328D">
            <w:pPr>
              <w:pStyle w:val="6"/>
              <w:spacing w:before="182" w:line="214" w:lineRule="auto"/>
              <w:ind w:left="113"/>
            </w:pPr>
            <w:r>
              <w:rPr>
                <w:spacing w:val="-1"/>
              </w:rPr>
              <w:t>擅自使用其他医疗机构制剂的处罚</w:t>
            </w:r>
          </w:p>
        </w:tc>
      </w:tr>
      <w:tr w14:paraId="148C3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18BAD95F">
            <w:pPr>
              <w:spacing w:before="29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125</w:t>
            </w:r>
          </w:p>
        </w:tc>
        <w:tc>
          <w:tcPr>
            <w:tcW w:w="1324" w:type="dxa"/>
            <w:vAlign w:val="top"/>
          </w:tcPr>
          <w:p w14:paraId="5F1F683D">
            <w:pPr>
              <w:spacing w:line="247" w:lineRule="auto"/>
              <w:rPr>
                <w:rFonts w:ascii="Arial"/>
                <w:sz w:val="21"/>
              </w:rPr>
            </w:pPr>
          </w:p>
          <w:p w14:paraId="6E20D612">
            <w:pPr>
              <w:pStyle w:val="6"/>
              <w:spacing w:before="78" w:line="214" w:lineRule="auto"/>
              <w:ind w:left="184"/>
            </w:pPr>
            <w:r>
              <w:rPr>
                <w:spacing w:val="-3"/>
              </w:rPr>
              <w:t>行政处罚</w:t>
            </w:r>
          </w:p>
        </w:tc>
        <w:tc>
          <w:tcPr>
            <w:tcW w:w="6949" w:type="dxa"/>
            <w:tcBorders>
              <w:right w:val="single" w:color="000000" w:sz="6" w:space="0"/>
            </w:tcBorders>
            <w:vAlign w:val="top"/>
          </w:tcPr>
          <w:p w14:paraId="52CFFD5E">
            <w:pPr>
              <w:pStyle w:val="6"/>
              <w:spacing w:before="125" w:line="265" w:lineRule="auto"/>
              <w:ind w:left="113" w:right="103" w:hanging="1"/>
            </w:pPr>
            <w:r>
              <w:t>个人设置的门诊部、诊所等医疗机构提供的药品超出规定范围品</w:t>
            </w:r>
            <w:r>
              <w:rPr>
                <w:spacing w:val="-4"/>
              </w:rPr>
              <w:t>种的处罚</w:t>
            </w:r>
          </w:p>
        </w:tc>
      </w:tr>
      <w:tr w14:paraId="7B6B0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0F99471D">
            <w:pPr>
              <w:spacing w:before="14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126</w:t>
            </w:r>
          </w:p>
        </w:tc>
        <w:tc>
          <w:tcPr>
            <w:tcW w:w="1324" w:type="dxa"/>
            <w:vAlign w:val="top"/>
          </w:tcPr>
          <w:p w14:paraId="681B4E93">
            <w:pPr>
              <w:pStyle w:val="6"/>
              <w:spacing w:before="179" w:line="214" w:lineRule="auto"/>
              <w:ind w:left="184"/>
            </w:pPr>
            <w:r>
              <w:rPr>
                <w:spacing w:val="-3"/>
              </w:rPr>
              <w:t>行政处罚</w:t>
            </w:r>
          </w:p>
        </w:tc>
        <w:tc>
          <w:tcPr>
            <w:tcW w:w="6949" w:type="dxa"/>
            <w:tcBorders>
              <w:right w:val="single" w:color="000000" w:sz="6" w:space="0"/>
            </w:tcBorders>
            <w:vAlign w:val="top"/>
          </w:tcPr>
          <w:p w14:paraId="168FAA2D">
            <w:pPr>
              <w:pStyle w:val="6"/>
              <w:spacing w:before="182" w:line="214" w:lineRule="auto"/>
              <w:ind w:left="113"/>
            </w:pPr>
            <w:r>
              <w:rPr>
                <w:spacing w:val="-2"/>
              </w:rPr>
              <w:t>擅自进行临床试验的处罚</w:t>
            </w:r>
          </w:p>
        </w:tc>
      </w:tr>
      <w:tr w14:paraId="71A1C1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3F376ED9">
            <w:pPr>
              <w:spacing w:before="29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127</w:t>
            </w:r>
          </w:p>
        </w:tc>
        <w:tc>
          <w:tcPr>
            <w:tcW w:w="1324" w:type="dxa"/>
            <w:vAlign w:val="top"/>
          </w:tcPr>
          <w:p w14:paraId="11529596">
            <w:pPr>
              <w:spacing w:line="249" w:lineRule="auto"/>
              <w:rPr>
                <w:rFonts w:ascii="Arial"/>
                <w:sz w:val="21"/>
              </w:rPr>
            </w:pPr>
          </w:p>
          <w:p w14:paraId="20FB7C97">
            <w:pPr>
              <w:pStyle w:val="6"/>
              <w:spacing w:before="78" w:line="214" w:lineRule="auto"/>
              <w:ind w:left="184"/>
            </w:pPr>
            <w:r>
              <w:rPr>
                <w:spacing w:val="-3"/>
              </w:rPr>
              <w:t>行政处罚</w:t>
            </w:r>
          </w:p>
        </w:tc>
        <w:tc>
          <w:tcPr>
            <w:tcW w:w="6949" w:type="dxa"/>
            <w:tcBorders>
              <w:right w:val="single" w:color="000000" w:sz="6" w:space="0"/>
            </w:tcBorders>
            <w:vAlign w:val="top"/>
          </w:tcPr>
          <w:p w14:paraId="5183749A">
            <w:pPr>
              <w:pStyle w:val="6"/>
              <w:spacing w:before="127" w:line="264" w:lineRule="auto"/>
              <w:ind w:left="118" w:right="103" w:firstLine="7"/>
            </w:pPr>
            <w:r>
              <w:rPr>
                <w:spacing w:val="-1"/>
              </w:rPr>
              <w:t>生产不符合省级炮制规范的中药饮片；医疗机构不按照标准配制</w:t>
            </w:r>
            <w:r>
              <w:rPr>
                <w:spacing w:val="-4"/>
              </w:rPr>
              <w:t>制剂的处罚</w:t>
            </w:r>
          </w:p>
        </w:tc>
      </w:tr>
      <w:tr w14:paraId="1D25E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CB8ED10">
            <w:pPr>
              <w:spacing w:before="14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128</w:t>
            </w:r>
          </w:p>
        </w:tc>
        <w:tc>
          <w:tcPr>
            <w:tcW w:w="1324" w:type="dxa"/>
            <w:vAlign w:val="top"/>
          </w:tcPr>
          <w:p w14:paraId="70BB2A96">
            <w:pPr>
              <w:pStyle w:val="6"/>
              <w:spacing w:before="181" w:line="214" w:lineRule="auto"/>
              <w:ind w:left="184"/>
            </w:pPr>
            <w:r>
              <w:rPr>
                <w:spacing w:val="-3"/>
              </w:rPr>
              <w:t>行政处罚</w:t>
            </w:r>
          </w:p>
        </w:tc>
        <w:tc>
          <w:tcPr>
            <w:tcW w:w="6949" w:type="dxa"/>
            <w:tcBorders>
              <w:right w:val="single" w:color="000000" w:sz="6" w:space="0"/>
            </w:tcBorders>
            <w:vAlign w:val="top"/>
          </w:tcPr>
          <w:p w14:paraId="154290B4">
            <w:pPr>
              <w:pStyle w:val="6"/>
              <w:spacing w:before="185" w:line="214" w:lineRule="auto"/>
              <w:ind w:left="124"/>
            </w:pPr>
            <w:r>
              <w:rPr>
                <w:spacing w:val="-1"/>
              </w:rPr>
              <w:t>药品制剂的包装标签说明书违反法律、法规规定的处罚</w:t>
            </w:r>
          </w:p>
        </w:tc>
      </w:tr>
      <w:tr w14:paraId="34783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1635AD53">
            <w:pPr>
              <w:spacing w:before="294"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129</w:t>
            </w:r>
          </w:p>
        </w:tc>
        <w:tc>
          <w:tcPr>
            <w:tcW w:w="1324" w:type="dxa"/>
            <w:vAlign w:val="top"/>
          </w:tcPr>
          <w:p w14:paraId="4AF82225">
            <w:pPr>
              <w:spacing w:line="250" w:lineRule="auto"/>
              <w:rPr>
                <w:rFonts w:ascii="Arial"/>
                <w:sz w:val="21"/>
              </w:rPr>
            </w:pPr>
          </w:p>
          <w:p w14:paraId="04023CA7">
            <w:pPr>
              <w:pStyle w:val="6"/>
              <w:spacing w:before="78" w:line="214" w:lineRule="auto"/>
              <w:ind w:left="184"/>
            </w:pPr>
            <w:r>
              <w:rPr>
                <w:spacing w:val="-3"/>
              </w:rPr>
              <w:t>行政处罚</w:t>
            </w:r>
          </w:p>
        </w:tc>
        <w:tc>
          <w:tcPr>
            <w:tcW w:w="6949" w:type="dxa"/>
            <w:tcBorders>
              <w:right w:val="single" w:color="000000" w:sz="6" w:space="0"/>
            </w:tcBorders>
            <w:vAlign w:val="top"/>
          </w:tcPr>
          <w:p w14:paraId="03812925">
            <w:pPr>
              <w:pStyle w:val="6"/>
              <w:spacing w:before="130" w:line="263" w:lineRule="auto"/>
              <w:ind w:left="120" w:right="103" w:firstLine="6"/>
            </w:pPr>
            <w:r>
              <w:rPr>
                <w:spacing w:val="-1"/>
              </w:rPr>
              <w:t>变更药品生产经营许可事项，应当办理变更登记手续而未办理的</w:t>
            </w:r>
            <w:r>
              <w:rPr>
                <w:spacing w:val="-10"/>
              </w:rPr>
              <w:t>处罚</w:t>
            </w:r>
          </w:p>
        </w:tc>
      </w:tr>
      <w:tr w14:paraId="37830C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05F3420E">
            <w:pPr>
              <w:spacing w:before="295"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130</w:t>
            </w:r>
          </w:p>
        </w:tc>
        <w:tc>
          <w:tcPr>
            <w:tcW w:w="1324" w:type="dxa"/>
            <w:vAlign w:val="top"/>
          </w:tcPr>
          <w:p w14:paraId="7FC9C713">
            <w:pPr>
              <w:spacing w:line="251" w:lineRule="auto"/>
              <w:rPr>
                <w:rFonts w:ascii="Arial"/>
                <w:sz w:val="21"/>
              </w:rPr>
            </w:pPr>
          </w:p>
          <w:p w14:paraId="5D79BD88">
            <w:pPr>
              <w:pStyle w:val="6"/>
              <w:spacing w:before="78" w:line="214" w:lineRule="auto"/>
              <w:ind w:left="184"/>
            </w:pPr>
            <w:r>
              <w:rPr>
                <w:spacing w:val="-3"/>
              </w:rPr>
              <w:t>行政处罚</w:t>
            </w:r>
          </w:p>
        </w:tc>
        <w:tc>
          <w:tcPr>
            <w:tcW w:w="6949" w:type="dxa"/>
            <w:tcBorders>
              <w:right w:val="single" w:color="000000" w:sz="6" w:space="0"/>
            </w:tcBorders>
            <w:vAlign w:val="top"/>
          </w:tcPr>
          <w:p w14:paraId="1BC7882E">
            <w:pPr>
              <w:pStyle w:val="6"/>
              <w:spacing w:before="130" w:line="263" w:lineRule="auto"/>
              <w:ind w:left="119" w:right="103" w:hanging="15"/>
            </w:pPr>
            <w:r>
              <w:t>麻醉药品药用原植物种植企业未依计划种植、未依规定报告种植</w:t>
            </w:r>
            <w:r>
              <w:rPr>
                <w:spacing w:val="-2"/>
              </w:rPr>
              <w:t>情况、未依规定储存麻醉药品的处罚</w:t>
            </w:r>
          </w:p>
        </w:tc>
      </w:tr>
      <w:tr w14:paraId="4B0BE7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0677F98A">
            <w:pPr>
              <w:spacing w:before="297"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131</w:t>
            </w:r>
          </w:p>
        </w:tc>
        <w:tc>
          <w:tcPr>
            <w:tcW w:w="1324" w:type="dxa"/>
            <w:vAlign w:val="top"/>
          </w:tcPr>
          <w:p w14:paraId="07D52C5A">
            <w:pPr>
              <w:spacing w:line="253" w:lineRule="auto"/>
              <w:rPr>
                <w:rFonts w:ascii="Arial"/>
                <w:sz w:val="21"/>
              </w:rPr>
            </w:pPr>
          </w:p>
          <w:p w14:paraId="060F23B2">
            <w:pPr>
              <w:pStyle w:val="6"/>
              <w:spacing w:before="78" w:line="214" w:lineRule="auto"/>
              <w:ind w:left="184"/>
            </w:pPr>
            <w:r>
              <w:rPr>
                <w:spacing w:val="-3"/>
              </w:rPr>
              <w:t>行政处罚</w:t>
            </w:r>
          </w:p>
        </w:tc>
        <w:tc>
          <w:tcPr>
            <w:tcW w:w="6949" w:type="dxa"/>
            <w:tcBorders>
              <w:right w:val="single" w:color="000000" w:sz="6" w:space="0"/>
            </w:tcBorders>
            <w:vAlign w:val="top"/>
          </w:tcPr>
          <w:p w14:paraId="0D06FFE4">
            <w:pPr>
              <w:pStyle w:val="6"/>
              <w:spacing w:before="132" w:line="262" w:lineRule="auto"/>
              <w:ind w:left="123" w:right="103" w:hanging="19"/>
            </w:pPr>
            <w:r>
              <w:t>麻醉药品定点生产企业未按照规定生产、储存、销售、销毁麻醉</w:t>
            </w:r>
            <w:r>
              <w:rPr>
                <w:spacing w:val="-3"/>
              </w:rPr>
              <w:t>药品和精神药品的处罚</w:t>
            </w:r>
          </w:p>
        </w:tc>
      </w:tr>
      <w:tr w14:paraId="68DC9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232F3477">
            <w:pPr>
              <w:spacing w:before="298"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132</w:t>
            </w:r>
          </w:p>
        </w:tc>
        <w:tc>
          <w:tcPr>
            <w:tcW w:w="1324" w:type="dxa"/>
            <w:vAlign w:val="top"/>
          </w:tcPr>
          <w:p w14:paraId="2BF28DCE">
            <w:pPr>
              <w:spacing w:line="254" w:lineRule="auto"/>
              <w:rPr>
                <w:rFonts w:ascii="Arial"/>
                <w:sz w:val="21"/>
              </w:rPr>
            </w:pPr>
          </w:p>
          <w:p w14:paraId="25B44D95">
            <w:pPr>
              <w:pStyle w:val="6"/>
              <w:spacing w:before="78" w:line="214" w:lineRule="auto"/>
              <w:ind w:left="184"/>
            </w:pPr>
            <w:r>
              <w:rPr>
                <w:spacing w:val="-3"/>
              </w:rPr>
              <w:t>行政处罚</w:t>
            </w:r>
          </w:p>
        </w:tc>
        <w:tc>
          <w:tcPr>
            <w:tcW w:w="6949" w:type="dxa"/>
            <w:tcBorders>
              <w:right w:val="single" w:color="000000" w:sz="6" w:space="0"/>
            </w:tcBorders>
            <w:vAlign w:val="top"/>
          </w:tcPr>
          <w:p w14:paraId="23BF6B09">
            <w:pPr>
              <w:pStyle w:val="6"/>
              <w:spacing w:before="132" w:line="262" w:lineRule="auto"/>
              <w:ind w:left="140" w:right="103" w:hanging="27"/>
            </w:pPr>
            <w:r>
              <w:t>定点批发企业违规销售麻醉药品和精神药品或者违规经营麻醉药</w:t>
            </w:r>
            <w:r>
              <w:rPr>
                <w:spacing w:val="-3"/>
              </w:rPr>
              <w:t>品原料药和第一类精神药品原料药的处罚</w:t>
            </w:r>
          </w:p>
        </w:tc>
      </w:tr>
      <w:tr w14:paraId="0505A4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4160B88D">
            <w:pPr>
              <w:spacing w:before="297"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133</w:t>
            </w:r>
          </w:p>
        </w:tc>
        <w:tc>
          <w:tcPr>
            <w:tcW w:w="1324" w:type="dxa"/>
            <w:vAlign w:val="top"/>
          </w:tcPr>
          <w:p w14:paraId="6FEFC610">
            <w:pPr>
              <w:spacing w:line="256" w:lineRule="auto"/>
              <w:rPr>
                <w:rFonts w:ascii="Arial"/>
                <w:sz w:val="21"/>
              </w:rPr>
            </w:pPr>
          </w:p>
          <w:p w14:paraId="208F8001">
            <w:pPr>
              <w:pStyle w:val="6"/>
              <w:spacing w:before="78" w:line="214" w:lineRule="auto"/>
              <w:ind w:left="184"/>
            </w:pPr>
            <w:r>
              <w:rPr>
                <w:spacing w:val="-3"/>
              </w:rPr>
              <w:t>行政处罚</w:t>
            </w:r>
          </w:p>
        </w:tc>
        <w:tc>
          <w:tcPr>
            <w:tcW w:w="6949" w:type="dxa"/>
            <w:tcBorders>
              <w:right w:val="single" w:color="000000" w:sz="6" w:space="0"/>
            </w:tcBorders>
            <w:vAlign w:val="top"/>
          </w:tcPr>
          <w:p w14:paraId="612C14BB">
            <w:pPr>
              <w:pStyle w:val="6"/>
              <w:spacing w:before="135" w:line="261" w:lineRule="auto"/>
              <w:ind w:left="140" w:right="103" w:hanging="36"/>
            </w:pPr>
            <w:r>
              <w:t>麻醉药品定点批发企业未依照规定购进麻醉药品和第一类精神药</w:t>
            </w:r>
            <w:r>
              <w:rPr>
                <w:spacing w:val="-10"/>
              </w:rPr>
              <w:t>品的处罚</w:t>
            </w:r>
          </w:p>
        </w:tc>
      </w:tr>
      <w:tr w14:paraId="39868B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3DDFF6F4">
            <w:pPr>
              <w:spacing w:before="298"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134</w:t>
            </w:r>
          </w:p>
        </w:tc>
        <w:tc>
          <w:tcPr>
            <w:tcW w:w="1324" w:type="dxa"/>
            <w:vAlign w:val="top"/>
          </w:tcPr>
          <w:p w14:paraId="1FEDA41F">
            <w:pPr>
              <w:spacing w:line="257" w:lineRule="auto"/>
              <w:rPr>
                <w:rFonts w:ascii="Arial"/>
                <w:sz w:val="21"/>
              </w:rPr>
            </w:pPr>
          </w:p>
          <w:p w14:paraId="0098196B">
            <w:pPr>
              <w:pStyle w:val="6"/>
              <w:spacing w:before="78" w:line="214" w:lineRule="auto"/>
              <w:ind w:left="184"/>
            </w:pPr>
            <w:r>
              <w:rPr>
                <w:spacing w:val="-3"/>
              </w:rPr>
              <w:t>行政处罚</w:t>
            </w:r>
          </w:p>
        </w:tc>
        <w:tc>
          <w:tcPr>
            <w:tcW w:w="6949" w:type="dxa"/>
            <w:tcBorders>
              <w:right w:val="single" w:color="000000" w:sz="6" w:space="0"/>
            </w:tcBorders>
            <w:vAlign w:val="top"/>
          </w:tcPr>
          <w:p w14:paraId="1959FA40">
            <w:pPr>
              <w:pStyle w:val="6"/>
              <w:spacing w:before="132" w:line="262" w:lineRule="auto"/>
              <w:ind w:left="131" w:right="103" w:hanging="27"/>
            </w:pPr>
            <w:r>
              <w:t>麻醉药品定点批发企业未保证麻醉药品和第一类精神药品的供应</w:t>
            </w:r>
            <w:r>
              <w:rPr>
                <w:spacing w:val="-10"/>
              </w:rPr>
              <w:t>的处罚</w:t>
            </w:r>
          </w:p>
        </w:tc>
      </w:tr>
      <w:tr w14:paraId="2690DA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7C622CC">
            <w:pPr>
              <w:spacing w:before="15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135</w:t>
            </w:r>
          </w:p>
        </w:tc>
        <w:tc>
          <w:tcPr>
            <w:tcW w:w="1324" w:type="dxa"/>
            <w:vAlign w:val="top"/>
          </w:tcPr>
          <w:p w14:paraId="21AF710B">
            <w:pPr>
              <w:pStyle w:val="6"/>
              <w:spacing w:before="187" w:line="214" w:lineRule="auto"/>
              <w:ind w:left="184"/>
            </w:pPr>
            <w:r>
              <w:rPr>
                <w:spacing w:val="-3"/>
              </w:rPr>
              <w:t>行政处罚</w:t>
            </w:r>
          </w:p>
        </w:tc>
        <w:tc>
          <w:tcPr>
            <w:tcW w:w="6949" w:type="dxa"/>
            <w:tcBorders>
              <w:right w:val="single" w:color="000000" w:sz="6" w:space="0"/>
            </w:tcBorders>
            <w:vAlign w:val="top"/>
          </w:tcPr>
          <w:p w14:paraId="3838366D">
            <w:pPr>
              <w:pStyle w:val="6"/>
              <w:spacing w:before="192" w:line="213" w:lineRule="auto"/>
              <w:ind w:left="104"/>
            </w:pPr>
            <w:r>
              <w:t>麻醉药品定点批发企业未对医疗机构履行送货义</w:t>
            </w:r>
            <w:r>
              <w:rPr>
                <w:spacing w:val="-1"/>
              </w:rPr>
              <w:t>务的处罚</w:t>
            </w:r>
          </w:p>
        </w:tc>
      </w:tr>
      <w:tr w14:paraId="149503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3DDF2C4B">
            <w:pPr>
              <w:spacing w:before="280"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136</w:t>
            </w:r>
          </w:p>
        </w:tc>
        <w:tc>
          <w:tcPr>
            <w:tcW w:w="1324" w:type="dxa"/>
            <w:vAlign w:val="top"/>
          </w:tcPr>
          <w:p w14:paraId="0DA7A689">
            <w:pPr>
              <w:pStyle w:val="6"/>
              <w:spacing w:before="318" w:line="214" w:lineRule="auto"/>
              <w:ind w:left="184"/>
            </w:pPr>
            <w:r>
              <w:rPr>
                <w:spacing w:val="-3"/>
              </w:rPr>
              <w:t>行政处罚</w:t>
            </w:r>
          </w:p>
        </w:tc>
        <w:tc>
          <w:tcPr>
            <w:tcW w:w="6949" w:type="dxa"/>
            <w:tcBorders>
              <w:right w:val="single" w:color="000000" w:sz="6" w:space="0"/>
            </w:tcBorders>
            <w:vAlign w:val="top"/>
          </w:tcPr>
          <w:p w14:paraId="34C7636A">
            <w:pPr>
              <w:pStyle w:val="6"/>
              <w:spacing w:before="118" w:line="252" w:lineRule="auto"/>
              <w:ind w:left="122" w:right="103" w:hanging="18"/>
            </w:pPr>
            <w:r>
              <w:t>麻醉药品定点批发企业未依照规定报告麻醉药品和精神药品的进</w:t>
            </w:r>
            <w:r>
              <w:rPr>
                <w:spacing w:val="-2"/>
              </w:rPr>
              <w:t>货、销售、库存数量以及流向的处罚</w:t>
            </w:r>
          </w:p>
        </w:tc>
      </w:tr>
      <w:tr w14:paraId="6F6AB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2DE96F75">
            <w:pPr>
              <w:spacing w:before="28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137</w:t>
            </w:r>
          </w:p>
        </w:tc>
        <w:tc>
          <w:tcPr>
            <w:tcW w:w="1324" w:type="dxa"/>
            <w:vAlign w:val="top"/>
          </w:tcPr>
          <w:p w14:paraId="281066F1">
            <w:pPr>
              <w:pStyle w:val="6"/>
              <w:spacing w:before="319" w:line="214" w:lineRule="auto"/>
              <w:ind w:left="184"/>
            </w:pPr>
            <w:r>
              <w:rPr>
                <w:spacing w:val="-3"/>
              </w:rPr>
              <w:t>行政处罚</w:t>
            </w:r>
          </w:p>
        </w:tc>
        <w:tc>
          <w:tcPr>
            <w:tcW w:w="6949" w:type="dxa"/>
            <w:tcBorders>
              <w:right w:val="single" w:color="000000" w:sz="6" w:space="0"/>
            </w:tcBorders>
            <w:vAlign w:val="top"/>
          </w:tcPr>
          <w:p w14:paraId="73FCBE83">
            <w:pPr>
              <w:pStyle w:val="6"/>
              <w:spacing w:before="121" w:line="251" w:lineRule="auto"/>
              <w:ind w:left="112" w:right="103" w:hanging="8"/>
            </w:pPr>
            <w:r>
              <w:t>麻醉药品定点批发企业未依照规定储存麻醉药品和精神药品，或</w:t>
            </w:r>
            <w:r>
              <w:rPr>
                <w:spacing w:val="-1"/>
              </w:rPr>
              <w:t>者未依照规定建立、保存专用账册的处罚</w:t>
            </w:r>
          </w:p>
        </w:tc>
      </w:tr>
      <w:tr w14:paraId="30E0C4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835" w:type="dxa"/>
            <w:tcBorders>
              <w:left w:val="single" w:color="000000" w:sz="6" w:space="0"/>
              <w:bottom w:val="single" w:color="000000" w:sz="6" w:space="0"/>
            </w:tcBorders>
            <w:vAlign w:val="top"/>
          </w:tcPr>
          <w:p w14:paraId="34ECF88C">
            <w:pPr>
              <w:spacing w:before="284"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138</w:t>
            </w:r>
          </w:p>
        </w:tc>
        <w:tc>
          <w:tcPr>
            <w:tcW w:w="1324" w:type="dxa"/>
            <w:tcBorders>
              <w:bottom w:val="single" w:color="000000" w:sz="6" w:space="0"/>
            </w:tcBorders>
            <w:vAlign w:val="top"/>
          </w:tcPr>
          <w:p w14:paraId="40DF0673">
            <w:pPr>
              <w:rPr>
                <w:rFonts w:ascii="Arial"/>
                <w:sz w:val="21"/>
              </w:rPr>
            </w:pPr>
          </w:p>
          <w:p w14:paraId="27E6B854">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520E2445">
            <w:pPr>
              <w:pStyle w:val="6"/>
              <w:spacing w:before="123" w:line="255" w:lineRule="auto"/>
              <w:ind w:left="123" w:right="103" w:hanging="19"/>
            </w:pPr>
            <w:r>
              <w:t>麻醉药品定点批发企业未依照规定销毁麻醉药品和精神药品的处罚</w:t>
            </w:r>
          </w:p>
        </w:tc>
      </w:tr>
      <w:tr w14:paraId="4C3EAB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3A3DF769">
            <w:pPr>
              <w:spacing w:before="268"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139</w:t>
            </w:r>
          </w:p>
        </w:tc>
        <w:tc>
          <w:tcPr>
            <w:tcW w:w="1324" w:type="dxa"/>
            <w:vAlign w:val="top"/>
          </w:tcPr>
          <w:p w14:paraId="0BD0890B">
            <w:pPr>
              <w:pStyle w:val="6"/>
              <w:spacing w:before="307" w:line="214" w:lineRule="auto"/>
              <w:ind w:left="184"/>
            </w:pPr>
            <w:r>
              <w:rPr>
                <w:spacing w:val="-3"/>
              </w:rPr>
              <w:t>行政处罚</w:t>
            </w:r>
          </w:p>
        </w:tc>
        <w:tc>
          <w:tcPr>
            <w:tcW w:w="6949" w:type="dxa"/>
            <w:tcBorders>
              <w:right w:val="single" w:color="000000" w:sz="6" w:space="0"/>
            </w:tcBorders>
            <w:vAlign w:val="top"/>
          </w:tcPr>
          <w:p w14:paraId="13C6302E">
            <w:pPr>
              <w:pStyle w:val="6"/>
              <w:spacing w:before="108" w:line="256" w:lineRule="auto"/>
              <w:ind w:left="123" w:right="103" w:firstLine="20"/>
            </w:pPr>
            <w:r>
              <w:rPr>
                <w:spacing w:val="-1"/>
              </w:rPr>
              <w:t>区域性麻醉药品定点批发企业之间违反规定调剂麻醉药品和第一类精神药品，或者调剂后未依照规定备案的</w:t>
            </w:r>
            <w:r>
              <w:rPr>
                <w:spacing w:val="-2"/>
              </w:rPr>
              <w:t>处罚</w:t>
            </w:r>
          </w:p>
        </w:tc>
      </w:tr>
      <w:tr w14:paraId="34D0B0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2B9232EE">
            <w:pPr>
              <w:spacing w:before="2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140</w:t>
            </w:r>
          </w:p>
        </w:tc>
        <w:tc>
          <w:tcPr>
            <w:tcW w:w="1324" w:type="dxa"/>
            <w:vAlign w:val="top"/>
          </w:tcPr>
          <w:p w14:paraId="25A83AEE">
            <w:pPr>
              <w:pStyle w:val="6"/>
              <w:spacing w:before="307" w:line="214" w:lineRule="auto"/>
              <w:ind w:left="184"/>
            </w:pPr>
            <w:r>
              <w:rPr>
                <w:spacing w:val="-3"/>
              </w:rPr>
              <w:t>行政处罚</w:t>
            </w:r>
          </w:p>
        </w:tc>
        <w:tc>
          <w:tcPr>
            <w:tcW w:w="6949" w:type="dxa"/>
            <w:tcBorders>
              <w:right w:val="single" w:color="000000" w:sz="6" w:space="0"/>
            </w:tcBorders>
            <w:vAlign w:val="top"/>
          </w:tcPr>
          <w:p w14:paraId="65E961F4">
            <w:pPr>
              <w:pStyle w:val="6"/>
              <w:spacing w:before="108" w:line="256" w:lineRule="auto"/>
              <w:ind w:left="140" w:right="103" w:hanging="17"/>
            </w:pPr>
            <w:r>
              <w:t>第二类精神药品零售企业违规储存、销售或</w:t>
            </w:r>
            <w:r>
              <w:rPr>
                <w:spacing w:val="-1"/>
              </w:rPr>
              <w:t>者销毁第二类精神药</w:t>
            </w:r>
            <w:r>
              <w:rPr>
                <w:spacing w:val="-10"/>
              </w:rPr>
              <w:t>品的处罚</w:t>
            </w:r>
          </w:p>
        </w:tc>
      </w:tr>
      <w:tr w14:paraId="267A01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7FE7308C">
            <w:pPr>
              <w:spacing w:before="272"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141</w:t>
            </w:r>
          </w:p>
        </w:tc>
        <w:tc>
          <w:tcPr>
            <w:tcW w:w="1324" w:type="dxa"/>
            <w:vAlign w:val="top"/>
          </w:tcPr>
          <w:p w14:paraId="52E099C4">
            <w:pPr>
              <w:pStyle w:val="6"/>
              <w:spacing w:before="308" w:line="214" w:lineRule="auto"/>
              <w:ind w:left="184"/>
            </w:pPr>
            <w:r>
              <w:rPr>
                <w:spacing w:val="-3"/>
              </w:rPr>
              <w:t>行政处罚</w:t>
            </w:r>
          </w:p>
        </w:tc>
        <w:tc>
          <w:tcPr>
            <w:tcW w:w="6949" w:type="dxa"/>
            <w:tcBorders>
              <w:right w:val="single" w:color="000000" w:sz="6" w:space="0"/>
            </w:tcBorders>
            <w:vAlign w:val="top"/>
          </w:tcPr>
          <w:p w14:paraId="31449F88">
            <w:pPr>
              <w:pStyle w:val="6"/>
              <w:spacing w:before="108" w:line="256" w:lineRule="auto"/>
              <w:ind w:left="104" w:right="103" w:firstLine="19"/>
            </w:pPr>
            <w:r>
              <w:rPr>
                <w:spacing w:val="-1"/>
              </w:rPr>
              <w:t>药品生产企业、非药品生产企业、科研教学单位等违反规定购买麻醉药品和精神药品的处罚</w:t>
            </w:r>
          </w:p>
        </w:tc>
      </w:tr>
      <w:tr w14:paraId="0F702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45583F8">
            <w:pPr>
              <w:spacing w:before="14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142</w:t>
            </w:r>
          </w:p>
        </w:tc>
        <w:tc>
          <w:tcPr>
            <w:tcW w:w="1324" w:type="dxa"/>
            <w:vAlign w:val="top"/>
          </w:tcPr>
          <w:p w14:paraId="0B83E277">
            <w:pPr>
              <w:pStyle w:val="6"/>
              <w:spacing w:before="179" w:line="214" w:lineRule="auto"/>
              <w:ind w:left="184"/>
            </w:pPr>
            <w:r>
              <w:rPr>
                <w:spacing w:val="-3"/>
              </w:rPr>
              <w:t>行政处罚</w:t>
            </w:r>
          </w:p>
        </w:tc>
        <w:tc>
          <w:tcPr>
            <w:tcW w:w="6949" w:type="dxa"/>
            <w:tcBorders>
              <w:right w:val="single" w:color="000000" w:sz="6" w:space="0"/>
            </w:tcBorders>
            <w:vAlign w:val="top"/>
          </w:tcPr>
          <w:p w14:paraId="73916E1E">
            <w:pPr>
              <w:pStyle w:val="6"/>
              <w:spacing w:before="177" w:line="214" w:lineRule="auto"/>
              <w:ind w:left="113"/>
            </w:pPr>
            <w:r>
              <w:rPr>
                <w:spacing w:val="-1"/>
              </w:rPr>
              <w:t>违规运输麻醉药品和精神药品的处罚</w:t>
            </w:r>
          </w:p>
        </w:tc>
      </w:tr>
      <w:tr w14:paraId="3F9820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0D480BC1">
            <w:pPr>
              <w:spacing w:before="272"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143</w:t>
            </w:r>
          </w:p>
        </w:tc>
        <w:tc>
          <w:tcPr>
            <w:tcW w:w="1324" w:type="dxa"/>
            <w:vAlign w:val="top"/>
          </w:tcPr>
          <w:p w14:paraId="7E1954ED">
            <w:pPr>
              <w:pStyle w:val="6"/>
              <w:spacing w:before="310" w:line="214" w:lineRule="auto"/>
              <w:ind w:left="184"/>
            </w:pPr>
            <w:r>
              <w:rPr>
                <w:spacing w:val="-3"/>
              </w:rPr>
              <w:t>行政处罚</w:t>
            </w:r>
          </w:p>
        </w:tc>
        <w:tc>
          <w:tcPr>
            <w:tcW w:w="6949" w:type="dxa"/>
            <w:tcBorders>
              <w:right w:val="single" w:color="000000" w:sz="6" w:space="0"/>
            </w:tcBorders>
            <w:vAlign w:val="top"/>
          </w:tcPr>
          <w:p w14:paraId="533B74D1">
            <w:pPr>
              <w:pStyle w:val="6"/>
              <w:spacing w:before="111" w:line="255" w:lineRule="auto"/>
              <w:ind w:left="108" w:right="32" w:firstLine="2"/>
            </w:pPr>
            <w:r>
              <w:rPr>
                <w:spacing w:val="-6"/>
              </w:rPr>
              <w:t>采取欺骗手段取得麻醉药品和精神药品的实验研究、生产、经营、</w:t>
            </w:r>
            <w:r>
              <w:rPr>
                <w:spacing w:val="-1"/>
              </w:rPr>
              <w:t>使用资格的处罚</w:t>
            </w:r>
          </w:p>
        </w:tc>
      </w:tr>
      <w:tr w14:paraId="13EFEB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3EEEB193">
            <w:pPr>
              <w:spacing w:before="275"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144</w:t>
            </w:r>
          </w:p>
        </w:tc>
        <w:tc>
          <w:tcPr>
            <w:tcW w:w="1324" w:type="dxa"/>
            <w:vAlign w:val="top"/>
          </w:tcPr>
          <w:p w14:paraId="09EF619E">
            <w:pPr>
              <w:pStyle w:val="6"/>
              <w:spacing w:before="311" w:line="214" w:lineRule="auto"/>
              <w:ind w:left="184"/>
            </w:pPr>
            <w:r>
              <w:rPr>
                <w:spacing w:val="-3"/>
              </w:rPr>
              <w:t>行政处罚</w:t>
            </w:r>
          </w:p>
        </w:tc>
        <w:tc>
          <w:tcPr>
            <w:tcW w:w="6949" w:type="dxa"/>
            <w:tcBorders>
              <w:right w:val="single" w:color="000000" w:sz="6" w:space="0"/>
            </w:tcBorders>
            <w:vAlign w:val="top"/>
          </w:tcPr>
          <w:p w14:paraId="6D49BC53">
            <w:pPr>
              <w:pStyle w:val="6"/>
              <w:spacing w:before="113" w:line="254" w:lineRule="auto"/>
              <w:ind w:left="110" w:right="103" w:firstLine="13"/>
            </w:pPr>
            <w:r>
              <w:rPr>
                <w:spacing w:val="-1"/>
              </w:rPr>
              <w:t>药品研究单位未按规定报告在普通药品的实验研究和研制过程中产生的应管制的麻醉药品和精神药品的处罚</w:t>
            </w:r>
          </w:p>
        </w:tc>
      </w:tr>
      <w:tr w14:paraId="4E1625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69C2AC3C">
            <w:pPr>
              <w:spacing w:before="276"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145</w:t>
            </w:r>
          </w:p>
        </w:tc>
        <w:tc>
          <w:tcPr>
            <w:tcW w:w="1324" w:type="dxa"/>
            <w:vAlign w:val="top"/>
          </w:tcPr>
          <w:p w14:paraId="43BEF407">
            <w:pPr>
              <w:pStyle w:val="6"/>
              <w:spacing w:before="311" w:line="214" w:lineRule="auto"/>
              <w:ind w:left="184"/>
            </w:pPr>
            <w:r>
              <w:rPr>
                <w:spacing w:val="-3"/>
              </w:rPr>
              <w:t>行政处罚</w:t>
            </w:r>
          </w:p>
        </w:tc>
        <w:tc>
          <w:tcPr>
            <w:tcW w:w="6949" w:type="dxa"/>
            <w:tcBorders>
              <w:right w:val="single" w:color="000000" w:sz="6" w:space="0"/>
            </w:tcBorders>
            <w:vAlign w:val="top"/>
          </w:tcPr>
          <w:p w14:paraId="05BBF3DB">
            <w:pPr>
              <w:pStyle w:val="6"/>
              <w:spacing w:before="116" w:line="253" w:lineRule="auto"/>
              <w:ind w:left="111" w:right="103" w:firstLine="12"/>
            </w:pPr>
            <w:r>
              <w:rPr>
                <w:spacing w:val="-1"/>
              </w:rPr>
              <w:t>药物临床试验机构以健康人为麻醉药品和第一类精神药品临床试</w:t>
            </w:r>
            <w:r>
              <w:rPr>
                <w:spacing w:val="-2"/>
              </w:rPr>
              <w:t>验的受试对象的处罚</w:t>
            </w:r>
          </w:p>
        </w:tc>
      </w:tr>
      <w:tr w14:paraId="3459F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59E55A5D">
            <w:pPr>
              <w:spacing w:before="276"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146</w:t>
            </w:r>
          </w:p>
        </w:tc>
        <w:tc>
          <w:tcPr>
            <w:tcW w:w="1324" w:type="dxa"/>
            <w:vAlign w:val="top"/>
          </w:tcPr>
          <w:p w14:paraId="31D01C21">
            <w:pPr>
              <w:pStyle w:val="6"/>
              <w:spacing w:before="312" w:line="214" w:lineRule="auto"/>
              <w:ind w:left="184"/>
            </w:pPr>
            <w:r>
              <w:rPr>
                <w:spacing w:val="-3"/>
              </w:rPr>
              <w:t>行政处罚</w:t>
            </w:r>
          </w:p>
        </w:tc>
        <w:tc>
          <w:tcPr>
            <w:tcW w:w="6949" w:type="dxa"/>
            <w:tcBorders>
              <w:right w:val="single" w:color="000000" w:sz="6" w:space="0"/>
            </w:tcBorders>
            <w:vAlign w:val="top"/>
          </w:tcPr>
          <w:p w14:paraId="74E6ED4D">
            <w:pPr>
              <w:pStyle w:val="6"/>
              <w:spacing w:before="116" w:line="253" w:lineRule="auto"/>
              <w:ind w:left="107" w:right="152" w:firstLine="6"/>
            </w:pPr>
            <w:r>
              <w:rPr>
                <w:spacing w:val="-2"/>
              </w:rPr>
              <w:t>定点生产企业、定点批发企业和第二类精神药品零售企业生产、</w:t>
            </w:r>
            <w:r>
              <w:rPr>
                <w:spacing w:val="-1"/>
              </w:rPr>
              <w:t>销售假劣麻醉药品和精神药品的处罚</w:t>
            </w:r>
          </w:p>
        </w:tc>
      </w:tr>
      <w:tr w14:paraId="722DA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410D12C8">
            <w:pPr>
              <w:spacing w:before="277"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147</w:t>
            </w:r>
          </w:p>
        </w:tc>
        <w:tc>
          <w:tcPr>
            <w:tcW w:w="1324" w:type="dxa"/>
            <w:vAlign w:val="top"/>
          </w:tcPr>
          <w:p w14:paraId="4D6CE1C3">
            <w:pPr>
              <w:pStyle w:val="6"/>
              <w:spacing w:before="313" w:line="214" w:lineRule="auto"/>
              <w:ind w:left="184"/>
            </w:pPr>
            <w:r>
              <w:rPr>
                <w:spacing w:val="-3"/>
              </w:rPr>
              <w:t>行政处罚</w:t>
            </w:r>
          </w:p>
        </w:tc>
        <w:tc>
          <w:tcPr>
            <w:tcW w:w="6949" w:type="dxa"/>
            <w:tcBorders>
              <w:right w:val="single" w:color="000000" w:sz="6" w:space="0"/>
            </w:tcBorders>
            <w:vAlign w:val="top"/>
          </w:tcPr>
          <w:p w14:paraId="1B8BB304">
            <w:pPr>
              <w:pStyle w:val="6"/>
              <w:spacing w:before="116" w:line="253" w:lineRule="auto"/>
              <w:ind w:left="115" w:right="103" w:hanging="2"/>
            </w:pPr>
            <w:r>
              <w:t>定点生产企业、定点批发企业和其他单位使用现金进行麻醉药品</w:t>
            </w:r>
            <w:r>
              <w:rPr>
                <w:spacing w:val="-2"/>
              </w:rPr>
              <w:t>和精神药品交易的处罚</w:t>
            </w:r>
          </w:p>
        </w:tc>
      </w:tr>
      <w:tr w14:paraId="1A4EEF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2FA40BB2">
            <w:pPr>
              <w:spacing w:before="277"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148</w:t>
            </w:r>
          </w:p>
        </w:tc>
        <w:tc>
          <w:tcPr>
            <w:tcW w:w="1324" w:type="dxa"/>
            <w:vAlign w:val="top"/>
          </w:tcPr>
          <w:p w14:paraId="4F5E8145">
            <w:pPr>
              <w:pStyle w:val="6"/>
              <w:spacing w:before="316" w:line="214" w:lineRule="auto"/>
              <w:ind w:left="184"/>
            </w:pPr>
            <w:r>
              <w:rPr>
                <w:spacing w:val="-3"/>
              </w:rPr>
              <w:t>行政处罚</w:t>
            </w:r>
          </w:p>
        </w:tc>
        <w:tc>
          <w:tcPr>
            <w:tcW w:w="6949" w:type="dxa"/>
            <w:tcBorders>
              <w:right w:val="single" w:color="000000" w:sz="6" w:space="0"/>
            </w:tcBorders>
            <w:vAlign w:val="top"/>
          </w:tcPr>
          <w:p w14:paraId="231E9847">
            <w:pPr>
              <w:pStyle w:val="6"/>
              <w:spacing w:before="116" w:line="253" w:lineRule="auto"/>
              <w:ind w:left="117" w:right="103" w:hanging="7"/>
            </w:pPr>
            <w:r>
              <w:t>发生麻醉药品和精神药品被盗、被抢、丢失案件的单位未采取必</w:t>
            </w:r>
            <w:r>
              <w:rPr>
                <w:spacing w:val="-2"/>
              </w:rPr>
              <w:t>要控制措施或未按照规定报告的处罚</w:t>
            </w:r>
          </w:p>
        </w:tc>
      </w:tr>
      <w:tr w14:paraId="08A619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1E448FBE">
            <w:pPr>
              <w:spacing w:before="278"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149</w:t>
            </w:r>
          </w:p>
        </w:tc>
        <w:tc>
          <w:tcPr>
            <w:tcW w:w="1324" w:type="dxa"/>
            <w:vAlign w:val="top"/>
          </w:tcPr>
          <w:p w14:paraId="256F5DA4">
            <w:pPr>
              <w:pStyle w:val="6"/>
              <w:spacing w:before="316" w:line="214" w:lineRule="auto"/>
              <w:ind w:left="184"/>
            </w:pPr>
            <w:r>
              <w:rPr>
                <w:spacing w:val="-3"/>
              </w:rPr>
              <w:t>行政处罚</w:t>
            </w:r>
          </w:p>
        </w:tc>
        <w:tc>
          <w:tcPr>
            <w:tcW w:w="6949" w:type="dxa"/>
            <w:tcBorders>
              <w:right w:val="single" w:color="000000" w:sz="6" w:space="0"/>
            </w:tcBorders>
            <w:vAlign w:val="top"/>
          </w:tcPr>
          <w:p w14:paraId="18F0EAA0">
            <w:pPr>
              <w:pStyle w:val="6"/>
              <w:spacing w:before="118" w:line="252" w:lineRule="auto"/>
              <w:ind w:left="132" w:right="103" w:hanging="16"/>
            </w:pPr>
            <w:r>
              <w:t>单位倒卖、转让、出租、出借、涂改麻醉药品和精神药品许</w:t>
            </w:r>
            <w:r>
              <w:rPr>
                <w:spacing w:val="-1"/>
              </w:rPr>
              <w:t>可证</w:t>
            </w:r>
            <w:r>
              <w:rPr>
                <w:spacing w:val="-6"/>
              </w:rPr>
              <w:t>明文件的处罚</w:t>
            </w:r>
          </w:p>
        </w:tc>
      </w:tr>
      <w:tr w14:paraId="7C4CD6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66DB1CB">
            <w:pPr>
              <w:spacing w:before="15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150</w:t>
            </w:r>
          </w:p>
        </w:tc>
        <w:tc>
          <w:tcPr>
            <w:tcW w:w="1324" w:type="dxa"/>
            <w:vAlign w:val="top"/>
          </w:tcPr>
          <w:p w14:paraId="1F977DC8">
            <w:pPr>
              <w:pStyle w:val="6"/>
              <w:spacing w:before="187" w:line="214" w:lineRule="auto"/>
              <w:ind w:left="184"/>
            </w:pPr>
            <w:r>
              <w:rPr>
                <w:spacing w:val="-3"/>
              </w:rPr>
              <w:t>行政处罚</w:t>
            </w:r>
          </w:p>
        </w:tc>
        <w:tc>
          <w:tcPr>
            <w:tcW w:w="6949" w:type="dxa"/>
            <w:tcBorders>
              <w:right w:val="single" w:color="000000" w:sz="6" w:space="0"/>
            </w:tcBorders>
            <w:vAlign w:val="top"/>
          </w:tcPr>
          <w:p w14:paraId="1F7C3EC4">
            <w:pPr>
              <w:pStyle w:val="6"/>
              <w:spacing w:before="186" w:line="214" w:lineRule="auto"/>
              <w:ind w:left="113"/>
            </w:pPr>
            <w:r>
              <w:rPr>
                <w:spacing w:val="-1"/>
              </w:rPr>
              <w:t>违反规定致使麻醉药品和精神药品流入非法渠道造成危害的处罚</w:t>
            </w:r>
          </w:p>
        </w:tc>
      </w:tr>
      <w:tr w14:paraId="437A9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927CC61">
            <w:pPr>
              <w:spacing w:before="150"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151</w:t>
            </w:r>
          </w:p>
        </w:tc>
        <w:tc>
          <w:tcPr>
            <w:tcW w:w="1324" w:type="dxa"/>
            <w:vAlign w:val="top"/>
          </w:tcPr>
          <w:p w14:paraId="750718D3">
            <w:pPr>
              <w:pStyle w:val="6"/>
              <w:spacing w:before="188" w:line="214" w:lineRule="auto"/>
              <w:ind w:left="184"/>
            </w:pPr>
            <w:r>
              <w:rPr>
                <w:spacing w:val="-3"/>
              </w:rPr>
              <w:t>行政处罚</w:t>
            </w:r>
          </w:p>
        </w:tc>
        <w:tc>
          <w:tcPr>
            <w:tcW w:w="6949" w:type="dxa"/>
            <w:tcBorders>
              <w:right w:val="single" w:color="000000" w:sz="6" w:space="0"/>
            </w:tcBorders>
            <w:vAlign w:val="top"/>
          </w:tcPr>
          <w:p w14:paraId="4D8981A3">
            <w:pPr>
              <w:pStyle w:val="6"/>
              <w:spacing w:before="186" w:line="214" w:lineRule="auto"/>
              <w:ind w:left="118"/>
            </w:pPr>
            <w:r>
              <w:rPr>
                <w:spacing w:val="-1"/>
              </w:rPr>
              <w:t>疫苗生产企业未按照规定建立并保存疫苗销售记录的处罚</w:t>
            </w:r>
          </w:p>
        </w:tc>
      </w:tr>
      <w:tr w14:paraId="34512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0BACA754">
            <w:pPr>
              <w:spacing w:before="28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152</w:t>
            </w:r>
          </w:p>
        </w:tc>
        <w:tc>
          <w:tcPr>
            <w:tcW w:w="1324" w:type="dxa"/>
            <w:vAlign w:val="top"/>
          </w:tcPr>
          <w:p w14:paraId="17B9E494">
            <w:pPr>
              <w:pStyle w:val="6"/>
              <w:spacing w:before="317" w:line="214" w:lineRule="auto"/>
              <w:ind w:left="184"/>
            </w:pPr>
            <w:r>
              <w:rPr>
                <w:spacing w:val="-3"/>
              </w:rPr>
              <w:t>行政处罚</w:t>
            </w:r>
          </w:p>
        </w:tc>
        <w:tc>
          <w:tcPr>
            <w:tcW w:w="6949" w:type="dxa"/>
            <w:tcBorders>
              <w:right w:val="single" w:color="000000" w:sz="6" w:space="0"/>
            </w:tcBorders>
            <w:vAlign w:val="top"/>
          </w:tcPr>
          <w:p w14:paraId="5AE4D8C0">
            <w:pPr>
              <w:pStyle w:val="6"/>
              <w:spacing w:before="121" w:line="251" w:lineRule="auto"/>
              <w:ind w:left="116" w:right="103" w:firstLine="1"/>
            </w:pPr>
            <w:r>
              <w:t>疫苗生产企业未依照规定在纳入国家免疫规划疫苗的最</w:t>
            </w:r>
            <w:r>
              <w:rPr>
                <w:spacing w:val="-1"/>
              </w:rPr>
              <w:t>小外包装上标明“免费”字样以及“免疫规划”专用标识的处罚</w:t>
            </w:r>
          </w:p>
        </w:tc>
      </w:tr>
      <w:tr w14:paraId="4C0AC5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7A4CDBE4">
            <w:pPr>
              <w:spacing w:before="282"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153</w:t>
            </w:r>
          </w:p>
        </w:tc>
        <w:tc>
          <w:tcPr>
            <w:tcW w:w="1324" w:type="dxa"/>
            <w:vAlign w:val="top"/>
          </w:tcPr>
          <w:p w14:paraId="58FDF50F">
            <w:pPr>
              <w:pStyle w:val="6"/>
              <w:spacing w:before="318" w:line="214" w:lineRule="auto"/>
              <w:ind w:left="184"/>
            </w:pPr>
            <w:r>
              <w:rPr>
                <w:spacing w:val="-3"/>
              </w:rPr>
              <w:t>行政处罚</w:t>
            </w:r>
          </w:p>
        </w:tc>
        <w:tc>
          <w:tcPr>
            <w:tcW w:w="6949" w:type="dxa"/>
            <w:tcBorders>
              <w:right w:val="single" w:color="000000" w:sz="6" w:space="0"/>
            </w:tcBorders>
            <w:vAlign w:val="top"/>
          </w:tcPr>
          <w:p w14:paraId="2C17AF70">
            <w:pPr>
              <w:pStyle w:val="6"/>
              <w:spacing w:before="121" w:line="251" w:lineRule="auto"/>
              <w:ind w:left="122" w:right="103" w:hanging="4"/>
            </w:pPr>
            <w:r>
              <w:t>疫苗生产企业向县级疾病预防控制机构以外的单位或者</w:t>
            </w:r>
            <w:r>
              <w:rPr>
                <w:spacing w:val="-1"/>
              </w:rPr>
              <w:t>个人销售</w:t>
            </w:r>
            <w:r>
              <w:rPr>
                <w:spacing w:val="-3"/>
              </w:rPr>
              <w:t>第二类疫苗的的处罚</w:t>
            </w:r>
          </w:p>
        </w:tc>
      </w:tr>
      <w:tr w14:paraId="26901C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835" w:type="dxa"/>
            <w:tcBorders>
              <w:left w:val="single" w:color="000000" w:sz="6" w:space="0"/>
              <w:bottom w:val="single" w:color="000000" w:sz="6" w:space="0"/>
            </w:tcBorders>
            <w:vAlign w:val="top"/>
          </w:tcPr>
          <w:p w14:paraId="3E9356E5">
            <w:pPr>
              <w:spacing w:before="282"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154</w:t>
            </w:r>
          </w:p>
        </w:tc>
        <w:tc>
          <w:tcPr>
            <w:tcW w:w="1324" w:type="dxa"/>
            <w:tcBorders>
              <w:bottom w:val="single" w:color="000000" w:sz="6" w:space="0"/>
            </w:tcBorders>
            <w:vAlign w:val="top"/>
          </w:tcPr>
          <w:p w14:paraId="7DF9F42E">
            <w:pPr>
              <w:spacing w:line="241" w:lineRule="auto"/>
              <w:rPr>
                <w:rFonts w:ascii="Arial"/>
                <w:sz w:val="21"/>
              </w:rPr>
            </w:pPr>
          </w:p>
          <w:p w14:paraId="21D7DC05">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7C3D32DF">
            <w:pPr>
              <w:pStyle w:val="6"/>
              <w:spacing w:before="121" w:line="256" w:lineRule="auto"/>
              <w:ind w:left="115" w:right="103" w:hanging="5"/>
            </w:pPr>
            <w:r>
              <w:t>疾病预防控制机构、接种单位、疫苗生产企业、接受委托配送疫</w:t>
            </w:r>
            <w:r>
              <w:rPr>
                <w:spacing w:val="-1"/>
              </w:rPr>
              <w:t>苗的企业未在规定的冷藏条件下储存、运输疫苗的处罚</w:t>
            </w:r>
          </w:p>
        </w:tc>
      </w:tr>
    </w:tbl>
    <w:p w14:paraId="501D28FE">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572EE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281FC7DC">
            <w:pPr>
              <w:spacing w:before="268"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155</w:t>
            </w:r>
          </w:p>
        </w:tc>
        <w:tc>
          <w:tcPr>
            <w:tcW w:w="1324" w:type="dxa"/>
            <w:vAlign w:val="top"/>
          </w:tcPr>
          <w:p w14:paraId="47A5A2B9">
            <w:pPr>
              <w:pStyle w:val="6"/>
              <w:spacing w:before="307" w:line="214" w:lineRule="auto"/>
              <w:ind w:left="184"/>
            </w:pPr>
            <w:r>
              <w:rPr>
                <w:spacing w:val="-3"/>
              </w:rPr>
              <w:t>行政处罚</w:t>
            </w:r>
          </w:p>
        </w:tc>
        <w:tc>
          <w:tcPr>
            <w:tcW w:w="6949" w:type="dxa"/>
            <w:tcBorders>
              <w:right w:val="single" w:color="000000" w:sz="6" w:space="0"/>
            </w:tcBorders>
            <w:vAlign w:val="top"/>
          </w:tcPr>
          <w:p w14:paraId="4E3DBD07">
            <w:pPr>
              <w:pStyle w:val="6"/>
              <w:spacing w:before="107" w:line="214" w:lineRule="auto"/>
              <w:ind w:left="118"/>
            </w:pPr>
            <w:r>
              <w:t>疫苗生产企业、县级疾病预防控制机构以外的单位或者</w:t>
            </w:r>
            <w:r>
              <w:rPr>
                <w:spacing w:val="-1"/>
              </w:rPr>
              <w:t>个人经营</w:t>
            </w:r>
          </w:p>
          <w:p w14:paraId="71B0A27C">
            <w:pPr>
              <w:pStyle w:val="6"/>
              <w:spacing w:before="113" w:line="211" w:lineRule="auto"/>
              <w:ind w:left="118"/>
            </w:pPr>
            <w:r>
              <w:rPr>
                <w:spacing w:val="-4"/>
              </w:rPr>
              <w:t>疫苗的处罚</w:t>
            </w:r>
          </w:p>
        </w:tc>
      </w:tr>
      <w:tr w14:paraId="56D3C8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06E5336D">
            <w:pPr>
              <w:spacing w:before="2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156</w:t>
            </w:r>
          </w:p>
        </w:tc>
        <w:tc>
          <w:tcPr>
            <w:tcW w:w="1324" w:type="dxa"/>
            <w:vAlign w:val="top"/>
          </w:tcPr>
          <w:p w14:paraId="79A50C16">
            <w:pPr>
              <w:pStyle w:val="6"/>
              <w:spacing w:before="307" w:line="214" w:lineRule="auto"/>
              <w:ind w:left="184"/>
            </w:pPr>
            <w:r>
              <w:rPr>
                <w:spacing w:val="-3"/>
              </w:rPr>
              <w:t>行政处罚</w:t>
            </w:r>
          </w:p>
        </w:tc>
        <w:tc>
          <w:tcPr>
            <w:tcW w:w="6949" w:type="dxa"/>
            <w:tcBorders>
              <w:right w:val="single" w:color="000000" w:sz="6" w:space="0"/>
            </w:tcBorders>
            <w:vAlign w:val="top"/>
          </w:tcPr>
          <w:p w14:paraId="040A6DCE">
            <w:pPr>
              <w:pStyle w:val="6"/>
              <w:spacing w:before="108" w:line="256" w:lineRule="auto"/>
              <w:ind w:left="123" w:right="103"/>
            </w:pPr>
            <w:r>
              <w:rPr>
                <w:spacing w:val="-1"/>
              </w:rPr>
              <w:t>药品类易制毒化学品生产企业、经营企业未按规定渠道购销药品</w:t>
            </w:r>
            <w:r>
              <w:rPr>
                <w:spacing w:val="-3"/>
              </w:rPr>
              <w:t>类易制毒化学品的处罚</w:t>
            </w:r>
          </w:p>
        </w:tc>
      </w:tr>
      <w:tr w14:paraId="75C77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835" w:type="dxa"/>
            <w:tcBorders>
              <w:left w:val="single" w:color="000000" w:sz="6" w:space="0"/>
            </w:tcBorders>
            <w:vAlign w:val="top"/>
          </w:tcPr>
          <w:p w14:paraId="27861E65">
            <w:pPr>
              <w:spacing w:line="294" w:lineRule="auto"/>
              <w:rPr>
                <w:rFonts w:ascii="Arial"/>
                <w:sz w:val="21"/>
              </w:rPr>
            </w:pPr>
          </w:p>
          <w:p w14:paraId="44696029">
            <w:pPr>
              <w:spacing w:line="294" w:lineRule="auto"/>
              <w:rPr>
                <w:rFonts w:ascii="Arial"/>
                <w:sz w:val="21"/>
              </w:rPr>
            </w:pPr>
          </w:p>
          <w:p w14:paraId="402852B4">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157</w:t>
            </w:r>
          </w:p>
        </w:tc>
        <w:tc>
          <w:tcPr>
            <w:tcW w:w="1324" w:type="dxa"/>
            <w:vAlign w:val="top"/>
          </w:tcPr>
          <w:p w14:paraId="6575B6E6">
            <w:pPr>
              <w:spacing w:line="307" w:lineRule="auto"/>
              <w:rPr>
                <w:rFonts w:ascii="Arial"/>
                <w:sz w:val="21"/>
              </w:rPr>
            </w:pPr>
          </w:p>
          <w:p w14:paraId="2271A010">
            <w:pPr>
              <w:spacing w:line="308" w:lineRule="auto"/>
              <w:rPr>
                <w:rFonts w:ascii="Arial"/>
                <w:sz w:val="21"/>
              </w:rPr>
            </w:pPr>
          </w:p>
          <w:p w14:paraId="31E5CE10">
            <w:pPr>
              <w:pStyle w:val="6"/>
              <w:spacing w:before="78" w:line="214" w:lineRule="auto"/>
              <w:ind w:left="184"/>
            </w:pPr>
            <w:r>
              <w:rPr>
                <w:spacing w:val="-3"/>
              </w:rPr>
              <w:t>行政处罚</w:t>
            </w:r>
          </w:p>
        </w:tc>
        <w:tc>
          <w:tcPr>
            <w:tcW w:w="6949" w:type="dxa"/>
            <w:tcBorders>
              <w:right w:val="single" w:color="000000" w:sz="6" w:space="0"/>
            </w:tcBorders>
            <w:vAlign w:val="top"/>
          </w:tcPr>
          <w:p w14:paraId="6A648A73">
            <w:pPr>
              <w:pStyle w:val="6"/>
              <w:spacing w:before="107" w:line="278" w:lineRule="auto"/>
              <w:ind w:left="106" w:right="32" w:firstLine="7"/>
              <w:jc w:val="both"/>
            </w:pPr>
            <w:r>
              <w:t>擅自生产、经营蛋白同化制剂、肽类激素，或者未按照规定渠道供应蛋白同化制剂、肽类激素；药品批发企业擅自经营蛋白同化</w:t>
            </w:r>
            <w:r>
              <w:rPr>
                <w:spacing w:val="-6"/>
              </w:rPr>
              <w:t>制剂、肽类激素，或者未按照本条例规定渠道供应蛋白同化制剂、</w:t>
            </w:r>
            <w:r>
              <w:t>肽类激素的；零售企业擅自经营蛋白同化制剂、肽</w:t>
            </w:r>
            <w:r>
              <w:rPr>
                <w:spacing w:val="-1"/>
              </w:rPr>
              <w:t>类激素的处罚</w:t>
            </w:r>
          </w:p>
        </w:tc>
      </w:tr>
      <w:tr w14:paraId="51169B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ABC260F">
            <w:pPr>
              <w:spacing w:before="144"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158</w:t>
            </w:r>
          </w:p>
        </w:tc>
        <w:tc>
          <w:tcPr>
            <w:tcW w:w="1324" w:type="dxa"/>
            <w:vAlign w:val="top"/>
          </w:tcPr>
          <w:p w14:paraId="0DBEC8A1">
            <w:pPr>
              <w:pStyle w:val="6"/>
              <w:spacing w:before="180" w:line="214" w:lineRule="auto"/>
              <w:ind w:left="184"/>
            </w:pPr>
            <w:r>
              <w:rPr>
                <w:spacing w:val="-3"/>
              </w:rPr>
              <w:t>行政处罚</w:t>
            </w:r>
          </w:p>
        </w:tc>
        <w:tc>
          <w:tcPr>
            <w:tcW w:w="6949" w:type="dxa"/>
            <w:tcBorders>
              <w:right w:val="single" w:color="000000" w:sz="6" w:space="0"/>
            </w:tcBorders>
            <w:vAlign w:val="top"/>
          </w:tcPr>
          <w:p w14:paraId="5F089CE4">
            <w:pPr>
              <w:pStyle w:val="6"/>
              <w:spacing w:before="177" w:line="214" w:lineRule="auto"/>
              <w:ind w:left="113"/>
            </w:pPr>
            <w:r>
              <w:rPr>
                <w:spacing w:val="-1"/>
              </w:rPr>
              <w:t>违反规定销售终止妊娠药品的处罚</w:t>
            </w:r>
          </w:p>
        </w:tc>
      </w:tr>
      <w:tr w14:paraId="33F42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39B2844">
            <w:pPr>
              <w:spacing w:before="146"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159</w:t>
            </w:r>
          </w:p>
        </w:tc>
        <w:tc>
          <w:tcPr>
            <w:tcW w:w="1324" w:type="dxa"/>
            <w:vAlign w:val="top"/>
          </w:tcPr>
          <w:p w14:paraId="431CE25A">
            <w:pPr>
              <w:pStyle w:val="6"/>
              <w:spacing w:before="182" w:line="214" w:lineRule="auto"/>
              <w:ind w:left="184"/>
            </w:pPr>
            <w:r>
              <w:rPr>
                <w:spacing w:val="-3"/>
              </w:rPr>
              <w:t>行政处罚</w:t>
            </w:r>
          </w:p>
        </w:tc>
        <w:tc>
          <w:tcPr>
            <w:tcW w:w="6949" w:type="dxa"/>
            <w:tcBorders>
              <w:right w:val="single" w:color="000000" w:sz="6" w:space="0"/>
            </w:tcBorders>
            <w:vAlign w:val="top"/>
          </w:tcPr>
          <w:p w14:paraId="3A7762C2">
            <w:pPr>
              <w:pStyle w:val="6"/>
              <w:spacing w:before="179" w:line="214" w:lineRule="auto"/>
              <w:ind w:left="110"/>
            </w:pPr>
            <w:r>
              <w:rPr>
                <w:spacing w:val="-1"/>
              </w:rPr>
              <w:t>未经批准擅自委托或者接受委托配制制剂的处罚</w:t>
            </w:r>
          </w:p>
        </w:tc>
      </w:tr>
      <w:tr w14:paraId="24DD87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2F2CAA38">
            <w:pPr>
              <w:spacing w:before="275"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160</w:t>
            </w:r>
          </w:p>
        </w:tc>
        <w:tc>
          <w:tcPr>
            <w:tcW w:w="1324" w:type="dxa"/>
            <w:vAlign w:val="top"/>
          </w:tcPr>
          <w:p w14:paraId="45A28E65">
            <w:pPr>
              <w:pStyle w:val="6"/>
              <w:spacing w:before="311" w:line="214" w:lineRule="auto"/>
              <w:ind w:left="184"/>
            </w:pPr>
            <w:r>
              <w:rPr>
                <w:spacing w:val="-3"/>
              </w:rPr>
              <w:t>行政处罚</w:t>
            </w:r>
          </w:p>
        </w:tc>
        <w:tc>
          <w:tcPr>
            <w:tcW w:w="6949" w:type="dxa"/>
            <w:tcBorders>
              <w:right w:val="single" w:color="000000" w:sz="6" w:space="0"/>
            </w:tcBorders>
            <w:vAlign w:val="top"/>
          </w:tcPr>
          <w:p w14:paraId="71607F0B">
            <w:pPr>
              <w:pStyle w:val="6"/>
              <w:spacing w:before="113" w:line="254" w:lineRule="auto"/>
              <w:ind w:left="114" w:right="103" w:hanging="4"/>
            </w:pPr>
            <w:r>
              <w:rPr>
                <w:spacing w:val="-2"/>
              </w:rPr>
              <w:t>未获得《药包材注册证》擅自生产药包材；生产并销售或者进</w:t>
            </w:r>
            <w:r>
              <w:rPr>
                <w:spacing w:val="-61"/>
              </w:rPr>
              <w:t xml:space="preserve"> </w:t>
            </w:r>
            <w:r>
              <w:rPr>
                <w:spacing w:val="-2"/>
              </w:rPr>
              <w:t>口不合格药包材的处罚</w:t>
            </w:r>
          </w:p>
        </w:tc>
      </w:tr>
      <w:tr w14:paraId="2B18DD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697EF49">
            <w:pPr>
              <w:spacing w:before="146"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161</w:t>
            </w:r>
          </w:p>
        </w:tc>
        <w:tc>
          <w:tcPr>
            <w:tcW w:w="1324" w:type="dxa"/>
            <w:vAlign w:val="top"/>
          </w:tcPr>
          <w:p w14:paraId="6D9CF339">
            <w:pPr>
              <w:pStyle w:val="6"/>
              <w:spacing w:before="184" w:line="214" w:lineRule="auto"/>
              <w:ind w:left="184"/>
            </w:pPr>
            <w:r>
              <w:rPr>
                <w:spacing w:val="-3"/>
              </w:rPr>
              <w:t>行政处罚</w:t>
            </w:r>
          </w:p>
        </w:tc>
        <w:tc>
          <w:tcPr>
            <w:tcW w:w="6949" w:type="dxa"/>
            <w:tcBorders>
              <w:right w:val="single" w:color="000000" w:sz="6" w:space="0"/>
            </w:tcBorders>
            <w:vAlign w:val="top"/>
          </w:tcPr>
          <w:p w14:paraId="5D83F5E3">
            <w:pPr>
              <w:pStyle w:val="6"/>
              <w:spacing w:before="182" w:line="214" w:lineRule="auto"/>
              <w:ind w:left="108"/>
            </w:pPr>
            <w:r>
              <w:rPr>
                <w:spacing w:val="-1"/>
              </w:rPr>
              <w:t>使用不合格药包材的处罚</w:t>
            </w:r>
          </w:p>
        </w:tc>
      </w:tr>
      <w:tr w14:paraId="167532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E8D8F02">
            <w:pPr>
              <w:spacing w:before="148"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162</w:t>
            </w:r>
          </w:p>
        </w:tc>
        <w:tc>
          <w:tcPr>
            <w:tcW w:w="1324" w:type="dxa"/>
            <w:vAlign w:val="top"/>
          </w:tcPr>
          <w:p w14:paraId="64943A7D">
            <w:pPr>
              <w:pStyle w:val="6"/>
              <w:spacing w:before="186" w:line="214" w:lineRule="auto"/>
              <w:ind w:left="184"/>
            </w:pPr>
            <w:r>
              <w:rPr>
                <w:spacing w:val="-3"/>
              </w:rPr>
              <w:t>行政处罚</w:t>
            </w:r>
          </w:p>
        </w:tc>
        <w:tc>
          <w:tcPr>
            <w:tcW w:w="6949" w:type="dxa"/>
            <w:tcBorders>
              <w:right w:val="single" w:color="000000" w:sz="6" w:space="0"/>
            </w:tcBorders>
            <w:vAlign w:val="top"/>
          </w:tcPr>
          <w:p w14:paraId="5FAFC756">
            <w:pPr>
              <w:pStyle w:val="6"/>
              <w:spacing w:before="182" w:line="214" w:lineRule="auto"/>
              <w:ind w:left="124"/>
            </w:pPr>
            <w:r>
              <w:rPr>
                <w:spacing w:val="-2"/>
              </w:rPr>
              <w:t>药包材检验机构出具虚假检验报告书的处罚</w:t>
            </w:r>
          </w:p>
        </w:tc>
      </w:tr>
      <w:tr w14:paraId="100F1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835" w:type="dxa"/>
            <w:tcBorders>
              <w:left w:val="single" w:color="000000" w:sz="6" w:space="0"/>
            </w:tcBorders>
            <w:vAlign w:val="top"/>
          </w:tcPr>
          <w:p w14:paraId="7F0135E4">
            <w:pPr>
              <w:spacing w:line="402" w:lineRule="auto"/>
              <w:rPr>
                <w:rFonts w:ascii="Arial"/>
                <w:sz w:val="21"/>
              </w:rPr>
            </w:pPr>
          </w:p>
          <w:p w14:paraId="225170BE">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163</w:t>
            </w:r>
          </w:p>
        </w:tc>
        <w:tc>
          <w:tcPr>
            <w:tcW w:w="1324" w:type="dxa"/>
            <w:vAlign w:val="top"/>
          </w:tcPr>
          <w:p w14:paraId="12C06C24">
            <w:pPr>
              <w:spacing w:line="428" w:lineRule="auto"/>
              <w:rPr>
                <w:rFonts w:ascii="Arial"/>
                <w:sz w:val="21"/>
              </w:rPr>
            </w:pPr>
          </w:p>
          <w:p w14:paraId="4219BF0E">
            <w:pPr>
              <w:pStyle w:val="6"/>
              <w:spacing w:before="78" w:line="214" w:lineRule="auto"/>
              <w:ind w:left="184"/>
            </w:pPr>
            <w:r>
              <w:rPr>
                <w:spacing w:val="-3"/>
              </w:rPr>
              <w:t>行政处罚</w:t>
            </w:r>
          </w:p>
        </w:tc>
        <w:tc>
          <w:tcPr>
            <w:tcW w:w="6949" w:type="dxa"/>
            <w:tcBorders>
              <w:right w:val="single" w:color="000000" w:sz="6" w:space="0"/>
            </w:tcBorders>
            <w:vAlign w:val="top"/>
          </w:tcPr>
          <w:p w14:paraId="10D68C94">
            <w:pPr>
              <w:pStyle w:val="6"/>
              <w:spacing w:before="114" w:line="269" w:lineRule="auto"/>
              <w:ind w:left="112" w:right="103" w:firstLine="13"/>
              <w:jc w:val="both"/>
            </w:pPr>
            <w:r>
              <w:rPr>
                <w:spacing w:val="-1"/>
              </w:rPr>
              <w:t>生产、经营企业未对其购销人员进行相关培训；药品生产、批发</w:t>
            </w:r>
            <w:r>
              <w:t>企业未按规定开具销售凭证；生产、经营企业未按规定留存有关</w:t>
            </w:r>
            <w:r>
              <w:rPr>
                <w:spacing w:val="-2"/>
              </w:rPr>
              <w:t>资料、销售凭证的处罚</w:t>
            </w:r>
          </w:p>
        </w:tc>
      </w:tr>
      <w:tr w14:paraId="4BA097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2C0D25C4">
            <w:pPr>
              <w:spacing w:before="278"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164</w:t>
            </w:r>
          </w:p>
        </w:tc>
        <w:tc>
          <w:tcPr>
            <w:tcW w:w="1324" w:type="dxa"/>
            <w:vAlign w:val="top"/>
          </w:tcPr>
          <w:p w14:paraId="21AA2CD5">
            <w:pPr>
              <w:pStyle w:val="6"/>
              <w:spacing w:before="317" w:line="214" w:lineRule="auto"/>
              <w:ind w:left="184"/>
            </w:pPr>
            <w:r>
              <w:rPr>
                <w:spacing w:val="-3"/>
              </w:rPr>
              <w:t>行政处罚</w:t>
            </w:r>
          </w:p>
        </w:tc>
        <w:tc>
          <w:tcPr>
            <w:tcW w:w="6949" w:type="dxa"/>
            <w:tcBorders>
              <w:right w:val="single" w:color="000000" w:sz="6" w:space="0"/>
            </w:tcBorders>
            <w:vAlign w:val="top"/>
          </w:tcPr>
          <w:p w14:paraId="1DF1EF25">
            <w:pPr>
              <w:pStyle w:val="6"/>
              <w:spacing w:before="118" w:line="252" w:lineRule="auto"/>
              <w:ind w:left="118" w:right="103" w:firstLine="7"/>
            </w:pPr>
            <w:r>
              <w:rPr>
                <w:spacing w:val="-1"/>
              </w:rPr>
              <w:t>生产、经营企业未对其销售人员进行管理及其销售行为作出具体</w:t>
            </w:r>
            <w:r>
              <w:rPr>
                <w:spacing w:val="-4"/>
              </w:rPr>
              <w:t>规定的处罚</w:t>
            </w:r>
          </w:p>
        </w:tc>
      </w:tr>
      <w:tr w14:paraId="15E5FD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835" w:type="dxa"/>
            <w:tcBorders>
              <w:left w:val="single" w:color="000000" w:sz="6" w:space="0"/>
            </w:tcBorders>
            <w:vAlign w:val="top"/>
          </w:tcPr>
          <w:p w14:paraId="16223309">
            <w:pPr>
              <w:spacing w:line="404" w:lineRule="auto"/>
              <w:rPr>
                <w:rFonts w:ascii="Arial"/>
                <w:sz w:val="21"/>
              </w:rPr>
            </w:pPr>
          </w:p>
          <w:p w14:paraId="071C64BF">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165</w:t>
            </w:r>
          </w:p>
        </w:tc>
        <w:tc>
          <w:tcPr>
            <w:tcW w:w="1324" w:type="dxa"/>
            <w:vAlign w:val="top"/>
          </w:tcPr>
          <w:p w14:paraId="3B28147C">
            <w:pPr>
              <w:spacing w:line="431" w:lineRule="auto"/>
              <w:rPr>
                <w:rFonts w:ascii="Arial"/>
                <w:sz w:val="21"/>
              </w:rPr>
            </w:pPr>
          </w:p>
          <w:p w14:paraId="28DC3C3C">
            <w:pPr>
              <w:pStyle w:val="6"/>
              <w:spacing w:before="78" w:line="214" w:lineRule="auto"/>
              <w:ind w:left="184"/>
            </w:pPr>
            <w:r>
              <w:rPr>
                <w:spacing w:val="-3"/>
              </w:rPr>
              <w:t>行政处罚</w:t>
            </w:r>
          </w:p>
        </w:tc>
        <w:tc>
          <w:tcPr>
            <w:tcW w:w="6949" w:type="dxa"/>
            <w:tcBorders>
              <w:right w:val="single" w:color="000000" w:sz="6" w:space="0"/>
            </w:tcBorders>
            <w:vAlign w:val="top"/>
          </w:tcPr>
          <w:p w14:paraId="7301E6E7">
            <w:pPr>
              <w:pStyle w:val="6"/>
              <w:spacing w:before="118" w:line="268" w:lineRule="auto"/>
              <w:ind w:left="110" w:right="103" w:firstLine="13"/>
              <w:jc w:val="both"/>
            </w:pPr>
            <w:r>
              <w:rPr>
                <w:spacing w:val="-1"/>
              </w:rPr>
              <w:t>药品生产、经营企业在核准的地址以外场所现货销售药品、销售</w:t>
            </w:r>
            <w:r>
              <w:t>本企业受委托生产的或者他人生产的药品或者擅自改变经营方式</w:t>
            </w:r>
            <w:r>
              <w:rPr>
                <w:spacing w:val="-4"/>
              </w:rPr>
              <w:t>的处罚</w:t>
            </w:r>
          </w:p>
        </w:tc>
      </w:tr>
      <w:tr w14:paraId="4B20E8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4747B86E">
            <w:pPr>
              <w:spacing w:before="15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166</w:t>
            </w:r>
          </w:p>
        </w:tc>
        <w:tc>
          <w:tcPr>
            <w:tcW w:w="1324" w:type="dxa"/>
            <w:vAlign w:val="top"/>
          </w:tcPr>
          <w:p w14:paraId="48BCAC64">
            <w:pPr>
              <w:pStyle w:val="6"/>
              <w:spacing w:before="189" w:line="214" w:lineRule="auto"/>
              <w:ind w:left="184"/>
            </w:pPr>
            <w:r>
              <w:rPr>
                <w:spacing w:val="-3"/>
              </w:rPr>
              <w:t>行政处罚</w:t>
            </w:r>
          </w:p>
        </w:tc>
        <w:tc>
          <w:tcPr>
            <w:tcW w:w="6949" w:type="dxa"/>
            <w:tcBorders>
              <w:right w:val="single" w:color="000000" w:sz="6" w:space="0"/>
            </w:tcBorders>
            <w:vAlign w:val="top"/>
          </w:tcPr>
          <w:p w14:paraId="4DE1F567">
            <w:pPr>
              <w:pStyle w:val="6"/>
              <w:spacing w:before="185" w:line="214" w:lineRule="auto"/>
              <w:ind w:left="124"/>
            </w:pPr>
            <w:r>
              <w:rPr>
                <w:spacing w:val="-1"/>
              </w:rPr>
              <w:t>药品生产、经营企业在核准的地址以外场所储存药品的处罚</w:t>
            </w:r>
          </w:p>
        </w:tc>
      </w:tr>
      <w:tr w14:paraId="1CB79E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81B2382">
            <w:pPr>
              <w:spacing w:before="152"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167</w:t>
            </w:r>
          </w:p>
        </w:tc>
        <w:tc>
          <w:tcPr>
            <w:tcW w:w="1324" w:type="dxa"/>
            <w:vAlign w:val="top"/>
          </w:tcPr>
          <w:p w14:paraId="352D6724">
            <w:pPr>
              <w:pStyle w:val="6"/>
              <w:spacing w:before="188" w:line="214" w:lineRule="auto"/>
              <w:ind w:left="184"/>
            </w:pPr>
            <w:r>
              <w:rPr>
                <w:spacing w:val="-3"/>
              </w:rPr>
              <w:t>行政处罚</w:t>
            </w:r>
          </w:p>
        </w:tc>
        <w:tc>
          <w:tcPr>
            <w:tcW w:w="6949" w:type="dxa"/>
            <w:tcBorders>
              <w:right w:val="single" w:color="000000" w:sz="6" w:space="0"/>
            </w:tcBorders>
            <w:vAlign w:val="top"/>
          </w:tcPr>
          <w:p w14:paraId="3A613C99">
            <w:pPr>
              <w:pStyle w:val="6"/>
              <w:spacing w:before="186" w:line="213" w:lineRule="auto"/>
              <w:ind w:left="124"/>
            </w:pPr>
            <w:r>
              <w:rPr>
                <w:spacing w:val="-2"/>
              </w:rPr>
              <w:t>药品零售企业未按规定开具销售凭证的处罚</w:t>
            </w:r>
          </w:p>
        </w:tc>
      </w:tr>
      <w:tr w14:paraId="1C0B74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02E224A5">
            <w:pPr>
              <w:spacing w:before="28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168</w:t>
            </w:r>
          </w:p>
        </w:tc>
        <w:tc>
          <w:tcPr>
            <w:tcW w:w="1324" w:type="dxa"/>
            <w:vAlign w:val="top"/>
          </w:tcPr>
          <w:p w14:paraId="1515EB15">
            <w:pPr>
              <w:rPr>
                <w:rFonts w:ascii="Arial"/>
                <w:sz w:val="21"/>
              </w:rPr>
            </w:pPr>
          </w:p>
          <w:p w14:paraId="56E63E60">
            <w:pPr>
              <w:pStyle w:val="6"/>
              <w:spacing w:before="78" w:line="214" w:lineRule="auto"/>
              <w:ind w:left="184"/>
            </w:pPr>
            <w:r>
              <w:rPr>
                <w:spacing w:val="-3"/>
              </w:rPr>
              <w:t>行政处罚</w:t>
            </w:r>
          </w:p>
        </w:tc>
        <w:tc>
          <w:tcPr>
            <w:tcW w:w="6949" w:type="dxa"/>
            <w:tcBorders>
              <w:right w:val="single" w:color="000000" w:sz="6" w:space="0"/>
            </w:tcBorders>
            <w:vAlign w:val="top"/>
          </w:tcPr>
          <w:p w14:paraId="215223D4">
            <w:pPr>
              <w:pStyle w:val="6"/>
              <w:spacing w:before="121" w:line="251" w:lineRule="auto"/>
              <w:ind w:left="140" w:right="103" w:hanging="16"/>
            </w:pPr>
            <w:r>
              <w:rPr>
                <w:spacing w:val="-1"/>
              </w:rPr>
              <w:t>药品生产、经营企业知道或应当知道他人从事无证生产、经营药</w:t>
            </w:r>
            <w:r>
              <w:rPr>
                <w:spacing w:val="-3"/>
              </w:rPr>
              <w:t>品行为，还为其提供药品的处罚</w:t>
            </w:r>
          </w:p>
        </w:tc>
      </w:tr>
      <w:tr w14:paraId="382E15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835" w:type="dxa"/>
            <w:tcBorders>
              <w:left w:val="single" w:color="000000" w:sz="6" w:space="0"/>
              <w:bottom w:val="single" w:color="000000" w:sz="6" w:space="0"/>
            </w:tcBorders>
            <w:vAlign w:val="top"/>
          </w:tcPr>
          <w:p w14:paraId="523E05EB">
            <w:pPr>
              <w:spacing w:before="286"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169</w:t>
            </w:r>
          </w:p>
        </w:tc>
        <w:tc>
          <w:tcPr>
            <w:tcW w:w="1324" w:type="dxa"/>
            <w:tcBorders>
              <w:bottom w:val="single" w:color="000000" w:sz="6" w:space="0"/>
            </w:tcBorders>
            <w:vAlign w:val="top"/>
          </w:tcPr>
          <w:p w14:paraId="47FE9A5C">
            <w:pPr>
              <w:spacing w:line="245" w:lineRule="auto"/>
              <w:rPr>
                <w:rFonts w:ascii="Arial"/>
                <w:sz w:val="21"/>
              </w:rPr>
            </w:pPr>
          </w:p>
          <w:p w14:paraId="17A5F693">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49D6E912">
            <w:pPr>
              <w:pStyle w:val="6"/>
              <w:spacing w:before="126" w:line="257" w:lineRule="auto"/>
              <w:ind w:left="108" w:right="103" w:firstLine="16"/>
            </w:pPr>
            <w:r>
              <w:rPr>
                <w:spacing w:val="-1"/>
              </w:rPr>
              <w:t>药品生产、经营企业为他人以本企业的名义经营药品提供便利条</w:t>
            </w:r>
            <w:r>
              <w:rPr>
                <w:spacing w:val="-2"/>
              </w:rPr>
              <w:t>件的处罚</w:t>
            </w:r>
          </w:p>
        </w:tc>
      </w:tr>
    </w:tbl>
    <w:p w14:paraId="1636087B">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263039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835" w:type="dxa"/>
            <w:tcBorders>
              <w:left w:val="single" w:color="000000" w:sz="6" w:space="0"/>
            </w:tcBorders>
            <w:vAlign w:val="top"/>
          </w:tcPr>
          <w:p w14:paraId="3AE92222">
            <w:pPr>
              <w:spacing w:before="218"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170</w:t>
            </w:r>
          </w:p>
        </w:tc>
        <w:tc>
          <w:tcPr>
            <w:tcW w:w="1324" w:type="dxa"/>
            <w:vAlign w:val="top"/>
          </w:tcPr>
          <w:p w14:paraId="781031B9">
            <w:pPr>
              <w:pStyle w:val="6"/>
              <w:spacing w:before="256" w:line="214" w:lineRule="auto"/>
              <w:ind w:left="184"/>
            </w:pPr>
            <w:r>
              <w:rPr>
                <w:spacing w:val="-3"/>
              </w:rPr>
              <w:t>行政处罚</w:t>
            </w:r>
          </w:p>
        </w:tc>
        <w:tc>
          <w:tcPr>
            <w:tcW w:w="6949" w:type="dxa"/>
            <w:tcBorders>
              <w:right w:val="single" w:color="000000" w:sz="6" w:space="0"/>
            </w:tcBorders>
            <w:vAlign w:val="top"/>
          </w:tcPr>
          <w:p w14:paraId="00C61427">
            <w:pPr>
              <w:pStyle w:val="6"/>
              <w:spacing w:before="256" w:line="214" w:lineRule="auto"/>
              <w:ind w:left="124"/>
            </w:pPr>
            <w:r>
              <w:rPr>
                <w:spacing w:val="-1"/>
              </w:rPr>
              <w:t>药品经营企业违规购进和销售医疗机构配制的制剂的处罚</w:t>
            </w:r>
          </w:p>
        </w:tc>
      </w:tr>
      <w:tr w14:paraId="53F7C9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835" w:type="dxa"/>
            <w:tcBorders>
              <w:left w:val="single" w:color="000000" w:sz="6" w:space="0"/>
            </w:tcBorders>
            <w:vAlign w:val="top"/>
          </w:tcPr>
          <w:p w14:paraId="0D834C85">
            <w:pPr>
              <w:spacing w:before="176"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171</w:t>
            </w:r>
          </w:p>
        </w:tc>
        <w:tc>
          <w:tcPr>
            <w:tcW w:w="1324" w:type="dxa"/>
            <w:vAlign w:val="top"/>
          </w:tcPr>
          <w:p w14:paraId="60062E5D">
            <w:pPr>
              <w:pStyle w:val="6"/>
              <w:spacing w:before="214" w:line="214" w:lineRule="auto"/>
              <w:ind w:left="184"/>
            </w:pPr>
            <w:r>
              <w:rPr>
                <w:spacing w:val="-3"/>
              </w:rPr>
              <w:t>行政处罚</w:t>
            </w:r>
          </w:p>
        </w:tc>
        <w:tc>
          <w:tcPr>
            <w:tcW w:w="6949" w:type="dxa"/>
            <w:tcBorders>
              <w:right w:val="single" w:color="000000" w:sz="6" w:space="0"/>
            </w:tcBorders>
            <w:vAlign w:val="top"/>
          </w:tcPr>
          <w:p w14:paraId="1D8670B3">
            <w:pPr>
              <w:pStyle w:val="6"/>
              <w:spacing w:before="214" w:line="213" w:lineRule="auto"/>
              <w:ind w:left="124"/>
            </w:pPr>
            <w:r>
              <w:rPr>
                <w:spacing w:val="-1"/>
              </w:rPr>
              <w:t>药品零售企业违规销售处方药和甲类非处方药的处罚</w:t>
            </w:r>
          </w:p>
        </w:tc>
      </w:tr>
      <w:tr w14:paraId="31871F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7" w:hRule="atLeast"/>
        </w:trPr>
        <w:tc>
          <w:tcPr>
            <w:tcW w:w="835" w:type="dxa"/>
            <w:tcBorders>
              <w:left w:val="single" w:color="000000" w:sz="6" w:space="0"/>
            </w:tcBorders>
            <w:vAlign w:val="top"/>
          </w:tcPr>
          <w:p w14:paraId="0203FCA8">
            <w:pPr>
              <w:spacing w:line="257" w:lineRule="auto"/>
              <w:rPr>
                <w:rFonts w:ascii="Arial"/>
                <w:sz w:val="21"/>
              </w:rPr>
            </w:pPr>
          </w:p>
          <w:p w14:paraId="02D9150E">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172</w:t>
            </w:r>
          </w:p>
        </w:tc>
        <w:tc>
          <w:tcPr>
            <w:tcW w:w="1324" w:type="dxa"/>
            <w:vAlign w:val="top"/>
          </w:tcPr>
          <w:p w14:paraId="1BB1FA6F">
            <w:pPr>
              <w:spacing w:line="284" w:lineRule="auto"/>
              <w:rPr>
                <w:rFonts w:ascii="Arial"/>
                <w:sz w:val="21"/>
              </w:rPr>
            </w:pPr>
          </w:p>
          <w:p w14:paraId="79FE0DF9">
            <w:pPr>
              <w:pStyle w:val="6"/>
              <w:spacing w:before="78" w:line="214" w:lineRule="auto"/>
              <w:ind w:left="184"/>
            </w:pPr>
            <w:r>
              <w:rPr>
                <w:spacing w:val="-3"/>
              </w:rPr>
              <w:t>行政处罚</w:t>
            </w:r>
          </w:p>
        </w:tc>
        <w:tc>
          <w:tcPr>
            <w:tcW w:w="6949" w:type="dxa"/>
            <w:tcBorders>
              <w:right w:val="single" w:color="000000" w:sz="6" w:space="0"/>
            </w:tcBorders>
            <w:vAlign w:val="top"/>
          </w:tcPr>
          <w:p w14:paraId="3953C716">
            <w:pPr>
              <w:pStyle w:val="6"/>
              <w:spacing w:before="165" w:line="214" w:lineRule="auto"/>
              <w:ind w:left="124"/>
            </w:pPr>
            <w:r>
              <w:rPr>
                <w:spacing w:val="-1"/>
              </w:rPr>
              <w:t>药品生产、批发企业未按规定条件运输药品；未按规定条件储存</w:t>
            </w:r>
          </w:p>
          <w:p w14:paraId="40E73C67">
            <w:pPr>
              <w:pStyle w:val="6"/>
              <w:spacing w:before="121" w:line="214" w:lineRule="auto"/>
              <w:ind w:left="124"/>
            </w:pPr>
            <w:r>
              <w:rPr>
                <w:spacing w:val="-5"/>
              </w:rPr>
              <w:t>药品的处罚</w:t>
            </w:r>
          </w:p>
        </w:tc>
      </w:tr>
      <w:tr w14:paraId="6D747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835" w:type="dxa"/>
            <w:tcBorders>
              <w:left w:val="single" w:color="000000" w:sz="6" w:space="0"/>
            </w:tcBorders>
            <w:vAlign w:val="top"/>
          </w:tcPr>
          <w:p w14:paraId="11E5EA3C">
            <w:pPr>
              <w:spacing w:line="263" w:lineRule="auto"/>
              <w:rPr>
                <w:rFonts w:ascii="Arial"/>
                <w:sz w:val="21"/>
              </w:rPr>
            </w:pPr>
          </w:p>
          <w:p w14:paraId="0574C0C5">
            <w:pPr>
              <w:spacing w:before="69" w:line="314"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173</w:t>
            </w:r>
          </w:p>
        </w:tc>
        <w:tc>
          <w:tcPr>
            <w:tcW w:w="1324" w:type="dxa"/>
            <w:vAlign w:val="top"/>
          </w:tcPr>
          <w:p w14:paraId="1CFEAF82">
            <w:pPr>
              <w:spacing w:line="289" w:lineRule="auto"/>
              <w:rPr>
                <w:rFonts w:ascii="Arial"/>
                <w:sz w:val="21"/>
              </w:rPr>
            </w:pPr>
          </w:p>
          <w:p w14:paraId="6BFDFAEC">
            <w:pPr>
              <w:pStyle w:val="6"/>
              <w:spacing w:before="78" w:line="214" w:lineRule="auto"/>
              <w:ind w:left="184"/>
            </w:pPr>
            <w:r>
              <w:rPr>
                <w:spacing w:val="-3"/>
              </w:rPr>
              <w:t>行政处罚</w:t>
            </w:r>
          </w:p>
        </w:tc>
        <w:tc>
          <w:tcPr>
            <w:tcW w:w="6949" w:type="dxa"/>
            <w:tcBorders>
              <w:right w:val="single" w:color="000000" w:sz="6" w:space="0"/>
            </w:tcBorders>
            <w:vAlign w:val="top"/>
          </w:tcPr>
          <w:p w14:paraId="2569C16F">
            <w:pPr>
              <w:pStyle w:val="6"/>
              <w:spacing w:before="170" w:line="279" w:lineRule="auto"/>
              <w:ind w:left="124" w:right="103"/>
            </w:pPr>
            <w:r>
              <w:rPr>
                <w:spacing w:val="-1"/>
              </w:rPr>
              <w:t>药品生产、经营企业违规向公众赠送处方药或甲类非处方药的处</w:t>
            </w:r>
            <w:r>
              <w:t>罚</w:t>
            </w:r>
          </w:p>
        </w:tc>
      </w:tr>
      <w:tr w14:paraId="6CADAB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835" w:type="dxa"/>
            <w:tcBorders>
              <w:left w:val="single" w:color="000000" w:sz="6" w:space="0"/>
            </w:tcBorders>
            <w:vAlign w:val="top"/>
          </w:tcPr>
          <w:p w14:paraId="19F21B3D">
            <w:pPr>
              <w:spacing w:line="309" w:lineRule="auto"/>
              <w:rPr>
                <w:rFonts w:ascii="Arial"/>
                <w:sz w:val="21"/>
              </w:rPr>
            </w:pPr>
          </w:p>
          <w:p w14:paraId="4D837681">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174</w:t>
            </w:r>
          </w:p>
        </w:tc>
        <w:tc>
          <w:tcPr>
            <w:tcW w:w="1324" w:type="dxa"/>
            <w:vAlign w:val="top"/>
          </w:tcPr>
          <w:p w14:paraId="612329D9">
            <w:pPr>
              <w:spacing w:line="338" w:lineRule="auto"/>
              <w:rPr>
                <w:rFonts w:ascii="Arial"/>
                <w:sz w:val="21"/>
              </w:rPr>
            </w:pPr>
          </w:p>
          <w:p w14:paraId="03D37D06">
            <w:pPr>
              <w:pStyle w:val="6"/>
              <w:spacing w:before="78" w:line="214" w:lineRule="auto"/>
              <w:ind w:left="184"/>
            </w:pPr>
            <w:r>
              <w:rPr>
                <w:spacing w:val="-3"/>
              </w:rPr>
              <w:t>行政处罚</w:t>
            </w:r>
          </w:p>
        </w:tc>
        <w:tc>
          <w:tcPr>
            <w:tcW w:w="6949" w:type="dxa"/>
            <w:tcBorders>
              <w:right w:val="single" w:color="000000" w:sz="6" w:space="0"/>
            </w:tcBorders>
            <w:vAlign w:val="top"/>
          </w:tcPr>
          <w:p w14:paraId="319F4BDD">
            <w:pPr>
              <w:pStyle w:val="6"/>
              <w:spacing w:before="220" w:line="296" w:lineRule="auto"/>
              <w:ind w:left="139" w:right="103" w:hanging="15"/>
            </w:pPr>
            <w:r>
              <w:rPr>
                <w:spacing w:val="-1"/>
              </w:rPr>
              <w:t>药品生产、经营企业，医疗机构以邮售、互联网交易等方式直接</w:t>
            </w:r>
            <w:r>
              <w:rPr>
                <w:spacing w:val="-4"/>
              </w:rPr>
              <w:t>向公众销售处方药的处罚</w:t>
            </w:r>
          </w:p>
        </w:tc>
      </w:tr>
      <w:tr w14:paraId="24442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35" w:type="dxa"/>
            <w:tcBorders>
              <w:left w:val="single" w:color="000000" w:sz="6" w:space="0"/>
            </w:tcBorders>
            <w:vAlign w:val="top"/>
          </w:tcPr>
          <w:p w14:paraId="5171289B">
            <w:pPr>
              <w:spacing w:before="196"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175</w:t>
            </w:r>
          </w:p>
        </w:tc>
        <w:tc>
          <w:tcPr>
            <w:tcW w:w="1324" w:type="dxa"/>
            <w:vAlign w:val="top"/>
          </w:tcPr>
          <w:p w14:paraId="486F683F">
            <w:pPr>
              <w:pStyle w:val="6"/>
              <w:spacing w:before="234" w:line="214" w:lineRule="auto"/>
              <w:ind w:left="184"/>
            </w:pPr>
            <w:r>
              <w:rPr>
                <w:spacing w:val="-3"/>
              </w:rPr>
              <w:t>行政处罚</w:t>
            </w:r>
          </w:p>
        </w:tc>
        <w:tc>
          <w:tcPr>
            <w:tcW w:w="6949" w:type="dxa"/>
            <w:tcBorders>
              <w:right w:val="single" w:color="000000" w:sz="6" w:space="0"/>
            </w:tcBorders>
            <w:vAlign w:val="top"/>
          </w:tcPr>
          <w:p w14:paraId="6801127F">
            <w:pPr>
              <w:pStyle w:val="6"/>
              <w:spacing w:before="235" w:line="214" w:lineRule="auto"/>
              <w:ind w:left="124"/>
            </w:pPr>
            <w:r>
              <w:rPr>
                <w:spacing w:val="-3"/>
              </w:rPr>
              <w:t>非法收购药品的处罚</w:t>
            </w:r>
          </w:p>
        </w:tc>
      </w:tr>
      <w:tr w14:paraId="12C3A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9" w:hRule="atLeast"/>
        </w:trPr>
        <w:tc>
          <w:tcPr>
            <w:tcW w:w="835" w:type="dxa"/>
            <w:tcBorders>
              <w:left w:val="single" w:color="000000" w:sz="6" w:space="0"/>
            </w:tcBorders>
            <w:vAlign w:val="top"/>
          </w:tcPr>
          <w:p w14:paraId="43811827">
            <w:pPr>
              <w:spacing w:line="446" w:lineRule="auto"/>
              <w:rPr>
                <w:rFonts w:ascii="Arial"/>
                <w:sz w:val="21"/>
              </w:rPr>
            </w:pPr>
          </w:p>
          <w:p w14:paraId="61EE3B63">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176</w:t>
            </w:r>
          </w:p>
        </w:tc>
        <w:tc>
          <w:tcPr>
            <w:tcW w:w="1324" w:type="dxa"/>
            <w:vAlign w:val="top"/>
          </w:tcPr>
          <w:p w14:paraId="453C7204">
            <w:pPr>
              <w:spacing w:line="473" w:lineRule="auto"/>
              <w:rPr>
                <w:rFonts w:ascii="Arial"/>
                <w:sz w:val="21"/>
              </w:rPr>
            </w:pPr>
          </w:p>
          <w:p w14:paraId="56AFF998">
            <w:pPr>
              <w:pStyle w:val="6"/>
              <w:spacing w:before="78" w:line="214" w:lineRule="auto"/>
              <w:ind w:left="184"/>
            </w:pPr>
            <w:r>
              <w:rPr>
                <w:spacing w:val="-3"/>
              </w:rPr>
              <w:t>行政处罚</w:t>
            </w:r>
          </w:p>
        </w:tc>
        <w:tc>
          <w:tcPr>
            <w:tcW w:w="6949" w:type="dxa"/>
            <w:tcBorders>
              <w:right w:val="single" w:color="000000" w:sz="6" w:space="0"/>
            </w:tcBorders>
            <w:vAlign w:val="top"/>
          </w:tcPr>
          <w:p w14:paraId="6A68AD49">
            <w:pPr>
              <w:pStyle w:val="6"/>
              <w:spacing w:before="155" w:line="283" w:lineRule="auto"/>
              <w:ind w:left="110" w:right="50" w:firstLine="15"/>
              <w:jc w:val="both"/>
            </w:pPr>
            <w:r>
              <w:rPr>
                <w:spacing w:val="-7"/>
              </w:rPr>
              <w:t>生产、经营未取得医疗器械注册证的第二类、第三类医疗器械的；</w:t>
            </w:r>
            <w:r>
              <w:t>未经许可从事第二类、第三类医疗器械生产活动的；未经许可从</w:t>
            </w:r>
            <w:r>
              <w:rPr>
                <w:spacing w:val="-1"/>
              </w:rPr>
              <w:t>事第三类医疗器械经营活动的的处罚</w:t>
            </w:r>
          </w:p>
        </w:tc>
      </w:tr>
      <w:tr w14:paraId="09D52A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1775428">
            <w:pPr>
              <w:spacing w:before="285"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177</w:t>
            </w:r>
          </w:p>
        </w:tc>
        <w:tc>
          <w:tcPr>
            <w:tcW w:w="1324" w:type="dxa"/>
            <w:vAlign w:val="top"/>
          </w:tcPr>
          <w:p w14:paraId="70B0E4AF">
            <w:pPr>
              <w:spacing w:line="244" w:lineRule="auto"/>
              <w:rPr>
                <w:rFonts w:ascii="Arial"/>
                <w:sz w:val="21"/>
              </w:rPr>
            </w:pPr>
          </w:p>
          <w:p w14:paraId="5B11C24F">
            <w:pPr>
              <w:pStyle w:val="6"/>
              <w:spacing w:before="78" w:line="214" w:lineRule="auto"/>
              <w:ind w:left="184"/>
            </w:pPr>
            <w:r>
              <w:rPr>
                <w:spacing w:val="-3"/>
              </w:rPr>
              <w:t>行政处罚</w:t>
            </w:r>
          </w:p>
        </w:tc>
        <w:tc>
          <w:tcPr>
            <w:tcW w:w="6949" w:type="dxa"/>
            <w:tcBorders>
              <w:right w:val="single" w:color="000000" w:sz="6" w:space="0"/>
            </w:tcBorders>
            <w:vAlign w:val="top"/>
          </w:tcPr>
          <w:p w14:paraId="78977A5A">
            <w:pPr>
              <w:pStyle w:val="6"/>
              <w:spacing w:before="123" w:line="258" w:lineRule="auto"/>
              <w:ind w:left="131" w:right="103" w:hanging="22"/>
            </w:pPr>
            <w:r>
              <w:t>提供虚假资料或者采取其他欺骗手段取得医疗器械经营许可证件</w:t>
            </w:r>
            <w:r>
              <w:rPr>
                <w:spacing w:val="-10"/>
              </w:rPr>
              <w:t>的处罚</w:t>
            </w:r>
          </w:p>
        </w:tc>
      </w:tr>
      <w:tr w14:paraId="219CA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E3FC91D">
            <w:pPr>
              <w:spacing w:before="148"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178</w:t>
            </w:r>
          </w:p>
        </w:tc>
        <w:tc>
          <w:tcPr>
            <w:tcW w:w="1324" w:type="dxa"/>
            <w:vAlign w:val="top"/>
          </w:tcPr>
          <w:p w14:paraId="3ACF39C3">
            <w:pPr>
              <w:pStyle w:val="6"/>
              <w:spacing w:before="184" w:line="214" w:lineRule="auto"/>
              <w:ind w:left="184"/>
            </w:pPr>
            <w:r>
              <w:rPr>
                <w:spacing w:val="-3"/>
              </w:rPr>
              <w:t>行政处罚</w:t>
            </w:r>
          </w:p>
        </w:tc>
        <w:tc>
          <w:tcPr>
            <w:tcW w:w="6949" w:type="dxa"/>
            <w:tcBorders>
              <w:right w:val="single" w:color="000000" w:sz="6" w:space="0"/>
            </w:tcBorders>
            <w:vAlign w:val="top"/>
          </w:tcPr>
          <w:p w14:paraId="5D1DBB2C">
            <w:pPr>
              <w:pStyle w:val="6"/>
              <w:spacing w:before="184" w:line="214" w:lineRule="auto"/>
              <w:ind w:left="113"/>
            </w:pPr>
            <w:r>
              <w:rPr>
                <w:spacing w:val="-1"/>
              </w:rPr>
              <w:t>伪造、变造、买卖、出租、出借相关医疗器械许可证件的处罚</w:t>
            </w:r>
          </w:p>
        </w:tc>
      </w:tr>
      <w:tr w14:paraId="6E0BE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835" w:type="dxa"/>
            <w:tcBorders>
              <w:left w:val="single" w:color="000000" w:sz="6" w:space="0"/>
            </w:tcBorders>
            <w:vAlign w:val="top"/>
          </w:tcPr>
          <w:p w14:paraId="526DCEFE">
            <w:pPr>
              <w:spacing w:before="18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179</w:t>
            </w:r>
          </w:p>
        </w:tc>
        <w:tc>
          <w:tcPr>
            <w:tcW w:w="1324" w:type="dxa"/>
            <w:vAlign w:val="top"/>
          </w:tcPr>
          <w:p w14:paraId="308C9BDC">
            <w:pPr>
              <w:pStyle w:val="6"/>
              <w:spacing w:before="217" w:line="214" w:lineRule="auto"/>
              <w:ind w:left="184"/>
            </w:pPr>
            <w:r>
              <w:rPr>
                <w:spacing w:val="-3"/>
              </w:rPr>
              <w:t>行政处罚</w:t>
            </w:r>
          </w:p>
        </w:tc>
        <w:tc>
          <w:tcPr>
            <w:tcW w:w="6949" w:type="dxa"/>
            <w:tcBorders>
              <w:right w:val="single" w:color="000000" w:sz="6" w:space="0"/>
            </w:tcBorders>
            <w:vAlign w:val="top"/>
          </w:tcPr>
          <w:p w14:paraId="72652238">
            <w:pPr>
              <w:pStyle w:val="6"/>
              <w:spacing w:before="217" w:line="214" w:lineRule="auto"/>
              <w:ind w:left="110"/>
            </w:pPr>
            <w:r>
              <w:rPr>
                <w:spacing w:val="-1"/>
              </w:rPr>
              <w:t>未依照本规定备案；备案时提供虚假资料的处罚</w:t>
            </w:r>
          </w:p>
        </w:tc>
      </w:tr>
      <w:tr w14:paraId="6A8834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7885E6B0">
            <w:pPr>
              <w:spacing w:before="28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180</w:t>
            </w:r>
          </w:p>
        </w:tc>
        <w:tc>
          <w:tcPr>
            <w:tcW w:w="1324" w:type="dxa"/>
            <w:vAlign w:val="top"/>
          </w:tcPr>
          <w:p w14:paraId="140AC994">
            <w:pPr>
              <w:spacing w:line="247" w:lineRule="auto"/>
              <w:rPr>
                <w:rFonts w:ascii="Arial"/>
                <w:sz w:val="21"/>
              </w:rPr>
            </w:pPr>
          </w:p>
          <w:p w14:paraId="0D798B16">
            <w:pPr>
              <w:pStyle w:val="6"/>
              <w:spacing w:before="78" w:line="214" w:lineRule="auto"/>
              <w:ind w:left="184"/>
            </w:pPr>
            <w:r>
              <w:rPr>
                <w:spacing w:val="-3"/>
              </w:rPr>
              <w:t>行政处罚</w:t>
            </w:r>
          </w:p>
        </w:tc>
        <w:tc>
          <w:tcPr>
            <w:tcW w:w="6949" w:type="dxa"/>
            <w:tcBorders>
              <w:right w:val="single" w:color="000000" w:sz="6" w:space="0"/>
            </w:tcBorders>
            <w:vAlign w:val="top"/>
          </w:tcPr>
          <w:p w14:paraId="01383769">
            <w:pPr>
              <w:pStyle w:val="6"/>
              <w:spacing w:before="125" w:line="257" w:lineRule="auto"/>
              <w:ind w:left="131" w:right="103" w:hanging="5"/>
            </w:pPr>
            <w:r>
              <w:rPr>
                <w:spacing w:val="-1"/>
              </w:rPr>
              <w:t>生产、经营、使用不符合强制性标准或者不符合经注册或者备案</w:t>
            </w:r>
            <w:r>
              <w:rPr>
                <w:spacing w:val="-3"/>
              </w:rPr>
              <w:t>的产品技术要求的医疗器械的处罚</w:t>
            </w:r>
          </w:p>
        </w:tc>
      </w:tr>
      <w:tr w14:paraId="49E9A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7904F49B">
            <w:pPr>
              <w:spacing w:before="29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181</w:t>
            </w:r>
          </w:p>
        </w:tc>
        <w:tc>
          <w:tcPr>
            <w:tcW w:w="1324" w:type="dxa"/>
            <w:vAlign w:val="top"/>
          </w:tcPr>
          <w:p w14:paraId="5AA70FD6">
            <w:pPr>
              <w:spacing w:line="247" w:lineRule="auto"/>
              <w:rPr>
                <w:rFonts w:ascii="Arial"/>
                <w:sz w:val="21"/>
              </w:rPr>
            </w:pPr>
          </w:p>
          <w:p w14:paraId="48F1AB75">
            <w:pPr>
              <w:pStyle w:val="6"/>
              <w:spacing w:before="78" w:line="214" w:lineRule="auto"/>
              <w:ind w:left="184"/>
            </w:pPr>
            <w:r>
              <w:rPr>
                <w:spacing w:val="-3"/>
              </w:rPr>
              <w:t>行政处罚</w:t>
            </w:r>
          </w:p>
        </w:tc>
        <w:tc>
          <w:tcPr>
            <w:tcW w:w="6949" w:type="dxa"/>
            <w:tcBorders>
              <w:right w:val="single" w:color="000000" w:sz="6" w:space="0"/>
            </w:tcBorders>
            <w:vAlign w:val="top"/>
          </w:tcPr>
          <w:p w14:paraId="76951977">
            <w:pPr>
              <w:pStyle w:val="6"/>
              <w:spacing w:before="128" w:line="256" w:lineRule="auto"/>
              <w:ind w:left="110" w:right="103" w:firstLine="28"/>
            </w:pPr>
            <w:r>
              <w:rPr>
                <w:spacing w:val="-1"/>
              </w:rPr>
              <w:t>医疗器械生产企业未按照经注册或者备案的产品技术要求组织生产，或者未依照规定建立质量管理体系并保持有效运行的处罚</w:t>
            </w:r>
          </w:p>
        </w:tc>
      </w:tr>
      <w:tr w14:paraId="31494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0EE1D38F">
            <w:pPr>
              <w:spacing w:before="29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182</w:t>
            </w:r>
          </w:p>
        </w:tc>
        <w:tc>
          <w:tcPr>
            <w:tcW w:w="1324" w:type="dxa"/>
            <w:vAlign w:val="top"/>
          </w:tcPr>
          <w:p w14:paraId="698B66B5">
            <w:pPr>
              <w:spacing w:line="249" w:lineRule="auto"/>
              <w:rPr>
                <w:rFonts w:ascii="Arial"/>
                <w:sz w:val="21"/>
              </w:rPr>
            </w:pPr>
          </w:p>
          <w:p w14:paraId="2AF4A857">
            <w:pPr>
              <w:pStyle w:val="6"/>
              <w:spacing w:before="78" w:line="214" w:lineRule="auto"/>
              <w:ind w:left="184"/>
            </w:pPr>
            <w:r>
              <w:rPr>
                <w:spacing w:val="-3"/>
              </w:rPr>
              <w:t>行政处罚</w:t>
            </w:r>
          </w:p>
        </w:tc>
        <w:tc>
          <w:tcPr>
            <w:tcW w:w="6949" w:type="dxa"/>
            <w:tcBorders>
              <w:right w:val="single" w:color="000000" w:sz="6" w:space="0"/>
            </w:tcBorders>
            <w:vAlign w:val="top"/>
          </w:tcPr>
          <w:p w14:paraId="72A38EFC">
            <w:pPr>
              <w:pStyle w:val="6"/>
              <w:spacing w:before="128" w:line="256" w:lineRule="auto"/>
              <w:ind w:left="112" w:right="103" w:firstLine="3"/>
            </w:pPr>
            <w:r>
              <w:t>经营、使用无合格证明文件、过期、失效、淘汰的医疗器械</w:t>
            </w:r>
            <w:r>
              <w:rPr>
                <w:spacing w:val="-1"/>
              </w:rPr>
              <w:t>，或者使用未依法注册的医疗器械的处罚</w:t>
            </w:r>
          </w:p>
        </w:tc>
      </w:tr>
      <w:tr w14:paraId="20516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7E750E10">
            <w:pPr>
              <w:spacing w:before="29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183</w:t>
            </w:r>
          </w:p>
        </w:tc>
        <w:tc>
          <w:tcPr>
            <w:tcW w:w="1324" w:type="dxa"/>
            <w:vAlign w:val="top"/>
          </w:tcPr>
          <w:p w14:paraId="239C30DB">
            <w:pPr>
              <w:spacing w:line="249" w:lineRule="auto"/>
              <w:rPr>
                <w:rFonts w:ascii="Arial"/>
                <w:sz w:val="21"/>
              </w:rPr>
            </w:pPr>
          </w:p>
          <w:p w14:paraId="7AAE0878">
            <w:pPr>
              <w:pStyle w:val="6"/>
              <w:spacing w:before="78" w:line="214" w:lineRule="auto"/>
              <w:ind w:left="184"/>
            </w:pPr>
            <w:r>
              <w:rPr>
                <w:spacing w:val="-3"/>
              </w:rPr>
              <w:t>行政处罚</w:t>
            </w:r>
          </w:p>
        </w:tc>
        <w:tc>
          <w:tcPr>
            <w:tcW w:w="6949" w:type="dxa"/>
            <w:tcBorders>
              <w:right w:val="single" w:color="000000" w:sz="6" w:space="0"/>
            </w:tcBorders>
            <w:vAlign w:val="top"/>
          </w:tcPr>
          <w:p w14:paraId="4EC456E2">
            <w:pPr>
              <w:pStyle w:val="6"/>
              <w:spacing w:before="130" w:line="255" w:lineRule="auto"/>
              <w:ind w:left="113" w:right="103"/>
            </w:pPr>
            <w:r>
              <w:rPr>
                <w:spacing w:val="9"/>
              </w:rPr>
              <w:t>食品药品监督管理部门责令其依照规定实施召回或者停</w:t>
            </w:r>
            <w:r>
              <w:rPr>
                <w:spacing w:val="8"/>
              </w:rPr>
              <w:t>止经营</w:t>
            </w:r>
            <w:r>
              <w:rPr>
                <w:spacing w:val="-1"/>
              </w:rPr>
              <w:t>后，仍拒不召回或者停止经营医疗器械的处罚</w:t>
            </w:r>
          </w:p>
        </w:tc>
      </w:tr>
      <w:tr w14:paraId="65070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7" w:hRule="atLeast"/>
        </w:trPr>
        <w:tc>
          <w:tcPr>
            <w:tcW w:w="835" w:type="dxa"/>
            <w:tcBorders>
              <w:left w:val="single" w:color="000000" w:sz="6" w:space="0"/>
              <w:bottom w:val="single" w:color="000000" w:sz="6" w:space="0"/>
            </w:tcBorders>
            <w:vAlign w:val="top"/>
          </w:tcPr>
          <w:p w14:paraId="5A1BD536">
            <w:pPr>
              <w:spacing w:before="29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184</w:t>
            </w:r>
          </w:p>
        </w:tc>
        <w:tc>
          <w:tcPr>
            <w:tcW w:w="1324" w:type="dxa"/>
            <w:tcBorders>
              <w:bottom w:val="single" w:color="000000" w:sz="6" w:space="0"/>
            </w:tcBorders>
            <w:vAlign w:val="top"/>
          </w:tcPr>
          <w:p w14:paraId="78A6A7E9">
            <w:pPr>
              <w:spacing w:line="251" w:lineRule="auto"/>
              <w:rPr>
                <w:rFonts w:ascii="Arial"/>
                <w:sz w:val="21"/>
              </w:rPr>
            </w:pPr>
          </w:p>
          <w:p w14:paraId="1A3FFDC0">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4BA16BCD">
            <w:pPr>
              <w:pStyle w:val="6"/>
              <w:spacing w:before="130" w:line="260" w:lineRule="auto"/>
              <w:ind w:left="114" w:right="103" w:firstLine="1"/>
            </w:pPr>
            <w:r>
              <w:t>委托不具备本条例规定条件的企业生产医疗器械，或者未对</w:t>
            </w:r>
            <w:r>
              <w:rPr>
                <w:spacing w:val="-1"/>
              </w:rPr>
              <w:t>受托</w:t>
            </w:r>
            <w:r>
              <w:rPr>
                <w:spacing w:val="-2"/>
              </w:rPr>
              <w:t>方的生产行为进行管理的处罚</w:t>
            </w:r>
          </w:p>
        </w:tc>
      </w:tr>
      <w:tr w14:paraId="626A8D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3" w:hRule="atLeast"/>
        </w:trPr>
        <w:tc>
          <w:tcPr>
            <w:tcW w:w="835" w:type="dxa"/>
            <w:tcBorders>
              <w:left w:val="single" w:color="000000" w:sz="6" w:space="0"/>
            </w:tcBorders>
            <w:vAlign w:val="top"/>
          </w:tcPr>
          <w:p w14:paraId="5C6CC7B7">
            <w:pPr>
              <w:spacing w:line="268" w:lineRule="auto"/>
              <w:rPr>
                <w:rFonts w:ascii="Arial"/>
                <w:sz w:val="21"/>
              </w:rPr>
            </w:pPr>
          </w:p>
          <w:p w14:paraId="034C119C">
            <w:pPr>
              <w:spacing w:line="268" w:lineRule="auto"/>
              <w:rPr>
                <w:rFonts w:ascii="Arial"/>
                <w:sz w:val="21"/>
              </w:rPr>
            </w:pPr>
          </w:p>
          <w:p w14:paraId="1E837D42">
            <w:pPr>
              <w:spacing w:line="268" w:lineRule="auto"/>
              <w:rPr>
                <w:rFonts w:ascii="Arial"/>
                <w:sz w:val="21"/>
              </w:rPr>
            </w:pPr>
          </w:p>
          <w:p w14:paraId="3C6B75BD">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185</w:t>
            </w:r>
          </w:p>
        </w:tc>
        <w:tc>
          <w:tcPr>
            <w:tcW w:w="1324" w:type="dxa"/>
            <w:vAlign w:val="top"/>
          </w:tcPr>
          <w:p w14:paraId="71559AB0">
            <w:pPr>
              <w:spacing w:line="277" w:lineRule="auto"/>
              <w:rPr>
                <w:rFonts w:ascii="Arial"/>
                <w:sz w:val="21"/>
              </w:rPr>
            </w:pPr>
          </w:p>
          <w:p w14:paraId="787E8AFE">
            <w:pPr>
              <w:spacing w:line="278" w:lineRule="auto"/>
              <w:rPr>
                <w:rFonts w:ascii="Arial"/>
                <w:sz w:val="21"/>
              </w:rPr>
            </w:pPr>
          </w:p>
          <w:p w14:paraId="42417164">
            <w:pPr>
              <w:spacing w:line="278" w:lineRule="auto"/>
              <w:rPr>
                <w:rFonts w:ascii="Arial"/>
                <w:sz w:val="21"/>
              </w:rPr>
            </w:pPr>
          </w:p>
          <w:p w14:paraId="02178F92">
            <w:pPr>
              <w:pStyle w:val="6"/>
              <w:spacing w:before="78" w:line="214" w:lineRule="auto"/>
              <w:ind w:left="184"/>
            </w:pPr>
            <w:r>
              <w:rPr>
                <w:spacing w:val="-3"/>
              </w:rPr>
              <w:t>行政处罚</w:t>
            </w:r>
          </w:p>
        </w:tc>
        <w:tc>
          <w:tcPr>
            <w:tcW w:w="6949" w:type="dxa"/>
            <w:tcBorders>
              <w:right w:val="single" w:color="000000" w:sz="6" w:space="0"/>
            </w:tcBorders>
            <w:vAlign w:val="top"/>
          </w:tcPr>
          <w:p w14:paraId="4929B84C">
            <w:pPr>
              <w:pStyle w:val="6"/>
              <w:spacing w:before="114" w:line="289" w:lineRule="auto"/>
              <w:ind w:left="110" w:right="103" w:firstLine="28"/>
              <w:jc w:val="both"/>
            </w:pPr>
            <w:r>
              <w:rPr>
                <w:spacing w:val="-1"/>
              </w:rPr>
              <w:t>医疗器械生产企业的生产条件发生变化、不再符合医疗器械质量</w:t>
            </w:r>
            <w:r>
              <w:t>管理体系要求，未依照本条例规定整改、停止生产、报告的；生产、经营说明书、标签不符合本条例规定的医疗器械的；未按照医疗器械说明书和标签标示要求运输、贮存医疗器械的；转让过</w:t>
            </w:r>
            <w:r>
              <w:rPr>
                <w:spacing w:val="-1"/>
              </w:rPr>
              <w:t>期、失效、淘汰或者检验不合格的在用医疗器械的处罚</w:t>
            </w:r>
          </w:p>
        </w:tc>
      </w:tr>
      <w:tr w14:paraId="1CB48E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835" w:type="dxa"/>
            <w:tcBorders>
              <w:left w:val="single" w:color="000000" w:sz="6" w:space="0"/>
            </w:tcBorders>
            <w:vAlign w:val="top"/>
          </w:tcPr>
          <w:p w14:paraId="0061101F">
            <w:pPr>
              <w:spacing w:before="240"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186</w:t>
            </w:r>
          </w:p>
        </w:tc>
        <w:tc>
          <w:tcPr>
            <w:tcW w:w="1324" w:type="dxa"/>
            <w:vAlign w:val="top"/>
          </w:tcPr>
          <w:p w14:paraId="5B17FCAD">
            <w:pPr>
              <w:pStyle w:val="6"/>
              <w:spacing w:before="276" w:line="214" w:lineRule="auto"/>
              <w:ind w:left="184"/>
            </w:pPr>
            <w:r>
              <w:rPr>
                <w:spacing w:val="-3"/>
              </w:rPr>
              <w:t>行政处罚</w:t>
            </w:r>
          </w:p>
        </w:tc>
        <w:tc>
          <w:tcPr>
            <w:tcW w:w="6949" w:type="dxa"/>
            <w:tcBorders>
              <w:right w:val="single" w:color="000000" w:sz="6" w:space="0"/>
            </w:tcBorders>
            <w:vAlign w:val="top"/>
          </w:tcPr>
          <w:p w14:paraId="42713856">
            <w:pPr>
              <w:pStyle w:val="6"/>
              <w:spacing w:before="276" w:line="214" w:lineRule="auto"/>
              <w:ind w:left="139"/>
            </w:pPr>
            <w:r>
              <w:rPr>
                <w:spacing w:val="-2"/>
              </w:rPr>
              <w:t>医疗器械生产企业未按照要求提交质量管理体系自查报告的处罚</w:t>
            </w:r>
          </w:p>
        </w:tc>
      </w:tr>
      <w:tr w14:paraId="5EA7F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9202C30">
            <w:pPr>
              <w:spacing w:before="281"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187</w:t>
            </w:r>
          </w:p>
        </w:tc>
        <w:tc>
          <w:tcPr>
            <w:tcW w:w="1324" w:type="dxa"/>
            <w:vAlign w:val="top"/>
          </w:tcPr>
          <w:p w14:paraId="75DA7B5A">
            <w:pPr>
              <w:rPr>
                <w:rFonts w:ascii="Arial"/>
                <w:sz w:val="21"/>
              </w:rPr>
            </w:pPr>
          </w:p>
          <w:p w14:paraId="5BF9E3B6">
            <w:pPr>
              <w:pStyle w:val="6"/>
              <w:spacing w:before="78" w:line="214" w:lineRule="auto"/>
              <w:ind w:left="184"/>
            </w:pPr>
            <w:r>
              <w:rPr>
                <w:spacing w:val="-3"/>
              </w:rPr>
              <w:t>行政处罚</w:t>
            </w:r>
          </w:p>
        </w:tc>
        <w:tc>
          <w:tcPr>
            <w:tcW w:w="6949" w:type="dxa"/>
            <w:tcBorders>
              <w:right w:val="single" w:color="000000" w:sz="6" w:space="0"/>
            </w:tcBorders>
            <w:vAlign w:val="top"/>
          </w:tcPr>
          <w:p w14:paraId="7E1728ED">
            <w:pPr>
              <w:pStyle w:val="6"/>
              <w:spacing w:before="118" w:line="260" w:lineRule="auto"/>
              <w:ind w:left="107" w:right="103" w:firstLine="31"/>
            </w:pPr>
            <w:r>
              <w:rPr>
                <w:spacing w:val="-1"/>
              </w:rPr>
              <w:t>医疗器械经营企业、使用单位未依照本条例规定建立并执行医疗器械进货查验记录制度的处罚</w:t>
            </w:r>
          </w:p>
        </w:tc>
      </w:tr>
      <w:tr w14:paraId="5C13F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58C6EBFA">
            <w:pPr>
              <w:spacing w:before="284"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1"/>
                <w:sz w:val="24"/>
                <w:szCs w:val="24"/>
              </w:rPr>
              <w:t>188</w:t>
            </w:r>
          </w:p>
        </w:tc>
        <w:tc>
          <w:tcPr>
            <w:tcW w:w="1324" w:type="dxa"/>
            <w:vAlign w:val="top"/>
          </w:tcPr>
          <w:p w14:paraId="322A26A3">
            <w:pPr>
              <w:rPr>
                <w:rFonts w:ascii="Arial"/>
                <w:sz w:val="21"/>
              </w:rPr>
            </w:pPr>
          </w:p>
          <w:p w14:paraId="13557078">
            <w:pPr>
              <w:pStyle w:val="6"/>
              <w:spacing w:before="78" w:line="214" w:lineRule="auto"/>
              <w:ind w:left="184"/>
            </w:pPr>
            <w:r>
              <w:rPr>
                <w:spacing w:val="-3"/>
              </w:rPr>
              <w:t>行政处罚</w:t>
            </w:r>
          </w:p>
        </w:tc>
        <w:tc>
          <w:tcPr>
            <w:tcW w:w="6949" w:type="dxa"/>
            <w:tcBorders>
              <w:right w:val="single" w:color="000000" w:sz="6" w:space="0"/>
            </w:tcBorders>
            <w:vAlign w:val="top"/>
          </w:tcPr>
          <w:p w14:paraId="7F79E31A">
            <w:pPr>
              <w:pStyle w:val="6"/>
              <w:spacing w:before="120" w:line="259" w:lineRule="auto"/>
              <w:ind w:left="120" w:right="103" w:hanging="4"/>
            </w:pPr>
            <w:r>
              <w:t>从事第二类、第三类医疗器械批发业务以及第三类医疗器械</w:t>
            </w:r>
            <w:r>
              <w:rPr>
                <w:spacing w:val="-1"/>
              </w:rPr>
              <w:t>零售业务的经营企业未依照规定建立并执行销售记录制度的处罚</w:t>
            </w:r>
          </w:p>
        </w:tc>
      </w:tr>
      <w:tr w14:paraId="374E3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472CA566">
            <w:pPr>
              <w:spacing w:before="283"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189</w:t>
            </w:r>
          </w:p>
        </w:tc>
        <w:tc>
          <w:tcPr>
            <w:tcW w:w="1324" w:type="dxa"/>
            <w:vAlign w:val="top"/>
          </w:tcPr>
          <w:p w14:paraId="7319DB54">
            <w:pPr>
              <w:spacing w:line="242" w:lineRule="auto"/>
              <w:rPr>
                <w:rFonts w:ascii="Arial"/>
                <w:sz w:val="21"/>
              </w:rPr>
            </w:pPr>
          </w:p>
          <w:p w14:paraId="60990DEC">
            <w:pPr>
              <w:pStyle w:val="6"/>
              <w:spacing w:before="78" w:line="214" w:lineRule="auto"/>
              <w:ind w:left="184"/>
            </w:pPr>
            <w:r>
              <w:rPr>
                <w:spacing w:val="-3"/>
              </w:rPr>
              <w:t>行政处罚</w:t>
            </w:r>
          </w:p>
        </w:tc>
        <w:tc>
          <w:tcPr>
            <w:tcW w:w="6949" w:type="dxa"/>
            <w:tcBorders>
              <w:right w:val="single" w:color="000000" w:sz="6" w:space="0"/>
            </w:tcBorders>
            <w:vAlign w:val="top"/>
          </w:tcPr>
          <w:p w14:paraId="172E8904">
            <w:pPr>
              <w:pStyle w:val="6"/>
              <w:spacing w:before="120" w:line="259" w:lineRule="auto"/>
              <w:ind w:left="117" w:right="103" w:hanging="2"/>
            </w:pPr>
            <w:r>
              <w:t>对重复使用的医疗器械，医疗器械使用单位未按照消毒和管理的</w:t>
            </w:r>
            <w:r>
              <w:rPr>
                <w:spacing w:val="-2"/>
              </w:rPr>
              <w:t>规定进行处理的处罚</w:t>
            </w:r>
          </w:p>
        </w:tc>
      </w:tr>
      <w:tr w14:paraId="26D7FE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27AC2112">
            <w:pPr>
              <w:spacing w:before="286"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190</w:t>
            </w:r>
          </w:p>
        </w:tc>
        <w:tc>
          <w:tcPr>
            <w:tcW w:w="1324" w:type="dxa"/>
            <w:vAlign w:val="top"/>
          </w:tcPr>
          <w:p w14:paraId="2CA2A869">
            <w:pPr>
              <w:spacing w:line="242" w:lineRule="auto"/>
              <w:rPr>
                <w:rFonts w:ascii="Arial"/>
                <w:sz w:val="21"/>
              </w:rPr>
            </w:pPr>
          </w:p>
          <w:p w14:paraId="0FB0AAC0">
            <w:pPr>
              <w:pStyle w:val="6"/>
              <w:spacing w:before="78" w:line="214" w:lineRule="auto"/>
              <w:ind w:left="184"/>
            </w:pPr>
            <w:r>
              <w:rPr>
                <w:spacing w:val="-3"/>
              </w:rPr>
              <w:t>行政处罚</w:t>
            </w:r>
          </w:p>
        </w:tc>
        <w:tc>
          <w:tcPr>
            <w:tcW w:w="6949" w:type="dxa"/>
            <w:tcBorders>
              <w:right w:val="single" w:color="000000" w:sz="6" w:space="0"/>
            </w:tcBorders>
            <w:vAlign w:val="top"/>
          </w:tcPr>
          <w:p w14:paraId="2E8A0345">
            <w:pPr>
              <w:pStyle w:val="6"/>
              <w:spacing w:before="123" w:line="258" w:lineRule="auto"/>
              <w:ind w:left="118" w:right="103" w:firstLine="20"/>
            </w:pPr>
            <w:r>
              <w:rPr>
                <w:spacing w:val="-1"/>
              </w:rPr>
              <w:t>医疗器械使用单位重复使用一次性使用的医疗器械，或者未按照规定销毁使用过的一次性使用的医疗器械的处罚</w:t>
            </w:r>
          </w:p>
        </w:tc>
      </w:tr>
      <w:tr w14:paraId="2F30AC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3" w:hRule="atLeast"/>
        </w:trPr>
        <w:tc>
          <w:tcPr>
            <w:tcW w:w="835" w:type="dxa"/>
            <w:tcBorders>
              <w:left w:val="single" w:color="000000" w:sz="6" w:space="0"/>
            </w:tcBorders>
            <w:vAlign w:val="top"/>
          </w:tcPr>
          <w:p w14:paraId="40C4C691">
            <w:pPr>
              <w:spacing w:line="306" w:lineRule="auto"/>
              <w:rPr>
                <w:rFonts w:ascii="Arial"/>
                <w:sz w:val="21"/>
              </w:rPr>
            </w:pPr>
          </w:p>
          <w:p w14:paraId="250EDEDA">
            <w:pPr>
              <w:spacing w:line="307" w:lineRule="auto"/>
              <w:rPr>
                <w:rFonts w:ascii="Arial"/>
                <w:sz w:val="21"/>
              </w:rPr>
            </w:pPr>
          </w:p>
          <w:p w14:paraId="0C8861C1">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191</w:t>
            </w:r>
          </w:p>
        </w:tc>
        <w:tc>
          <w:tcPr>
            <w:tcW w:w="1324" w:type="dxa"/>
            <w:vAlign w:val="top"/>
          </w:tcPr>
          <w:p w14:paraId="5721B811">
            <w:pPr>
              <w:spacing w:line="320" w:lineRule="auto"/>
              <w:rPr>
                <w:rFonts w:ascii="Arial"/>
                <w:sz w:val="21"/>
              </w:rPr>
            </w:pPr>
          </w:p>
          <w:p w14:paraId="1F742065">
            <w:pPr>
              <w:spacing w:line="320" w:lineRule="auto"/>
              <w:rPr>
                <w:rFonts w:ascii="Arial"/>
                <w:sz w:val="21"/>
              </w:rPr>
            </w:pPr>
          </w:p>
          <w:p w14:paraId="5FEC4052">
            <w:pPr>
              <w:pStyle w:val="6"/>
              <w:spacing w:before="78" w:line="214" w:lineRule="auto"/>
              <w:ind w:left="184"/>
            </w:pPr>
            <w:r>
              <w:rPr>
                <w:spacing w:val="-3"/>
              </w:rPr>
              <w:t>行政处罚</w:t>
            </w:r>
          </w:p>
        </w:tc>
        <w:tc>
          <w:tcPr>
            <w:tcW w:w="6949" w:type="dxa"/>
            <w:tcBorders>
              <w:right w:val="single" w:color="000000" w:sz="6" w:space="0"/>
            </w:tcBorders>
            <w:vAlign w:val="top"/>
          </w:tcPr>
          <w:p w14:paraId="7ACFD77C">
            <w:pPr>
              <w:pStyle w:val="6"/>
              <w:spacing w:before="121" w:line="283" w:lineRule="auto"/>
              <w:ind w:left="104" w:right="103" w:firstLine="11"/>
              <w:jc w:val="both"/>
            </w:pPr>
            <w:r>
              <w:t>对需要定期检查、检验、校准、保养、维护的医疗器械，医疗器械使用单位未按照产品说明书要求检查、检验、校准、保养、维护并予以记录，及时进行分析、评估，确保医疗器械处于良好状</w:t>
            </w:r>
            <w:r>
              <w:rPr>
                <w:spacing w:val="-1"/>
              </w:rPr>
              <w:t>态的处罚</w:t>
            </w:r>
          </w:p>
        </w:tc>
      </w:tr>
      <w:tr w14:paraId="4C183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3" w:hRule="atLeast"/>
        </w:trPr>
        <w:tc>
          <w:tcPr>
            <w:tcW w:w="835" w:type="dxa"/>
            <w:tcBorders>
              <w:left w:val="single" w:color="000000" w:sz="6" w:space="0"/>
            </w:tcBorders>
            <w:vAlign w:val="top"/>
          </w:tcPr>
          <w:p w14:paraId="557746C9">
            <w:pPr>
              <w:spacing w:line="401" w:lineRule="auto"/>
              <w:rPr>
                <w:rFonts w:ascii="Arial"/>
                <w:sz w:val="21"/>
              </w:rPr>
            </w:pPr>
          </w:p>
          <w:p w14:paraId="7BF35ED7">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192</w:t>
            </w:r>
          </w:p>
        </w:tc>
        <w:tc>
          <w:tcPr>
            <w:tcW w:w="1324" w:type="dxa"/>
            <w:vAlign w:val="top"/>
          </w:tcPr>
          <w:p w14:paraId="1157238A">
            <w:pPr>
              <w:spacing w:line="430" w:lineRule="auto"/>
              <w:rPr>
                <w:rFonts w:ascii="Arial"/>
                <w:sz w:val="21"/>
              </w:rPr>
            </w:pPr>
          </w:p>
          <w:p w14:paraId="47A035D3">
            <w:pPr>
              <w:pStyle w:val="6"/>
              <w:spacing w:before="78" w:line="214" w:lineRule="auto"/>
              <w:ind w:left="184"/>
            </w:pPr>
            <w:r>
              <w:rPr>
                <w:spacing w:val="-3"/>
              </w:rPr>
              <w:t>行政处罚</w:t>
            </w:r>
          </w:p>
        </w:tc>
        <w:tc>
          <w:tcPr>
            <w:tcW w:w="6949" w:type="dxa"/>
            <w:tcBorders>
              <w:right w:val="single" w:color="000000" w:sz="6" w:space="0"/>
            </w:tcBorders>
            <w:vAlign w:val="top"/>
          </w:tcPr>
          <w:p w14:paraId="1CB5254B">
            <w:pPr>
              <w:pStyle w:val="6"/>
              <w:spacing w:before="117" w:line="268" w:lineRule="auto"/>
              <w:ind w:left="110" w:right="103" w:firstLine="28"/>
              <w:jc w:val="both"/>
            </w:pPr>
            <w:r>
              <w:rPr>
                <w:spacing w:val="-1"/>
              </w:rPr>
              <w:t>医疗器械使用单位未妥善保存购入第三类医疗器械的原始资料，</w:t>
            </w:r>
            <w:r>
              <w:t>或者未按照规定将大型医疗器械以及植入和介入类医疗器械的信</w:t>
            </w:r>
            <w:r>
              <w:rPr>
                <w:spacing w:val="-1"/>
              </w:rPr>
              <w:t>息记载到病历等相关记录中的处罚</w:t>
            </w:r>
          </w:p>
        </w:tc>
      </w:tr>
      <w:tr w14:paraId="77204B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835" w:type="dxa"/>
            <w:tcBorders>
              <w:left w:val="single" w:color="000000" w:sz="6" w:space="0"/>
            </w:tcBorders>
            <w:vAlign w:val="top"/>
          </w:tcPr>
          <w:p w14:paraId="574BDC37">
            <w:pPr>
              <w:spacing w:line="404" w:lineRule="auto"/>
              <w:rPr>
                <w:rFonts w:ascii="Arial"/>
                <w:sz w:val="21"/>
              </w:rPr>
            </w:pPr>
          </w:p>
          <w:p w14:paraId="085B2782">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193</w:t>
            </w:r>
          </w:p>
        </w:tc>
        <w:tc>
          <w:tcPr>
            <w:tcW w:w="1324" w:type="dxa"/>
            <w:vAlign w:val="top"/>
          </w:tcPr>
          <w:p w14:paraId="7A1464DC">
            <w:pPr>
              <w:spacing w:line="430" w:lineRule="auto"/>
              <w:rPr>
                <w:rFonts w:ascii="Arial"/>
                <w:sz w:val="21"/>
              </w:rPr>
            </w:pPr>
          </w:p>
          <w:p w14:paraId="1AD1E456">
            <w:pPr>
              <w:pStyle w:val="6"/>
              <w:spacing w:before="78" w:line="214" w:lineRule="auto"/>
              <w:ind w:left="184"/>
            </w:pPr>
            <w:r>
              <w:rPr>
                <w:spacing w:val="-3"/>
              </w:rPr>
              <w:t>行政处罚</w:t>
            </w:r>
          </w:p>
        </w:tc>
        <w:tc>
          <w:tcPr>
            <w:tcW w:w="6949" w:type="dxa"/>
            <w:tcBorders>
              <w:right w:val="single" w:color="000000" w:sz="6" w:space="0"/>
            </w:tcBorders>
            <w:vAlign w:val="top"/>
          </w:tcPr>
          <w:p w14:paraId="31B9C04B">
            <w:pPr>
              <w:pStyle w:val="6"/>
              <w:spacing w:before="118" w:line="268" w:lineRule="auto"/>
              <w:ind w:left="108" w:right="103" w:firstLine="30"/>
              <w:jc w:val="both"/>
            </w:pPr>
            <w:r>
              <w:rPr>
                <w:spacing w:val="-1"/>
              </w:rPr>
              <w:t>医疗器械使用单位发现使用的医疗器械存在安全隐患未立即停止</w:t>
            </w:r>
            <w:r>
              <w:t>使用、通知检修，或者继续使用经检修仍不能达到使用安全标准</w:t>
            </w:r>
            <w:r>
              <w:rPr>
                <w:spacing w:val="-1"/>
              </w:rPr>
              <w:t>的医疗器械的处罚</w:t>
            </w:r>
          </w:p>
        </w:tc>
      </w:tr>
      <w:tr w14:paraId="5E6EE7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53177541">
            <w:pPr>
              <w:spacing w:before="280"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194</w:t>
            </w:r>
          </w:p>
        </w:tc>
        <w:tc>
          <w:tcPr>
            <w:tcW w:w="1324" w:type="dxa"/>
            <w:vAlign w:val="top"/>
          </w:tcPr>
          <w:p w14:paraId="03253E18">
            <w:pPr>
              <w:pStyle w:val="6"/>
              <w:spacing w:before="319" w:line="214" w:lineRule="auto"/>
              <w:ind w:left="184"/>
            </w:pPr>
            <w:r>
              <w:rPr>
                <w:spacing w:val="-3"/>
              </w:rPr>
              <w:t>行政处罚</w:t>
            </w:r>
          </w:p>
        </w:tc>
        <w:tc>
          <w:tcPr>
            <w:tcW w:w="6949" w:type="dxa"/>
            <w:tcBorders>
              <w:right w:val="single" w:color="000000" w:sz="6" w:space="0"/>
            </w:tcBorders>
            <w:vAlign w:val="top"/>
          </w:tcPr>
          <w:p w14:paraId="680194A0">
            <w:pPr>
              <w:pStyle w:val="6"/>
              <w:spacing w:before="121" w:line="251" w:lineRule="auto"/>
              <w:ind w:left="110" w:right="103" w:firstLine="29"/>
            </w:pPr>
            <w:r>
              <w:rPr>
                <w:spacing w:val="-1"/>
              </w:rPr>
              <w:t>医疗器械使用单位违规使用大型医用设备，不能保障医疗质量安</w:t>
            </w:r>
            <w:r>
              <w:rPr>
                <w:spacing w:val="-3"/>
              </w:rPr>
              <w:t>全的处罚</w:t>
            </w:r>
          </w:p>
        </w:tc>
      </w:tr>
      <w:tr w14:paraId="2373B4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835" w:type="dxa"/>
            <w:tcBorders>
              <w:left w:val="single" w:color="000000" w:sz="6" w:space="0"/>
              <w:bottom w:val="single" w:color="000000" w:sz="6" w:space="0"/>
            </w:tcBorders>
            <w:vAlign w:val="top"/>
          </w:tcPr>
          <w:p w14:paraId="68100CB6">
            <w:pPr>
              <w:spacing w:line="406" w:lineRule="auto"/>
              <w:rPr>
                <w:rFonts w:ascii="Arial"/>
                <w:sz w:val="21"/>
              </w:rPr>
            </w:pPr>
          </w:p>
          <w:p w14:paraId="71DA6A9E">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195</w:t>
            </w:r>
          </w:p>
        </w:tc>
        <w:tc>
          <w:tcPr>
            <w:tcW w:w="1324" w:type="dxa"/>
            <w:tcBorders>
              <w:bottom w:val="single" w:color="000000" w:sz="6" w:space="0"/>
            </w:tcBorders>
            <w:vAlign w:val="top"/>
          </w:tcPr>
          <w:p w14:paraId="59EEDFF2">
            <w:pPr>
              <w:spacing w:line="433" w:lineRule="auto"/>
              <w:rPr>
                <w:rFonts w:ascii="Arial"/>
                <w:sz w:val="21"/>
              </w:rPr>
            </w:pPr>
          </w:p>
          <w:p w14:paraId="456765D2">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6B939F7C">
            <w:pPr>
              <w:pStyle w:val="6"/>
              <w:spacing w:before="119" w:line="271" w:lineRule="auto"/>
              <w:ind w:left="118" w:right="103" w:firstLine="20"/>
              <w:jc w:val="both"/>
            </w:pPr>
            <w:r>
              <w:rPr>
                <w:spacing w:val="-1"/>
              </w:rPr>
              <w:t>医疗器械生产经营企业、使用单位未依照规定开展医疗器械不良</w:t>
            </w:r>
            <w:r>
              <w:t>事件监测，未按照要求报告不良事件，或者对不良事件</w:t>
            </w:r>
            <w:r>
              <w:rPr>
                <w:spacing w:val="-1"/>
              </w:rPr>
              <w:t>调查不予</w:t>
            </w:r>
            <w:r>
              <w:rPr>
                <w:spacing w:val="-3"/>
              </w:rPr>
              <w:t>配合的处罚的处罚</w:t>
            </w:r>
          </w:p>
        </w:tc>
      </w:tr>
    </w:tbl>
    <w:p w14:paraId="55225B5B">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18968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37A2CC51">
            <w:pPr>
              <w:spacing w:before="268"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196</w:t>
            </w:r>
          </w:p>
        </w:tc>
        <w:tc>
          <w:tcPr>
            <w:tcW w:w="1324" w:type="dxa"/>
            <w:vAlign w:val="top"/>
          </w:tcPr>
          <w:p w14:paraId="0C5598CE">
            <w:pPr>
              <w:pStyle w:val="6"/>
              <w:spacing w:before="307" w:line="214" w:lineRule="auto"/>
              <w:ind w:left="184"/>
            </w:pPr>
            <w:r>
              <w:rPr>
                <w:spacing w:val="-3"/>
              </w:rPr>
              <w:t>行政处罚</w:t>
            </w:r>
          </w:p>
        </w:tc>
        <w:tc>
          <w:tcPr>
            <w:tcW w:w="6949" w:type="dxa"/>
            <w:tcBorders>
              <w:right w:val="single" w:color="000000" w:sz="6" w:space="0"/>
            </w:tcBorders>
            <w:vAlign w:val="top"/>
          </w:tcPr>
          <w:p w14:paraId="63D9FFA1">
            <w:pPr>
              <w:pStyle w:val="6"/>
              <w:spacing w:before="108" w:line="256" w:lineRule="auto"/>
              <w:ind w:left="105" w:right="103" w:firstLine="8"/>
            </w:pPr>
            <w:r>
              <w:t>违反规定开展医疗器械临床试验；医疗器械临床试验机构出具虚</w:t>
            </w:r>
            <w:r>
              <w:rPr>
                <w:spacing w:val="-1"/>
              </w:rPr>
              <w:t>假报告的的处罚</w:t>
            </w:r>
          </w:p>
        </w:tc>
      </w:tr>
      <w:tr w14:paraId="57C541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835" w:type="dxa"/>
            <w:tcBorders>
              <w:left w:val="single" w:color="000000" w:sz="6" w:space="0"/>
            </w:tcBorders>
            <w:vAlign w:val="top"/>
          </w:tcPr>
          <w:p w14:paraId="4C067DE4">
            <w:pPr>
              <w:spacing w:line="251" w:lineRule="auto"/>
              <w:rPr>
                <w:rFonts w:ascii="Arial"/>
                <w:sz w:val="21"/>
              </w:rPr>
            </w:pPr>
          </w:p>
          <w:p w14:paraId="372CEE4E">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197</w:t>
            </w:r>
          </w:p>
        </w:tc>
        <w:tc>
          <w:tcPr>
            <w:tcW w:w="1324" w:type="dxa"/>
            <w:vAlign w:val="top"/>
          </w:tcPr>
          <w:p w14:paraId="3F736CD9">
            <w:pPr>
              <w:spacing w:line="278" w:lineRule="auto"/>
              <w:rPr>
                <w:rFonts w:ascii="Arial"/>
                <w:sz w:val="21"/>
              </w:rPr>
            </w:pPr>
          </w:p>
          <w:p w14:paraId="0DF5106E">
            <w:pPr>
              <w:pStyle w:val="6"/>
              <w:spacing w:before="78" w:line="214" w:lineRule="auto"/>
              <w:ind w:left="184"/>
            </w:pPr>
            <w:r>
              <w:rPr>
                <w:spacing w:val="-3"/>
              </w:rPr>
              <w:t>行政处罚</w:t>
            </w:r>
          </w:p>
        </w:tc>
        <w:tc>
          <w:tcPr>
            <w:tcW w:w="6949" w:type="dxa"/>
            <w:tcBorders>
              <w:right w:val="single" w:color="000000" w:sz="6" w:space="0"/>
            </w:tcBorders>
            <w:vAlign w:val="top"/>
          </w:tcPr>
          <w:p w14:paraId="12B5F247">
            <w:pPr>
              <w:pStyle w:val="6"/>
              <w:spacing w:before="161" w:line="275" w:lineRule="auto"/>
              <w:ind w:left="110" w:right="103"/>
            </w:pPr>
            <w:r>
              <w:t>发布虚假医疗器械广告，由省级以上人民政府食品药品监督管理</w:t>
            </w:r>
            <w:r>
              <w:rPr>
                <w:spacing w:val="-1"/>
              </w:rPr>
              <w:t>部门决定暂停销售该医疗器械后，仍然销售该医疗器械的处罚</w:t>
            </w:r>
          </w:p>
        </w:tc>
      </w:tr>
      <w:tr w14:paraId="2DC22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835" w:type="dxa"/>
            <w:tcBorders>
              <w:left w:val="single" w:color="000000" w:sz="6" w:space="0"/>
            </w:tcBorders>
            <w:vAlign w:val="top"/>
          </w:tcPr>
          <w:p w14:paraId="44266889">
            <w:pPr>
              <w:spacing w:line="243" w:lineRule="auto"/>
              <w:rPr>
                <w:rFonts w:ascii="Arial"/>
                <w:sz w:val="21"/>
              </w:rPr>
            </w:pPr>
          </w:p>
          <w:p w14:paraId="5FFAA093">
            <w:pPr>
              <w:spacing w:before="69" w:line="314"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198</w:t>
            </w:r>
          </w:p>
        </w:tc>
        <w:tc>
          <w:tcPr>
            <w:tcW w:w="1324" w:type="dxa"/>
            <w:vAlign w:val="top"/>
          </w:tcPr>
          <w:p w14:paraId="1EE2CC77">
            <w:pPr>
              <w:spacing w:line="269" w:lineRule="auto"/>
              <w:rPr>
                <w:rFonts w:ascii="Arial"/>
                <w:sz w:val="21"/>
              </w:rPr>
            </w:pPr>
          </w:p>
          <w:p w14:paraId="4BEE6F78">
            <w:pPr>
              <w:pStyle w:val="6"/>
              <w:spacing w:before="78" w:line="214" w:lineRule="auto"/>
              <w:ind w:left="184"/>
            </w:pPr>
            <w:r>
              <w:rPr>
                <w:spacing w:val="-3"/>
              </w:rPr>
              <w:t>行政处罚</w:t>
            </w:r>
          </w:p>
        </w:tc>
        <w:tc>
          <w:tcPr>
            <w:tcW w:w="6949" w:type="dxa"/>
            <w:tcBorders>
              <w:right w:val="single" w:color="000000" w:sz="6" w:space="0"/>
            </w:tcBorders>
            <w:vAlign w:val="top"/>
          </w:tcPr>
          <w:p w14:paraId="2358B084">
            <w:pPr>
              <w:pStyle w:val="6"/>
              <w:spacing w:before="153" w:line="271" w:lineRule="auto"/>
              <w:ind w:left="110" w:right="103" w:firstLine="28"/>
            </w:pPr>
            <w:r>
              <w:rPr>
                <w:spacing w:val="-1"/>
              </w:rPr>
              <w:t>医疗器械技术审评机构、医疗器械不良事件监测技术机构未依照本条例规定履行职责，致使审评、监测工作出现重大失误的处罚</w:t>
            </w:r>
          </w:p>
        </w:tc>
      </w:tr>
      <w:tr w14:paraId="17B18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7" w:hRule="atLeast"/>
        </w:trPr>
        <w:tc>
          <w:tcPr>
            <w:tcW w:w="835" w:type="dxa"/>
            <w:tcBorders>
              <w:left w:val="single" w:color="000000" w:sz="6" w:space="0"/>
            </w:tcBorders>
            <w:vAlign w:val="top"/>
          </w:tcPr>
          <w:p w14:paraId="3E639758">
            <w:pPr>
              <w:spacing w:line="316" w:lineRule="auto"/>
              <w:rPr>
                <w:rFonts w:ascii="Arial"/>
                <w:sz w:val="21"/>
              </w:rPr>
            </w:pPr>
          </w:p>
          <w:p w14:paraId="70D426E5">
            <w:pPr>
              <w:spacing w:line="316" w:lineRule="auto"/>
              <w:rPr>
                <w:rFonts w:ascii="Arial"/>
                <w:sz w:val="21"/>
              </w:rPr>
            </w:pPr>
          </w:p>
          <w:p w14:paraId="391F225F">
            <w:pPr>
              <w:spacing w:before="69" w:line="315" w:lineRule="exact"/>
              <w:ind w:left="255"/>
              <w:rPr>
                <w:rFonts w:ascii="Times New Roman" w:hAnsi="Times New Roman" w:eastAsia="Times New Roman" w:cs="Times New Roman"/>
                <w:sz w:val="24"/>
                <w:szCs w:val="24"/>
              </w:rPr>
            </w:pPr>
            <w:r>
              <w:rPr>
                <w:rFonts w:ascii="Times New Roman" w:hAnsi="Times New Roman" w:eastAsia="Times New Roman" w:cs="Times New Roman"/>
                <w:spacing w:val="-10"/>
                <w:position w:val="2"/>
                <w:sz w:val="24"/>
                <w:szCs w:val="24"/>
              </w:rPr>
              <w:t>199</w:t>
            </w:r>
          </w:p>
        </w:tc>
        <w:tc>
          <w:tcPr>
            <w:tcW w:w="1324" w:type="dxa"/>
            <w:vAlign w:val="top"/>
          </w:tcPr>
          <w:p w14:paraId="6B126CC2">
            <w:pPr>
              <w:spacing w:line="329" w:lineRule="auto"/>
              <w:rPr>
                <w:rFonts w:ascii="Arial"/>
                <w:sz w:val="21"/>
              </w:rPr>
            </w:pPr>
          </w:p>
          <w:p w14:paraId="530970EF">
            <w:pPr>
              <w:spacing w:line="329" w:lineRule="auto"/>
              <w:rPr>
                <w:rFonts w:ascii="Arial"/>
                <w:sz w:val="21"/>
              </w:rPr>
            </w:pPr>
          </w:p>
          <w:p w14:paraId="13635B9F">
            <w:pPr>
              <w:pStyle w:val="6"/>
              <w:spacing w:before="78" w:line="214" w:lineRule="auto"/>
              <w:ind w:left="184"/>
            </w:pPr>
            <w:r>
              <w:rPr>
                <w:spacing w:val="-3"/>
              </w:rPr>
              <w:t>行政处罚</w:t>
            </w:r>
          </w:p>
        </w:tc>
        <w:tc>
          <w:tcPr>
            <w:tcW w:w="6949" w:type="dxa"/>
            <w:tcBorders>
              <w:right w:val="single" w:color="000000" w:sz="6" w:space="0"/>
            </w:tcBorders>
            <w:vAlign w:val="top"/>
          </w:tcPr>
          <w:p w14:paraId="3CE9C7D9">
            <w:pPr>
              <w:pStyle w:val="6"/>
              <w:spacing w:before="155" w:line="285" w:lineRule="auto"/>
              <w:ind w:left="110" w:right="103"/>
            </w:pPr>
            <w:r>
              <w:rPr>
                <w:spacing w:val="-2"/>
              </w:rPr>
              <w:t>未取得《医疗器械产品注册证》生产无菌器械；</w:t>
            </w:r>
            <w:r>
              <w:rPr>
                <w:spacing w:val="-61"/>
              </w:rPr>
              <w:t xml:space="preserve"> </w:t>
            </w:r>
            <w:r>
              <w:rPr>
                <w:spacing w:val="-2"/>
              </w:rPr>
              <w:t>已取得《无菌医</w:t>
            </w:r>
            <w:r>
              <w:t>疗器械产品注册证》的企业新建、改建厂房未经批准擅自生产；伪造他人厂名、厂址、产品批号的；伪造或冒用《医疗器械产品</w:t>
            </w:r>
            <w:r>
              <w:rPr>
                <w:spacing w:val="-7"/>
              </w:rPr>
              <w:t>注册证》，擅自增加无菌器械型号、规格的处罚</w:t>
            </w:r>
          </w:p>
        </w:tc>
      </w:tr>
      <w:tr w14:paraId="60588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835" w:type="dxa"/>
            <w:tcBorders>
              <w:left w:val="single" w:color="000000" w:sz="6" w:space="0"/>
            </w:tcBorders>
            <w:vAlign w:val="top"/>
          </w:tcPr>
          <w:p w14:paraId="036E2866">
            <w:pPr>
              <w:spacing w:before="188"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200</w:t>
            </w:r>
          </w:p>
        </w:tc>
        <w:tc>
          <w:tcPr>
            <w:tcW w:w="1324" w:type="dxa"/>
            <w:vAlign w:val="top"/>
          </w:tcPr>
          <w:p w14:paraId="5B88D70A">
            <w:pPr>
              <w:pStyle w:val="6"/>
              <w:spacing w:before="224" w:line="214" w:lineRule="auto"/>
              <w:ind w:left="184"/>
            </w:pPr>
            <w:r>
              <w:rPr>
                <w:spacing w:val="-3"/>
              </w:rPr>
              <w:t>行政处罚</w:t>
            </w:r>
          </w:p>
        </w:tc>
        <w:tc>
          <w:tcPr>
            <w:tcW w:w="6949" w:type="dxa"/>
            <w:tcBorders>
              <w:right w:val="single" w:color="000000" w:sz="6" w:space="0"/>
            </w:tcBorders>
            <w:vAlign w:val="top"/>
          </w:tcPr>
          <w:p w14:paraId="1899B179">
            <w:pPr>
              <w:pStyle w:val="6"/>
              <w:spacing w:before="222" w:line="214" w:lineRule="auto"/>
              <w:ind w:left="126"/>
            </w:pPr>
            <w:r>
              <w:rPr>
                <w:spacing w:val="-2"/>
              </w:rPr>
              <w:t>生产企业违反《生产实施细则》规定生产的处罚</w:t>
            </w:r>
          </w:p>
        </w:tc>
      </w:tr>
      <w:tr w14:paraId="7BE487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3D71C3E">
            <w:pPr>
              <w:spacing w:before="147"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201</w:t>
            </w:r>
          </w:p>
        </w:tc>
        <w:tc>
          <w:tcPr>
            <w:tcW w:w="1324" w:type="dxa"/>
            <w:vAlign w:val="top"/>
          </w:tcPr>
          <w:p w14:paraId="2A789A17">
            <w:pPr>
              <w:pStyle w:val="6"/>
              <w:spacing w:before="182" w:line="214" w:lineRule="auto"/>
              <w:ind w:left="184"/>
            </w:pPr>
            <w:r>
              <w:rPr>
                <w:spacing w:val="-3"/>
              </w:rPr>
              <w:t>行政处罚</w:t>
            </w:r>
          </w:p>
        </w:tc>
        <w:tc>
          <w:tcPr>
            <w:tcW w:w="6949" w:type="dxa"/>
            <w:tcBorders>
              <w:right w:val="single" w:color="000000" w:sz="6" w:space="0"/>
            </w:tcBorders>
            <w:vAlign w:val="top"/>
          </w:tcPr>
          <w:p w14:paraId="1417DD81">
            <w:pPr>
              <w:pStyle w:val="6"/>
              <w:spacing w:before="180" w:line="214" w:lineRule="auto"/>
              <w:ind w:left="126"/>
            </w:pPr>
            <w:r>
              <w:rPr>
                <w:spacing w:val="-2"/>
              </w:rPr>
              <w:t>生产企业伪造产品原始记录及购销票据的处罚</w:t>
            </w:r>
          </w:p>
        </w:tc>
      </w:tr>
      <w:tr w14:paraId="48655E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835" w:type="dxa"/>
            <w:tcBorders>
              <w:left w:val="single" w:color="000000" w:sz="6" w:space="0"/>
            </w:tcBorders>
            <w:vAlign w:val="top"/>
          </w:tcPr>
          <w:p w14:paraId="61EA5E69">
            <w:pPr>
              <w:spacing w:before="217"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202</w:t>
            </w:r>
          </w:p>
        </w:tc>
        <w:tc>
          <w:tcPr>
            <w:tcW w:w="1324" w:type="dxa"/>
            <w:vAlign w:val="top"/>
          </w:tcPr>
          <w:p w14:paraId="2069ACD5">
            <w:pPr>
              <w:pStyle w:val="6"/>
              <w:spacing w:before="253" w:line="214" w:lineRule="auto"/>
              <w:ind w:left="184"/>
            </w:pPr>
            <w:r>
              <w:rPr>
                <w:spacing w:val="-3"/>
              </w:rPr>
              <w:t>行政处罚</w:t>
            </w:r>
          </w:p>
        </w:tc>
        <w:tc>
          <w:tcPr>
            <w:tcW w:w="6949" w:type="dxa"/>
            <w:tcBorders>
              <w:right w:val="single" w:color="000000" w:sz="6" w:space="0"/>
            </w:tcBorders>
            <w:vAlign w:val="top"/>
          </w:tcPr>
          <w:p w14:paraId="53E8FCB2">
            <w:pPr>
              <w:pStyle w:val="6"/>
              <w:spacing w:before="250" w:line="214" w:lineRule="auto"/>
              <w:ind w:left="126"/>
            </w:pPr>
            <w:r>
              <w:rPr>
                <w:spacing w:val="-2"/>
              </w:rPr>
              <w:t>生产企业销售其他企业无菌器械的处罚</w:t>
            </w:r>
          </w:p>
        </w:tc>
      </w:tr>
      <w:tr w14:paraId="58CAF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835" w:type="dxa"/>
            <w:tcBorders>
              <w:left w:val="single" w:color="000000" w:sz="6" w:space="0"/>
            </w:tcBorders>
            <w:vAlign w:val="top"/>
          </w:tcPr>
          <w:p w14:paraId="699AC5A4">
            <w:pPr>
              <w:spacing w:before="180"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203</w:t>
            </w:r>
          </w:p>
        </w:tc>
        <w:tc>
          <w:tcPr>
            <w:tcW w:w="1324" w:type="dxa"/>
            <w:vAlign w:val="top"/>
          </w:tcPr>
          <w:p w14:paraId="45199E67">
            <w:pPr>
              <w:pStyle w:val="6"/>
              <w:spacing w:before="215" w:line="214" w:lineRule="auto"/>
              <w:ind w:left="184"/>
            </w:pPr>
            <w:r>
              <w:rPr>
                <w:spacing w:val="-3"/>
              </w:rPr>
              <w:t>行政处罚</w:t>
            </w:r>
          </w:p>
        </w:tc>
        <w:tc>
          <w:tcPr>
            <w:tcW w:w="6949" w:type="dxa"/>
            <w:tcBorders>
              <w:right w:val="single" w:color="000000" w:sz="6" w:space="0"/>
            </w:tcBorders>
            <w:vAlign w:val="top"/>
          </w:tcPr>
          <w:p w14:paraId="1C388F03">
            <w:pPr>
              <w:pStyle w:val="6"/>
              <w:spacing w:before="213" w:line="214" w:lineRule="auto"/>
              <w:ind w:left="246"/>
            </w:pPr>
            <w:r>
              <w:rPr>
                <w:spacing w:val="-1"/>
              </w:rPr>
              <w:t>生产、经营企业将有效证件出租、出借给他人使用的处罚</w:t>
            </w:r>
          </w:p>
        </w:tc>
      </w:tr>
      <w:tr w14:paraId="103D55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835" w:type="dxa"/>
            <w:tcBorders>
              <w:left w:val="single" w:color="000000" w:sz="6" w:space="0"/>
            </w:tcBorders>
            <w:vAlign w:val="top"/>
          </w:tcPr>
          <w:p w14:paraId="0682D07F">
            <w:pPr>
              <w:spacing w:before="191"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204</w:t>
            </w:r>
          </w:p>
        </w:tc>
        <w:tc>
          <w:tcPr>
            <w:tcW w:w="1324" w:type="dxa"/>
            <w:vAlign w:val="top"/>
          </w:tcPr>
          <w:p w14:paraId="7586238D">
            <w:pPr>
              <w:pStyle w:val="6"/>
              <w:spacing w:before="227" w:line="214" w:lineRule="auto"/>
              <w:ind w:left="184"/>
            </w:pPr>
            <w:r>
              <w:rPr>
                <w:spacing w:val="-3"/>
              </w:rPr>
              <w:t>行政处罚</w:t>
            </w:r>
          </w:p>
        </w:tc>
        <w:tc>
          <w:tcPr>
            <w:tcW w:w="6949" w:type="dxa"/>
            <w:tcBorders>
              <w:right w:val="single" w:color="000000" w:sz="6" w:space="0"/>
            </w:tcBorders>
            <w:vAlign w:val="top"/>
          </w:tcPr>
          <w:p w14:paraId="5DE53CDD">
            <w:pPr>
              <w:pStyle w:val="6"/>
              <w:spacing w:before="224" w:line="214" w:lineRule="auto"/>
              <w:ind w:left="116"/>
            </w:pPr>
            <w:r>
              <w:rPr>
                <w:spacing w:val="-2"/>
              </w:rPr>
              <w:t>经营不合格无菌器械的处罚</w:t>
            </w:r>
          </w:p>
        </w:tc>
      </w:tr>
      <w:tr w14:paraId="50C0BD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1B1D982D">
            <w:pPr>
              <w:spacing w:before="27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205</w:t>
            </w:r>
          </w:p>
        </w:tc>
        <w:tc>
          <w:tcPr>
            <w:tcW w:w="1324" w:type="dxa"/>
            <w:vAlign w:val="top"/>
          </w:tcPr>
          <w:p w14:paraId="1029F760">
            <w:pPr>
              <w:pStyle w:val="6"/>
              <w:spacing w:before="315" w:line="214" w:lineRule="auto"/>
              <w:ind w:left="184"/>
            </w:pPr>
            <w:r>
              <w:rPr>
                <w:spacing w:val="-3"/>
              </w:rPr>
              <w:t>行政处罚</w:t>
            </w:r>
          </w:p>
        </w:tc>
        <w:tc>
          <w:tcPr>
            <w:tcW w:w="6949" w:type="dxa"/>
            <w:tcBorders>
              <w:right w:val="single" w:color="000000" w:sz="6" w:space="0"/>
            </w:tcBorders>
            <w:vAlign w:val="top"/>
          </w:tcPr>
          <w:p w14:paraId="5E4FF25F">
            <w:pPr>
              <w:pStyle w:val="6"/>
              <w:spacing w:before="116" w:line="253" w:lineRule="auto"/>
              <w:ind w:left="110" w:right="103" w:firstLine="28"/>
            </w:pPr>
            <w:r>
              <w:rPr>
                <w:spacing w:val="-1"/>
              </w:rPr>
              <w:t>医疗机构未建立使用后销毁制度或伪造、变造无菌器械采购、使</w:t>
            </w:r>
            <w:r>
              <w:rPr>
                <w:spacing w:val="-2"/>
              </w:rPr>
              <w:t>用后销毁记录的处罚</w:t>
            </w:r>
          </w:p>
        </w:tc>
      </w:tr>
      <w:tr w14:paraId="67536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835" w:type="dxa"/>
            <w:tcBorders>
              <w:left w:val="single" w:color="000000" w:sz="6" w:space="0"/>
            </w:tcBorders>
            <w:vAlign w:val="top"/>
          </w:tcPr>
          <w:p w14:paraId="1DF677BE">
            <w:pPr>
              <w:spacing w:line="288" w:lineRule="auto"/>
              <w:rPr>
                <w:rFonts w:ascii="Arial"/>
                <w:sz w:val="21"/>
              </w:rPr>
            </w:pPr>
          </w:p>
          <w:p w14:paraId="1923E951">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206</w:t>
            </w:r>
          </w:p>
        </w:tc>
        <w:tc>
          <w:tcPr>
            <w:tcW w:w="1324" w:type="dxa"/>
            <w:vAlign w:val="top"/>
          </w:tcPr>
          <w:p w14:paraId="691B13D3">
            <w:pPr>
              <w:spacing w:line="315" w:lineRule="auto"/>
              <w:rPr>
                <w:rFonts w:ascii="Arial"/>
                <w:sz w:val="21"/>
              </w:rPr>
            </w:pPr>
          </w:p>
          <w:p w14:paraId="3FAF2678">
            <w:pPr>
              <w:pStyle w:val="6"/>
              <w:spacing w:before="78" w:line="214" w:lineRule="auto"/>
              <w:ind w:left="184"/>
            </w:pPr>
            <w:r>
              <w:rPr>
                <w:spacing w:val="-3"/>
              </w:rPr>
              <w:t>行政处罚</w:t>
            </w:r>
          </w:p>
        </w:tc>
        <w:tc>
          <w:tcPr>
            <w:tcW w:w="6949" w:type="dxa"/>
            <w:tcBorders>
              <w:right w:val="single" w:color="000000" w:sz="6" w:space="0"/>
            </w:tcBorders>
            <w:vAlign w:val="top"/>
          </w:tcPr>
          <w:p w14:paraId="5845AA1A">
            <w:pPr>
              <w:pStyle w:val="6"/>
              <w:spacing w:before="199" w:line="282" w:lineRule="auto"/>
              <w:ind w:left="115" w:right="103" w:firstLine="10"/>
            </w:pPr>
            <w:r>
              <w:rPr>
                <w:spacing w:val="-1"/>
              </w:rPr>
              <w:t>生产、经营企业、医疗机构向城乡集贸市场提供无菌器械或直接参与城乡集贸市场无菌器械交易的处罚</w:t>
            </w:r>
          </w:p>
        </w:tc>
      </w:tr>
      <w:tr w14:paraId="41495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55BA9BE2">
            <w:pPr>
              <w:spacing w:before="280"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207</w:t>
            </w:r>
          </w:p>
        </w:tc>
        <w:tc>
          <w:tcPr>
            <w:tcW w:w="1324" w:type="dxa"/>
            <w:vAlign w:val="top"/>
          </w:tcPr>
          <w:p w14:paraId="693CC795">
            <w:pPr>
              <w:pStyle w:val="6"/>
              <w:spacing w:before="318" w:line="214" w:lineRule="auto"/>
              <w:ind w:left="184"/>
            </w:pPr>
            <w:r>
              <w:rPr>
                <w:spacing w:val="-3"/>
              </w:rPr>
              <w:t>行政处罚</w:t>
            </w:r>
          </w:p>
        </w:tc>
        <w:tc>
          <w:tcPr>
            <w:tcW w:w="6949" w:type="dxa"/>
            <w:tcBorders>
              <w:right w:val="single" w:color="000000" w:sz="6" w:space="0"/>
            </w:tcBorders>
            <w:vAlign w:val="top"/>
          </w:tcPr>
          <w:p w14:paraId="2BF9D249">
            <w:pPr>
              <w:pStyle w:val="6"/>
              <w:spacing w:before="118" w:line="252" w:lineRule="auto"/>
              <w:ind w:left="124" w:right="103" w:firstLine="1"/>
            </w:pPr>
            <w:r>
              <w:rPr>
                <w:spacing w:val="-1"/>
              </w:rPr>
              <w:t>生产企业违规采购零配件和产品包装，销售不合格无菌器械的处</w:t>
            </w:r>
            <w:r>
              <w:t>罚</w:t>
            </w:r>
          </w:p>
        </w:tc>
      </w:tr>
      <w:tr w14:paraId="3D380C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612A8A46">
            <w:pPr>
              <w:spacing w:before="280"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208</w:t>
            </w:r>
          </w:p>
        </w:tc>
        <w:tc>
          <w:tcPr>
            <w:tcW w:w="1324" w:type="dxa"/>
            <w:vAlign w:val="top"/>
          </w:tcPr>
          <w:p w14:paraId="1C06E43D">
            <w:pPr>
              <w:pStyle w:val="6"/>
              <w:spacing w:before="318" w:line="214" w:lineRule="auto"/>
              <w:ind w:left="184"/>
            </w:pPr>
            <w:r>
              <w:rPr>
                <w:spacing w:val="-3"/>
              </w:rPr>
              <w:t>行政处罚</w:t>
            </w:r>
          </w:p>
        </w:tc>
        <w:tc>
          <w:tcPr>
            <w:tcW w:w="6949" w:type="dxa"/>
            <w:tcBorders>
              <w:right w:val="single" w:color="000000" w:sz="6" w:space="0"/>
            </w:tcBorders>
            <w:vAlign w:val="top"/>
          </w:tcPr>
          <w:p w14:paraId="6449EF97">
            <w:pPr>
              <w:pStyle w:val="6"/>
              <w:spacing w:before="121" w:line="251" w:lineRule="auto"/>
              <w:ind w:left="118" w:right="103"/>
            </w:pPr>
            <w:r>
              <w:t>无菌器械经营企业无购销记录或伪造购销记录、生产批</w:t>
            </w:r>
            <w:r>
              <w:rPr>
                <w:spacing w:val="-1"/>
              </w:rPr>
              <w:t>号、灭菌</w:t>
            </w:r>
            <w:r>
              <w:rPr>
                <w:spacing w:val="-2"/>
              </w:rPr>
              <w:t>批号、产品有效期的处罚</w:t>
            </w:r>
          </w:p>
        </w:tc>
      </w:tr>
      <w:tr w14:paraId="2D51E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6" w:hRule="atLeast"/>
        </w:trPr>
        <w:tc>
          <w:tcPr>
            <w:tcW w:w="835" w:type="dxa"/>
            <w:tcBorders>
              <w:left w:val="single" w:color="000000" w:sz="6" w:space="0"/>
              <w:bottom w:val="single" w:color="000000" w:sz="6" w:space="0"/>
            </w:tcBorders>
            <w:vAlign w:val="top"/>
          </w:tcPr>
          <w:p w14:paraId="0ED2E996">
            <w:pPr>
              <w:spacing w:line="299" w:lineRule="auto"/>
              <w:rPr>
                <w:rFonts w:ascii="Arial"/>
                <w:sz w:val="21"/>
              </w:rPr>
            </w:pPr>
          </w:p>
          <w:p w14:paraId="1A6C3D57">
            <w:pPr>
              <w:spacing w:line="300" w:lineRule="auto"/>
              <w:rPr>
                <w:rFonts w:ascii="Arial"/>
                <w:sz w:val="21"/>
              </w:rPr>
            </w:pPr>
          </w:p>
          <w:p w14:paraId="34913B81">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209</w:t>
            </w:r>
          </w:p>
        </w:tc>
        <w:tc>
          <w:tcPr>
            <w:tcW w:w="1324" w:type="dxa"/>
            <w:tcBorders>
              <w:bottom w:val="single" w:color="000000" w:sz="6" w:space="0"/>
            </w:tcBorders>
            <w:vAlign w:val="top"/>
          </w:tcPr>
          <w:p w14:paraId="782F5588">
            <w:pPr>
              <w:spacing w:line="313" w:lineRule="auto"/>
              <w:rPr>
                <w:rFonts w:ascii="Arial"/>
                <w:sz w:val="21"/>
              </w:rPr>
            </w:pPr>
          </w:p>
          <w:p w14:paraId="7E86DE34">
            <w:pPr>
              <w:spacing w:line="313" w:lineRule="auto"/>
              <w:rPr>
                <w:rFonts w:ascii="Arial"/>
                <w:sz w:val="21"/>
              </w:rPr>
            </w:pPr>
          </w:p>
          <w:p w14:paraId="529BC6BE">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02F128E9">
            <w:pPr>
              <w:pStyle w:val="6"/>
              <w:spacing w:before="120" w:line="278" w:lineRule="auto"/>
              <w:ind w:left="110" w:right="103" w:firstLine="7"/>
              <w:jc w:val="both"/>
            </w:pPr>
            <w:r>
              <w:t>无菌器械的生产、经营企业和医疗机构发现不合格无菌</w:t>
            </w:r>
            <w:r>
              <w:rPr>
                <w:spacing w:val="-1"/>
              </w:rPr>
              <w:t>器械不按</w:t>
            </w:r>
            <w:r>
              <w:t>规定报告，擅自处理；不按规定处理废弃零部件、过期或废弃的产品包装；经营、使用小包装已破损、标识不清的无菌器械；使</w:t>
            </w:r>
            <w:r>
              <w:rPr>
                <w:spacing w:val="-1"/>
              </w:rPr>
              <w:t>用无菌器械发生严重不良事件时不按规定报告的处罚</w:t>
            </w:r>
          </w:p>
        </w:tc>
      </w:tr>
    </w:tbl>
    <w:p w14:paraId="59F6F171">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34BDD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835" w:type="dxa"/>
            <w:tcBorders>
              <w:left w:val="single" w:color="000000" w:sz="6" w:space="0"/>
            </w:tcBorders>
            <w:vAlign w:val="top"/>
          </w:tcPr>
          <w:p w14:paraId="231E6D97">
            <w:pPr>
              <w:spacing w:line="391" w:lineRule="auto"/>
              <w:rPr>
                <w:rFonts w:ascii="Arial"/>
                <w:sz w:val="21"/>
              </w:rPr>
            </w:pPr>
          </w:p>
          <w:p w14:paraId="4E9AFB40">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210</w:t>
            </w:r>
          </w:p>
        </w:tc>
        <w:tc>
          <w:tcPr>
            <w:tcW w:w="1324" w:type="dxa"/>
            <w:vAlign w:val="top"/>
          </w:tcPr>
          <w:p w14:paraId="4A5BB4F2">
            <w:pPr>
              <w:spacing w:line="420" w:lineRule="auto"/>
              <w:rPr>
                <w:rFonts w:ascii="Arial"/>
                <w:sz w:val="21"/>
              </w:rPr>
            </w:pPr>
          </w:p>
          <w:p w14:paraId="031AEADE">
            <w:pPr>
              <w:pStyle w:val="6"/>
              <w:spacing w:before="78" w:line="214" w:lineRule="auto"/>
              <w:ind w:left="184"/>
            </w:pPr>
            <w:r>
              <w:rPr>
                <w:spacing w:val="-3"/>
              </w:rPr>
              <w:t>行政处罚</w:t>
            </w:r>
          </w:p>
        </w:tc>
        <w:tc>
          <w:tcPr>
            <w:tcW w:w="6949" w:type="dxa"/>
            <w:tcBorders>
              <w:right w:val="single" w:color="000000" w:sz="6" w:space="0"/>
            </w:tcBorders>
            <w:vAlign w:val="top"/>
          </w:tcPr>
          <w:p w14:paraId="2D1F1435">
            <w:pPr>
              <w:pStyle w:val="6"/>
              <w:spacing w:before="107" w:line="271" w:lineRule="auto"/>
              <w:ind w:left="104" w:right="103" w:firstLine="34"/>
              <w:jc w:val="both"/>
            </w:pPr>
            <w:r>
              <w:rPr>
                <w:spacing w:val="-1"/>
              </w:rPr>
              <w:t>医疗器械生产企业因违反法律、法规、规章规定造成上市医疗器</w:t>
            </w:r>
            <w:r>
              <w:t>械存在缺陷，但该企业已经采取召回措施主动消除或者减轻危害</w:t>
            </w:r>
            <w:r>
              <w:rPr>
                <w:spacing w:val="-1"/>
              </w:rPr>
              <w:t>后果的处罚</w:t>
            </w:r>
          </w:p>
        </w:tc>
      </w:tr>
      <w:tr w14:paraId="3C4B55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6DE060FB">
            <w:pPr>
              <w:spacing w:before="27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211</w:t>
            </w:r>
          </w:p>
        </w:tc>
        <w:tc>
          <w:tcPr>
            <w:tcW w:w="1324" w:type="dxa"/>
            <w:vAlign w:val="top"/>
          </w:tcPr>
          <w:p w14:paraId="38302302">
            <w:pPr>
              <w:pStyle w:val="6"/>
              <w:spacing w:before="306" w:line="214" w:lineRule="auto"/>
              <w:ind w:left="184"/>
            </w:pPr>
            <w:r>
              <w:rPr>
                <w:spacing w:val="-3"/>
              </w:rPr>
              <w:t>行政处罚</w:t>
            </w:r>
          </w:p>
        </w:tc>
        <w:tc>
          <w:tcPr>
            <w:tcW w:w="6949" w:type="dxa"/>
            <w:tcBorders>
              <w:right w:val="single" w:color="000000" w:sz="6" w:space="0"/>
            </w:tcBorders>
            <w:vAlign w:val="top"/>
          </w:tcPr>
          <w:p w14:paraId="58CD0D83">
            <w:pPr>
              <w:pStyle w:val="6"/>
              <w:spacing w:before="111" w:line="255" w:lineRule="auto"/>
              <w:ind w:left="131" w:right="103" w:firstLine="7"/>
            </w:pPr>
            <w:r>
              <w:rPr>
                <w:spacing w:val="-1"/>
              </w:rPr>
              <w:t>医疗器械生产企业应当召回存在缺陷的医疗器械产品而拒绝召回</w:t>
            </w:r>
            <w:r>
              <w:rPr>
                <w:spacing w:val="-10"/>
              </w:rPr>
              <w:t>的处罚</w:t>
            </w:r>
          </w:p>
        </w:tc>
      </w:tr>
      <w:tr w14:paraId="46E2E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2" w:hRule="atLeast"/>
        </w:trPr>
        <w:tc>
          <w:tcPr>
            <w:tcW w:w="835" w:type="dxa"/>
            <w:tcBorders>
              <w:left w:val="single" w:color="000000" w:sz="6" w:space="0"/>
            </w:tcBorders>
            <w:vAlign w:val="top"/>
          </w:tcPr>
          <w:p w14:paraId="5A1F5328">
            <w:pPr>
              <w:spacing w:line="292" w:lineRule="auto"/>
              <w:rPr>
                <w:rFonts w:ascii="Arial"/>
                <w:sz w:val="21"/>
              </w:rPr>
            </w:pPr>
          </w:p>
          <w:p w14:paraId="68371878">
            <w:pPr>
              <w:spacing w:line="292" w:lineRule="auto"/>
              <w:rPr>
                <w:rFonts w:ascii="Arial"/>
                <w:sz w:val="21"/>
              </w:rPr>
            </w:pPr>
          </w:p>
          <w:p w14:paraId="788A83B5">
            <w:pPr>
              <w:spacing w:line="292" w:lineRule="auto"/>
              <w:rPr>
                <w:rFonts w:ascii="Arial"/>
                <w:sz w:val="21"/>
              </w:rPr>
            </w:pPr>
          </w:p>
          <w:p w14:paraId="3F31764F">
            <w:pPr>
              <w:spacing w:line="293" w:lineRule="auto"/>
              <w:rPr>
                <w:rFonts w:ascii="Arial"/>
                <w:sz w:val="21"/>
              </w:rPr>
            </w:pPr>
          </w:p>
          <w:p w14:paraId="71DA6EC5">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212</w:t>
            </w:r>
          </w:p>
        </w:tc>
        <w:tc>
          <w:tcPr>
            <w:tcW w:w="1324" w:type="dxa"/>
            <w:vAlign w:val="top"/>
          </w:tcPr>
          <w:p w14:paraId="739E3A8D">
            <w:pPr>
              <w:spacing w:line="299" w:lineRule="auto"/>
              <w:rPr>
                <w:rFonts w:ascii="Arial"/>
                <w:sz w:val="21"/>
              </w:rPr>
            </w:pPr>
          </w:p>
          <w:p w14:paraId="4E6F286B">
            <w:pPr>
              <w:spacing w:line="299" w:lineRule="auto"/>
              <w:rPr>
                <w:rFonts w:ascii="Arial"/>
                <w:sz w:val="21"/>
              </w:rPr>
            </w:pPr>
          </w:p>
          <w:p w14:paraId="36DBB849">
            <w:pPr>
              <w:spacing w:line="300" w:lineRule="auto"/>
              <w:rPr>
                <w:rFonts w:ascii="Arial"/>
                <w:sz w:val="21"/>
              </w:rPr>
            </w:pPr>
          </w:p>
          <w:p w14:paraId="24DFEEA7">
            <w:pPr>
              <w:spacing w:line="300" w:lineRule="auto"/>
              <w:rPr>
                <w:rFonts w:ascii="Arial"/>
                <w:sz w:val="21"/>
              </w:rPr>
            </w:pPr>
          </w:p>
          <w:p w14:paraId="062FE9F3">
            <w:pPr>
              <w:pStyle w:val="6"/>
              <w:spacing w:before="78" w:line="214" w:lineRule="auto"/>
              <w:ind w:left="184"/>
            </w:pPr>
            <w:r>
              <w:rPr>
                <w:spacing w:val="-3"/>
              </w:rPr>
              <w:t>行政处罚</w:t>
            </w:r>
          </w:p>
        </w:tc>
        <w:tc>
          <w:tcPr>
            <w:tcW w:w="6949" w:type="dxa"/>
            <w:tcBorders>
              <w:right w:val="single" w:color="000000" w:sz="6" w:space="0"/>
            </w:tcBorders>
            <w:vAlign w:val="top"/>
          </w:tcPr>
          <w:p w14:paraId="4B36E1DE">
            <w:pPr>
              <w:pStyle w:val="6"/>
              <w:spacing w:before="110" w:line="287" w:lineRule="auto"/>
              <w:ind w:left="111" w:right="103" w:firstLine="27"/>
              <w:jc w:val="both"/>
            </w:pPr>
            <w:r>
              <w:rPr>
                <w:spacing w:val="-1"/>
              </w:rPr>
              <w:t>医疗器械生产企业确定医疗器械产品存在缺陷未立即决定并实施</w:t>
            </w:r>
            <w:r>
              <w:t>召回同时未向社会发布产品召回信息；医疗器械生产企业未在规定时间内将召回医疗器械的决定通知到医疗器械经营企业、使用单位或者告知使用者的；医疗器械生产企业未按照食品药品监督管理部门要求采取改正措施或者重新召回医疗器械的；医疗器械生产企业未对召回医疗器械的处理作详细记录或者未向食品药品</w:t>
            </w:r>
            <w:r>
              <w:rPr>
                <w:spacing w:val="-1"/>
              </w:rPr>
              <w:t>监督管理部门报告的处罚</w:t>
            </w:r>
          </w:p>
        </w:tc>
      </w:tr>
      <w:tr w14:paraId="71C85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53" w:hRule="atLeast"/>
        </w:trPr>
        <w:tc>
          <w:tcPr>
            <w:tcW w:w="835" w:type="dxa"/>
            <w:tcBorders>
              <w:left w:val="single" w:color="000000" w:sz="6" w:space="0"/>
            </w:tcBorders>
            <w:vAlign w:val="top"/>
          </w:tcPr>
          <w:p w14:paraId="264F6EFB">
            <w:pPr>
              <w:spacing w:line="261" w:lineRule="auto"/>
              <w:rPr>
                <w:rFonts w:ascii="Arial"/>
                <w:sz w:val="21"/>
              </w:rPr>
            </w:pPr>
          </w:p>
          <w:p w14:paraId="4D00D29E">
            <w:pPr>
              <w:spacing w:line="261" w:lineRule="auto"/>
              <w:rPr>
                <w:rFonts w:ascii="Arial"/>
                <w:sz w:val="21"/>
              </w:rPr>
            </w:pPr>
          </w:p>
          <w:p w14:paraId="3FB64ED2">
            <w:pPr>
              <w:spacing w:line="262" w:lineRule="auto"/>
              <w:rPr>
                <w:rFonts w:ascii="Arial"/>
                <w:sz w:val="21"/>
              </w:rPr>
            </w:pPr>
          </w:p>
          <w:p w14:paraId="06AD7E13">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213</w:t>
            </w:r>
          </w:p>
        </w:tc>
        <w:tc>
          <w:tcPr>
            <w:tcW w:w="1324" w:type="dxa"/>
            <w:vAlign w:val="top"/>
          </w:tcPr>
          <w:p w14:paraId="4E92B020">
            <w:pPr>
              <w:spacing w:line="271" w:lineRule="auto"/>
              <w:rPr>
                <w:rFonts w:ascii="Arial"/>
                <w:sz w:val="21"/>
              </w:rPr>
            </w:pPr>
          </w:p>
          <w:p w14:paraId="2DB061B5">
            <w:pPr>
              <w:spacing w:line="271" w:lineRule="auto"/>
              <w:rPr>
                <w:rFonts w:ascii="Arial"/>
                <w:sz w:val="21"/>
              </w:rPr>
            </w:pPr>
          </w:p>
          <w:p w14:paraId="17669A95">
            <w:pPr>
              <w:spacing w:line="271" w:lineRule="auto"/>
              <w:rPr>
                <w:rFonts w:ascii="Arial"/>
                <w:sz w:val="21"/>
              </w:rPr>
            </w:pPr>
          </w:p>
          <w:p w14:paraId="5C199091">
            <w:pPr>
              <w:pStyle w:val="6"/>
              <w:spacing w:before="78" w:line="214" w:lineRule="auto"/>
              <w:ind w:left="184"/>
            </w:pPr>
            <w:r>
              <w:rPr>
                <w:spacing w:val="-3"/>
              </w:rPr>
              <w:t>行政处罚</w:t>
            </w:r>
          </w:p>
        </w:tc>
        <w:tc>
          <w:tcPr>
            <w:tcW w:w="6949" w:type="dxa"/>
            <w:tcBorders>
              <w:right w:val="single" w:color="000000" w:sz="6" w:space="0"/>
            </w:tcBorders>
            <w:vAlign w:val="top"/>
          </w:tcPr>
          <w:p w14:paraId="3937E09D">
            <w:pPr>
              <w:pStyle w:val="6"/>
              <w:spacing w:before="116" w:line="281" w:lineRule="auto"/>
              <w:ind w:left="110" w:right="103" w:firstLine="29"/>
              <w:jc w:val="both"/>
            </w:pPr>
            <w:r>
              <w:rPr>
                <w:spacing w:val="8"/>
              </w:rPr>
              <w:t>医疗器械生产企业未按照本办法规定建立医疗器械召回管理制</w:t>
            </w:r>
            <w:r>
              <w:t>度；拒绝配合食品药品监督管理部门开展调查；未按照本办法规定提交医疗器械召回事件报告表、调查评估报告和召回计划、医疗器械召回计划实施情况和总结评估报告；变更召回计划，未报</w:t>
            </w:r>
            <w:r>
              <w:rPr>
                <w:spacing w:val="-1"/>
              </w:rPr>
              <w:t>食品药品监督管理部门备案的处罚</w:t>
            </w:r>
          </w:p>
        </w:tc>
      </w:tr>
      <w:tr w14:paraId="2B11E8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53" w:hRule="atLeast"/>
        </w:trPr>
        <w:tc>
          <w:tcPr>
            <w:tcW w:w="835" w:type="dxa"/>
            <w:tcBorders>
              <w:left w:val="single" w:color="000000" w:sz="6" w:space="0"/>
            </w:tcBorders>
            <w:vAlign w:val="top"/>
          </w:tcPr>
          <w:p w14:paraId="4B68A026">
            <w:pPr>
              <w:spacing w:line="262" w:lineRule="auto"/>
              <w:rPr>
                <w:rFonts w:ascii="Arial"/>
                <w:sz w:val="21"/>
              </w:rPr>
            </w:pPr>
          </w:p>
          <w:p w14:paraId="2F125539">
            <w:pPr>
              <w:spacing w:line="262" w:lineRule="auto"/>
              <w:rPr>
                <w:rFonts w:ascii="Arial"/>
                <w:sz w:val="21"/>
              </w:rPr>
            </w:pPr>
          </w:p>
          <w:p w14:paraId="0BF473DB">
            <w:pPr>
              <w:spacing w:line="263" w:lineRule="auto"/>
              <w:rPr>
                <w:rFonts w:ascii="Arial"/>
                <w:sz w:val="21"/>
              </w:rPr>
            </w:pPr>
          </w:p>
          <w:p w14:paraId="0ABF3933">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214</w:t>
            </w:r>
          </w:p>
        </w:tc>
        <w:tc>
          <w:tcPr>
            <w:tcW w:w="1324" w:type="dxa"/>
            <w:vAlign w:val="top"/>
          </w:tcPr>
          <w:p w14:paraId="68641A22">
            <w:pPr>
              <w:spacing w:line="272" w:lineRule="auto"/>
              <w:rPr>
                <w:rFonts w:ascii="Arial"/>
                <w:sz w:val="21"/>
              </w:rPr>
            </w:pPr>
          </w:p>
          <w:p w14:paraId="7D0D9F00">
            <w:pPr>
              <w:spacing w:line="272" w:lineRule="auto"/>
              <w:rPr>
                <w:rFonts w:ascii="Arial"/>
                <w:sz w:val="21"/>
              </w:rPr>
            </w:pPr>
          </w:p>
          <w:p w14:paraId="53270F0C">
            <w:pPr>
              <w:spacing w:line="272" w:lineRule="auto"/>
              <w:rPr>
                <w:rFonts w:ascii="Arial"/>
                <w:sz w:val="21"/>
              </w:rPr>
            </w:pPr>
          </w:p>
          <w:p w14:paraId="75DCEB2D">
            <w:pPr>
              <w:pStyle w:val="6"/>
              <w:spacing w:before="78" w:line="214" w:lineRule="auto"/>
              <w:ind w:left="184"/>
            </w:pPr>
            <w:r>
              <w:rPr>
                <w:spacing w:val="-3"/>
              </w:rPr>
              <w:t>行政处罚</w:t>
            </w:r>
          </w:p>
        </w:tc>
        <w:tc>
          <w:tcPr>
            <w:tcW w:w="6949" w:type="dxa"/>
            <w:tcBorders>
              <w:right w:val="single" w:color="000000" w:sz="6" w:space="0"/>
            </w:tcBorders>
            <w:vAlign w:val="top"/>
          </w:tcPr>
          <w:p w14:paraId="1B150D9A">
            <w:pPr>
              <w:pStyle w:val="6"/>
              <w:spacing w:before="83" w:line="286" w:lineRule="auto"/>
              <w:ind w:left="110" w:right="103" w:firstLine="28"/>
              <w:jc w:val="both"/>
            </w:pPr>
            <w:r>
              <w:rPr>
                <w:spacing w:val="-1"/>
              </w:rPr>
              <w:t>医疗器械经营企业经营、使用的医疗器械可能为缺陷产品，未立</w:t>
            </w:r>
            <w:r>
              <w:t>即暂停销售或者使用该医疗器械，未及时通知医疗器械生产企业</w:t>
            </w:r>
            <w:r>
              <w:rPr>
                <w:spacing w:val="-2"/>
              </w:rPr>
              <w:t>或者供货商，并未向所在地省、</w:t>
            </w:r>
            <w:r>
              <w:rPr>
                <w:spacing w:val="-61"/>
              </w:rPr>
              <w:t xml:space="preserve"> </w:t>
            </w:r>
            <w:r>
              <w:rPr>
                <w:spacing w:val="-2"/>
              </w:rPr>
              <w:t>自治区、直辖市食品药品监督管理部门报告；使用单位为医疗机构的，未同时向所在地省、</w:t>
            </w:r>
            <w:r>
              <w:rPr>
                <w:spacing w:val="-61"/>
              </w:rPr>
              <w:t xml:space="preserve"> </w:t>
            </w:r>
            <w:r>
              <w:rPr>
                <w:spacing w:val="-2"/>
              </w:rPr>
              <w:t>自治</w:t>
            </w:r>
            <w:r>
              <w:rPr>
                <w:spacing w:val="-1"/>
              </w:rPr>
              <w:t>区、直辖市卫生行政部门报告的处罚</w:t>
            </w:r>
          </w:p>
        </w:tc>
      </w:tr>
      <w:tr w14:paraId="3ABD71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05B73654">
            <w:pPr>
              <w:spacing w:before="278"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215</w:t>
            </w:r>
          </w:p>
        </w:tc>
        <w:tc>
          <w:tcPr>
            <w:tcW w:w="1324" w:type="dxa"/>
            <w:vAlign w:val="top"/>
          </w:tcPr>
          <w:p w14:paraId="481E675B">
            <w:pPr>
              <w:pStyle w:val="6"/>
              <w:spacing w:before="314" w:line="214" w:lineRule="auto"/>
              <w:ind w:left="184"/>
            </w:pPr>
            <w:r>
              <w:rPr>
                <w:spacing w:val="-3"/>
              </w:rPr>
              <w:t>行政处罚</w:t>
            </w:r>
          </w:p>
        </w:tc>
        <w:tc>
          <w:tcPr>
            <w:tcW w:w="6949" w:type="dxa"/>
            <w:tcBorders>
              <w:right w:val="single" w:color="000000" w:sz="6" w:space="0"/>
            </w:tcBorders>
            <w:vAlign w:val="top"/>
          </w:tcPr>
          <w:p w14:paraId="766B8727">
            <w:pPr>
              <w:pStyle w:val="6"/>
              <w:spacing w:before="87" w:line="264" w:lineRule="auto"/>
              <w:ind w:left="116" w:right="152" w:firstLine="22"/>
            </w:pPr>
            <w:r>
              <w:rPr>
                <w:spacing w:val="-3"/>
              </w:rPr>
              <w:t>医疗器械经营企业、使用单位拒绝配合有关医疗器械缺陷调查、</w:t>
            </w:r>
            <w:r>
              <w:rPr>
                <w:spacing w:val="-1"/>
              </w:rPr>
              <w:t>拒绝协助医疗器械生产企业召回医疗器械的处罚</w:t>
            </w:r>
          </w:p>
        </w:tc>
      </w:tr>
      <w:tr w14:paraId="1CEBA8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D7DB709">
            <w:pPr>
              <w:spacing w:before="14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216</w:t>
            </w:r>
          </w:p>
        </w:tc>
        <w:tc>
          <w:tcPr>
            <w:tcW w:w="1324" w:type="dxa"/>
            <w:vAlign w:val="top"/>
          </w:tcPr>
          <w:p w14:paraId="0B0620CA">
            <w:pPr>
              <w:pStyle w:val="6"/>
              <w:spacing w:before="187" w:line="214" w:lineRule="auto"/>
              <w:ind w:left="184"/>
            </w:pPr>
            <w:r>
              <w:rPr>
                <w:spacing w:val="-3"/>
              </w:rPr>
              <w:t>行政处罚</w:t>
            </w:r>
          </w:p>
        </w:tc>
        <w:tc>
          <w:tcPr>
            <w:tcW w:w="6949" w:type="dxa"/>
            <w:tcBorders>
              <w:right w:val="single" w:color="000000" w:sz="6" w:space="0"/>
            </w:tcBorders>
            <w:vAlign w:val="top"/>
          </w:tcPr>
          <w:p w14:paraId="377A10EC">
            <w:pPr>
              <w:pStyle w:val="6"/>
              <w:spacing w:before="153" w:line="214" w:lineRule="auto"/>
              <w:ind w:left="139"/>
            </w:pPr>
            <w:r>
              <w:rPr>
                <w:spacing w:val="-3"/>
              </w:rPr>
              <w:t>医疗器械注册备案时提供虚假资料的处罚</w:t>
            </w:r>
          </w:p>
        </w:tc>
      </w:tr>
      <w:tr w14:paraId="3E150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1C1407E1">
            <w:pPr>
              <w:spacing w:before="280"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217</w:t>
            </w:r>
          </w:p>
        </w:tc>
        <w:tc>
          <w:tcPr>
            <w:tcW w:w="1324" w:type="dxa"/>
            <w:vAlign w:val="top"/>
          </w:tcPr>
          <w:p w14:paraId="2EADAF75">
            <w:pPr>
              <w:pStyle w:val="6"/>
              <w:spacing w:before="316" w:line="214" w:lineRule="auto"/>
              <w:ind w:left="184"/>
            </w:pPr>
            <w:r>
              <w:rPr>
                <w:spacing w:val="-3"/>
              </w:rPr>
              <w:t>行政处罚</w:t>
            </w:r>
          </w:p>
        </w:tc>
        <w:tc>
          <w:tcPr>
            <w:tcW w:w="6949" w:type="dxa"/>
            <w:tcBorders>
              <w:right w:val="single" w:color="000000" w:sz="6" w:space="0"/>
            </w:tcBorders>
            <w:vAlign w:val="top"/>
          </w:tcPr>
          <w:p w14:paraId="7ACB6AB9">
            <w:pPr>
              <w:pStyle w:val="6"/>
              <w:spacing w:before="90" w:line="263" w:lineRule="auto"/>
              <w:ind w:left="109" w:right="103" w:firstLine="37"/>
            </w:pPr>
            <w:r>
              <w:rPr>
                <w:spacing w:val="-1"/>
              </w:rPr>
              <w:t>申请人未按照《医疗器械监督管理条例》和本办法规定</w:t>
            </w:r>
            <w:r>
              <w:rPr>
                <w:spacing w:val="-2"/>
              </w:rPr>
              <w:t>开展临床试验的处罚</w:t>
            </w:r>
          </w:p>
        </w:tc>
      </w:tr>
      <w:tr w14:paraId="1C18FD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D6FEEFF">
            <w:pPr>
              <w:spacing w:before="151"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218</w:t>
            </w:r>
          </w:p>
        </w:tc>
        <w:tc>
          <w:tcPr>
            <w:tcW w:w="1324" w:type="dxa"/>
            <w:vAlign w:val="top"/>
          </w:tcPr>
          <w:p w14:paraId="7736F1A3">
            <w:pPr>
              <w:pStyle w:val="6"/>
              <w:spacing w:before="189" w:line="214" w:lineRule="auto"/>
              <w:ind w:left="184"/>
            </w:pPr>
            <w:r>
              <w:rPr>
                <w:spacing w:val="-3"/>
              </w:rPr>
              <w:t>行政处罚</w:t>
            </w:r>
          </w:p>
        </w:tc>
        <w:tc>
          <w:tcPr>
            <w:tcW w:w="6949" w:type="dxa"/>
            <w:tcBorders>
              <w:right w:val="single" w:color="000000" w:sz="6" w:space="0"/>
            </w:tcBorders>
            <w:vAlign w:val="top"/>
          </w:tcPr>
          <w:p w14:paraId="77156C3F">
            <w:pPr>
              <w:pStyle w:val="6"/>
              <w:spacing w:before="156" w:line="214" w:lineRule="auto"/>
              <w:ind w:left="110"/>
            </w:pPr>
            <w:r>
              <w:rPr>
                <w:spacing w:val="-1"/>
              </w:rPr>
              <w:t>未依法办理体外诊断试剂注册许可事项变更的处罚</w:t>
            </w:r>
          </w:p>
        </w:tc>
      </w:tr>
      <w:tr w14:paraId="7FB7B3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835" w:type="dxa"/>
            <w:tcBorders>
              <w:left w:val="single" w:color="000000" w:sz="6" w:space="0"/>
              <w:bottom w:val="single" w:color="000000" w:sz="6" w:space="0"/>
            </w:tcBorders>
            <w:vAlign w:val="top"/>
          </w:tcPr>
          <w:p w14:paraId="75F491CB">
            <w:pPr>
              <w:spacing w:before="283"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219</w:t>
            </w:r>
          </w:p>
        </w:tc>
        <w:tc>
          <w:tcPr>
            <w:tcW w:w="1324" w:type="dxa"/>
            <w:tcBorders>
              <w:bottom w:val="single" w:color="000000" w:sz="6" w:space="0"/>
            </w:tcBorders>
            <w:vAlign w:val="top"/>
          </w:tcPr>
          <w:p w14:paraId="63BDC877">
            <w:pPr>
              <w:pStyle w:val="6"/>
              <w:spacing w:before="318" w:line="214" w:lineRule="auto"/>
              <w:ind w:left="184"/>
            </w:pPr>
            <w:r>
              <w:rPr>
                <w:spacing w:val="-3"/>
              </w:rPr>
              <w:t>行政处罚</w:t>
            </w:r>
          </w:p>
        </w:tc>
        <w:tc>
          <w:tcPr>
            <w:tcW w:w="6949" w:type="dxa"/>
            <w:tcBorders>
              <w:bottom w:val="single" w:color="000000" w:sz="6" w:space="0"/>
              <w:right w:val="single" w:color="000000" w:sz="6" w:space="0"/>
            </w:tcBorders>
            <w:vAlign w:val="top"/>
          </w:tcPr>
          <w:p w14:paraId="61E895B6">
            <w:pPr>
              <w:pStyle w:val="6"/>
              <w:spacing w:before="91" w:line="267" w:lineRule="auto"/>
              <w:ind w:left="111" w:right="103" w:firstLine="34"/>
            </w:pPr>
            <w:r>
              <w:rPr>
                <w:spacing w:val="-1"/>
              </w:rPr>
              <w:t>申请人未按照《医疗器械监督管理条例》和《体外诊断</w:t>
            </w:r>
            <w:r>
              <w:rPr>
                <w:spacing w:val="-2"/>
              </w:rPr>
              <w:t>试剂注册</w:t>
            </w:r>
            <w:r>
              <w:rPr>
                <w:spacing w:val="-1"/>
              </w:rPr>
              <w:t>管理办法》规定开展临床试验的处罚</w:t>
            </w:r>
          </w:p>
        </w:tc>
      </w:tr>
    </w:tbl>
    <w:p w14:paraId="09FC5641">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418AA2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5" w:hRule="atLeast"/>
        </w:trPr>
        <w:tc>
          <w:tcPr>
            <w:tcW w:w="835" w:type="dxa"/>
            <w:tcBorders>
              <w:left w:val="single" w:color="000000" w:sz="6" w:space="0"/>
            </w:tcBorders>
            <w:vAlign w:val="top"/>
          </w:tcPr>
          <w:p w14:paraId="38202603">
            <w:pPr>
              <w:spacing w:line="258" w:lineRule="auto"/>
              <w:rPr>
                <w:rFonts w:ascii="Arial"/>
                <w:sz w:val="21"/>
              </w:rPr>
            </w:pPr>
          </w:p>
          <w:p w14:paraId="7C6F74B8">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220</w:t>
            </w:r>
          </w:p>
        </w:tc>
        <w:tc>
          <w:tcPr>
            <w:tcW w:w="1324" w:type="dxa"/>
            <w:vAlign w:val="top"/>
          </w:tcPr>
          <w:p w14:paraId="01E032B2">
            <w:pPr>
              <w:spacing w:line="287" w:lineRule="auto"/>
              <w:rPr>
                <w:rFonts w:ascii="Arial"/>
                <w:sz w:val="21"/>
              </w:rPr>
            </w:pPr>
          </w:p>
          <w:p w14:paraId="044EE7D2">
            <w:pPr>
              <w:pStyle w:val="6"/>
              <w:spacing w:before="78" w:line="214" w:lineRule="auto"/>
              <w:ind w:left="184"/>
            </w:pPr>
            <w:r>
              <w:rPr>
                <w:spacing w:val="-3"/>
              </w:rPr>
              <w:t>行政处罚</w:t>
            </w:r>
          </w:p>
        </w:tc>
        <w:tc>
          <w:tcPr>
            <w:tcW w:w="6949" w:type="dxa"/>
            <w:tcBorders>
              <w:right w:val="single" w:color="000000" w:sz="6" w:space="0"/>
            </w:tcBorders>
            <w:vAlign w:val="top"/>
          </w:tcPr>
          <w:p w14:paraId="4DD7F221">
            <w:pPr>
              <w:pStyle w:val="6"/>
              <w:spacing w:before="138" w:line="291" w:lineRule="auto"/>
              <w:ind w:left="119" w:right="103" w:hanging="9"/>
            </w:pPr>
            <w:r>
              <w:t>说明书和标签不符合《医疗器械说明书和标签管理规定》要求的</w:t>
            </w:r>
            <w:r>
              <w:rPr>
                <w:spacing w:val="-10"/>
              </w:rPr>
              <w:t>处罚</w:t>
            </w:r>
          </w:p>
        </w:tc>
      </w:tr>
      <w:tr w14:paraId="76EA5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6" w:hRule="atLeast"/>
        </w:trPr>
        <w:tc>
          <w:tcPr>
            <w:tcW w:w="835" w:type="dxa"/>
            <w:tcBorders>
              <w:left w:val="single" w:color="000000" w:sz="6" w:space="0"/>
            </w:tcBorders>
            <w:vAlign w:val="top"/>
          </w:tcPr>
          <w:p w14:paraId="07A4A003">
            <w:pPr>
              <w:spacing w:line="254" w:lineRule="auto"/>
              <w:rPr>
                <w:rFonts w:ascii="Arial"/>
                <w:sz w:val="21"/>
              </w:rPr>
            </w:pPr>
          </w:p>
          <w:p w14:paraId="3A24891F">
            <w:pPr>
              <w:spacing w:line="254" w:lineRule="auto"/>
              <w:rPr>
                <w:rFonts w:ascii="Arial"/>
                <w:sz w:val="21"/>
              </w:rPr>
            </w:pPr>
          </w:p>
          <w:p w14:paraId="3293E74E">
            <w:pPr>
              <w:spacing w:line="254" w:lineRule="auto"/>
              <w:rPr>
                <w:rFonts w:ascii="Arial"/>
                <w:sz w:val="21"/>
              </w:rPr>
            </w:pPr>
          </w:p>
          <w:p w14:paraId="43DCA9B9">
            <w:pPr>
              <w:spacing w:line="254" w:lineRule="auto"/>
              <w:rPr>
                <w:rFonts w:ascii="Arial"/>
                <w:sz w:val="21"/>
              </w:rPr>
            </w:pPr>
          </w:p>
          <w:p w14:paraId="7137F41C">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221</w:t>
            </w:r>
          </w:p>
        </w:tc>
        <w:tc>
          <w:tcPr>
            <w:tcW w:w="1324" w:type="dxa"/>
            <w:vAlign w:val="top"/>
          </w:tcPr>
          <w:p w14:paraId="2E81CFC3">
            <w:pPr>
              <w:spacing w:line="261" w:lineRule="auto"/>
              <w:rPr>
                <w:rFonts w:ascii="Arial"/>
                <w:sz w:val="21"/>
              </w:rPr>
            </w:pPr>
          </w:p>
          <w:p w14:paraId="6948D3CC">
            <w:pPr>
              <w:spacing w:line="261" w:lineRule="auto"/>
              <w:rPr>
                <w:rFonts w:ascii="Arial"/>
                <w:sz w:val="21"/>
              </w:rPr>
            </w:pPr>
          </w:p>
          <w:p w14:paraId="10493236">
            <w:pPr>
              <w:spacing w:line="261" w:lineRule="auto"/>
              <w:rPr>
                <w:rFonts w:ascii="Arial"/>
                <w:sz w:val="21"/>
              </w:rPr>
            </w:pPr>
          </w:p>
          <w:p w14:paraId="5FD674C8">
            <w:pPr>
              <w:spacing w:line="262" w:lineRule="auto"/>
              <w:rPr>
                <w:rFonts w:ascii="Arial"/>
                <w:sz w:val="21"/>
              </w:rPr>
            </w:pPr>
          </w:p>
          <w:p w14:paraId="6BFE0CB7">
            <w:pPr>
              <w:pStyle w:val="6"/>
              <w:spacing w:before="78" w:line="214" w:lineRule="auto"/>
              <w:ind w:left="184"/>
            </w:pPr>
            <w:r>
              <w:rPr>
                <w:spacing w:val="-3"/>
              </w:rPr>
              <w:t>行政处罚</w:t>
            </w:r>
          </w:p>
        </w:tc>
        <w:tc>
          <w:tcPr>
            <w:tcW w:w="6949" w:type="dxa"/>
            <w:tcBorders>
              <w:right w:val="single" w:color="000000" w:sz="6" w:space="0"/>
            </w:tcBorders>
            <w:vAlign w:val="top"/>
          </w:tcPr>
          <w:p w14:paraId="01DD719F">
            <w:pPr>
              <w:pStyle w:val="6"/>
              <w:spacing w:before="122" w:line="294" w:lineRule="auto"/>
              <w:ind w:left="109" w:right="103" w:firstLine="17"/>
              <w:jc w:val="both"/>
            </w:pPr>
            <w:r>
              <w:rPr>
                <w:spacing w:val="-1"/>
              </w:rPr>
              <w:t>生产未取得医疗器械注册证的第二类、第三类医疗器械的；未经</w:t>
            </w:r>
            <w:r>
              <w:t>许可从事第二类、第三类医疗器械生产活动的；生产超出生产范</w:t>
            </w:r>
            <w:r>
              <w:rPr>
                <w:spacing w:val="9"/>
              </w:rPr>
              <w:t>围或者与医疗器械生产产品登记表载明生产产品不一致的第二</w:t>
            </w:r>
            <w:r>
              <w:t>类、第三类医疗器械的；在未经许可的生产场地生产第二类、第三类医疗器械的；第二类、第三类医疗器械委托生产终止后，受</w:t>
            </w:r>
            <w:r>
              <w:rPr>
                <w:spacing w:val="-1"/>
              </w:rPr>
              <w:t>托方继续生产受托产品的处罚</w:t>
            </w:r>
          </w:p>
        </w:tc>
      </w:tr>
      <w:tr w14:paraId="53680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835" w:type="dxa"/>
            <w:tcBorders>
              <w:left w:val="single" w:color="000000" w:sz="6" w:space="0"/>
            </w:tcBorders>
            <w:vAlign w:val="top"/>
          </w:tcPr>
          <w:p w14:paraId="54235F9C">
            <w:pPr>
              <w:spacing w:line="262" w:lineRule="auto"/>
              <w:rPr>
                <w:rFonts w:ascii="Arial"/>
                <w:sz w:val="21"/>
              </w:rPr>
            </w:pPr>
          </w:p>
          <w:p w14:paraId="0849F916">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222</w:t>
            </w:r>
          </w:p>
        </w:tc>
        <w:tc>
          <w:tcPr>
            <w:tcW w:w="1324" w:type="dxa"/>
            <w:vAlign w:val="top"/>
          </w:tcPr>
          <w:p w14:paraId="59746378">
            <w:pPr>
              <w:spacing w:line="291" w:lineRule="auto"/>
              <w:rPr>
                <w:rFonts w:ascii="Arial"/>
                <w:sz w:val="21"/>
              </w:rPr>
            </w:pPr>
          </w:p>
          <w:p w14:paraId="7795F96D">
            <w:pPr>
              <w:pStyle w:val="6"/>
              <w:spacing w:before="78" w:line="214" w:lineRule="auto"/>
              <w:ind w:left="184"/>
            </w:pPr>
            <w:r>
              <w:rPr>
                <w:spacing w:val="-3"/>
              </w:rPr>
              <w:t>行政处罚</w:t>
            </w:r>
          </w:p>
        </w:tc>
        <w:tc>
          <w:tcPr>
            <w:tcW w:w="6949" w:type="dxa"/>
            <w:tcBorders>
              <w:right w:val="single" w:color="000000" w:sz="6" w:space="0"/>
            </w:tcBorders>
            <w:vAlign w:val="top"/>
          </w:tcPr>
          <w:p w14:paraId="420ACD98">
            <w:pPr>
              <w:pStyle w:val="6"/>
              <w:spacing w:before="141" w:line="290" w:lineRule="auto"/>
              <w:ind w:left="117" w:right="103" w:hanging="11"/>
            </w:pPr>
            <w:r>
              <w:t>《医疗器械生产许可证》有效期届满后，未依法办理延续，仍继</w:t>
            </w:r>
            <w:r>
              <w:rPr>
                <w:spacing w:val="-2"/>
              </w:rPr>
              <w:t>续从事医疗器械生产的处罚</w:t>
            </w:r>
          </w:p>
        </w:tc>
      </w:tr>
      <w:tr w14:paraId="5DD5D0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835" w:type="dxa"/>
            <w:tcBorders>
              <w:left w:val="single" w:color="000000" w:sz="6" w:space="0"/>
            </w:tcBorders>
            <w:vAlign w:val="top"/>
          </w:tcPr>
          <w:p w14:paraId="78D12BEB">
            <w:pPr>
              <w:spacing w:line="278" w:lineRule="auto"/>
              <w:rPr>
                <w:rFonts w:ascii="Arial"/>
                <w:sz w:val="21"/>
              </w:rPr>
            </w:pPr>
          </w:p>
          <w:p w14:paraId="5F617CFB">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223</w:t>
            </w:r>
          </w:p>
        </w:tc>
        <w:tc>
          <w:tcPr>
            <w:tcW w:w="1324" w:type="dxa"/>
            <w:vAlign w:val="top"/>
          </w:tcPr>
          <w:p w14:paraId="411E302E">
            <w:pPr>
              <w:spacing w:line="304" w:lineRule="auto"/>
              <w:rPr>
                <w:rFonts w:ascii="Arial"/>
                <w:sz w:val="21"/>
              </w:rPr>
            </w:pPr>
          </w:p>
          <w:p w14:paraId="046CF6D8">
            <w:pPr>
              <w:pStyle w:val="6"/>
              <w:spacing w:before="78" w:line="214" w:lineRule="auto"/>
              <w:ind w:left="184"/>
            </w:pPr>
            <w:r>
              <w:rPr>
                <w:spacing w:val="-3"/>
              </w:rPr>
              <w:t>行政处罚</w:t>
            </w:r>
          </w:p>
        </w:tc>
        <w:tc>
          <w:tcPr>
            <w:tcW w:w="6949" w:type="dxa"/>
            <w:tcBorders>
              <w:right w:val="single" w:color="000000" w:sz="6" w:space="0"/>
            </w:tcBorders>
            <w:vAlign w:val="top"/>
          </w:tcPr>
          <w:p w14:paraId="0E3BE55F">
            <w:pPr>
              <w:pStyle w:val="6"/>
              <w:spacing w:before="155" w:line="295" w:lineRule="auto"/>
              <w:ind w:left="113" w:right="103" w:firstLine="2"/>
            </w:pPr>
            <w:r>
              <w:t>从事第一类医疗器械生产活动未按规定向食品药品监督管理</w:t>
            </w:r>
            <w:r>
              <w:rPr>
                <w:spacing w:val="-1"/>
              </w:rPr>
              <w:t>部门备案的；备案时提供虚假资料的处罚</w:t>
            </w:r>
          </w:p>
        </w:tc>
      </w:tr>
      <w:tr w14:paraId="27BA63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A624F14">
            <w:pPr>
              <w:spacing w:before="145"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224</w:t>
            </w:r>
          </w:p>
        </w:tc>
        <w:tc>
          <w:tcPr>
            <w:tcW w:w="1324" w:type="dxa"/>
            <w:vAlign w:val="top"/>
          </w:tcPr>
          <w:p w14:paraId="0F62D9E8">
            <w:pPr>
              <w:pStyle w:val="6"/>
              <w:spacing w:before="183" w:line="214" w:lineRule="auto"/>
              <w:ind w:left="184"/>
            </w:pPr>
            <w:r>
              <w:rPr>
                <w:spacing w:val="-3"/>
              </w:rPr>
              <w:t>行政处罚</w:t>
            </w:r>
          </w:p>
        </w:tc>
        <w:tc>
          <w:tcPr>
            <w:tcW w:w="6949" w:type="dxa"/>
            <w:tcBorders>
              <w:right w:val="single" w:color="000000" w:sz="6" w:space="0"/>
            </w:tcBorders>
            <w:vAlign w:val="top"/>
          </w:tcPr>
          <w:p w14:paraId="36AE8CA1">
            <w:pPr>
              <w:pStyle w:val="6"/>
              <w:spacing w:before="150" w:line="213" w:lineRule="auto"/>
              <w:ind w:left="113"/>
            </w:pPr>
            <w:r>
              <w:rPr>
                <w:spacing w:val="-1"/>
              </w:rPr>
              <w:t>伪造、变造、买卖、出租、出借医疗器械生产备案凭证的处罚</w:t>
            </w:r>
          </w:p>
        </w:tc>
      </w:tr>
      <w:tr w14:paraId="3AE5E1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53" w:hRule="atLeast"/>
        </w:trPr>
        <w:tc>
          <w:tcPr>
            <w:tcW w:w="835" w:type="dxa"/>
            <w:tcBorders>
              <w:left w:val="single" w:color="000000" w:sz="6" w:space="0"/>
            </w:tcBorders>
            <w:vAlign w:val="top"/>
          </w:tcPr>
          <w:p w14:paraId="275D8FAA">
            <w:pPr>
              <w:spacing w:line="262" w:lineRule="auto"/>
              <w:rPr>
                <w:rFonts w:ascii="Arial"/>
                <w:sz w:val="21"/>
              </w:rPr>
            </w:pPr>
          </w:p>
          <w:p w14:paraId="0D879819">
            <w:pPr>
              <w:spacing w:line="263" w:lineRule="auto"/>
              <w:rPr>
                <w:rFonts w:ascii="Arial"/>
                <w:sz w:val="21"/>
              </w:rPr>
            </w:pPr>
          </w:p>
          <w:p w14:paraId="7A8E09A5">
            <w:pPr>
              <w:spacing w:line="263" w:lineRule="auto"/>
              <w:rPr>
                <w:rFonts w:ascii="Arial"/>
                <w:sz w:val="21"/>
              </w:rPr>
            </w:pPr>
          </w:p>
          <w:p w14:paraId="4228965A">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225</w:t>
            </w:r>
          </w:p>
        </w:tc>
        <w:tc>
          <w:tcPr>
            <w:tcW w:w="1324" w:type="dxa"/>
            <w:vAlign w:val="top"/>
          </w:tcPr>
          <w:p w14:paraId="738ACDD9">
            <w:pPr>
              <w:spacing w:line="271" w:lineRule="auto"/>
              <w:rPr>
                <w:rFonts w:ascii="Arial"/>
                <w:sz w:val="21"/>
              </w:rPr>
            </w:pPr>
          </w:p>
          <w:p w14:paraId="5516FDAA">
            <w:pPr>
              <w:spacing w:line="271" w:lineRule="auto"/>
              <w:rPr>
                <w:rFonts w:ascii="Arial"/>
                <w:sz w:val="21"/>
              </w:rPr>
            </w:pPr>
          </w:p>
          <w:p w14:paraId="4587FA61">
            <w:pPr>
              <w:spacing w:line="272" w:lineRule="auto"/>
              <w:rPr>
                <w:rFonts w:ascii="Arial"/>
                <w:sz w:val="21"/>
              </w:rPr>
            </w:pPr>
          </w:p>
          <w:p w14:paraId="10858DEF">
            <w:pPr>
              <w:pStyle w:val="6"/>
              <w:spacing w:before="78" w:line="214" w:lineRule="auto"/>
              <w:ind w:left="184"/>
            </w:pPr>
            <w:r>
              <w:rPr>
                <w:spacing w:val="-3"/>
              </w:rPr>
              <w:t>行政处罚</w:t>
            </w:r>
          </w:p>
        </w:tc>
        <w:tc>
          <w:tcPr>
            <w:tcW w:w="6949" w:type="dxa"/>
            <w:tcBorders>
              <w:right w:val="single" w:color="000000" w:sz="6" w:space="0"/>
            </w:tcBorders>
            <w:vAlign w:val="top"/>
          </w:tcPr>
          <w:p w14:paraId="7AAEE44D">
            <w:pPr>
              <w:pStyle w:val="6"/>
              <w:spacing w:before="83" w:line="286" w:lineRule="auto"/>
              <w:ind w:left="104" w:right="103" w:firstLine="21"/>
              <w:jc w:val="both"/>
            </w:pPr>
            <w:r>
              <w:rPr>
                <w:spacing w:val="-1"/>
              </w:rPr>
              <w:t>生产不符合强制性标准或者不符合经注册或者备案的产品技术要</w:t>
            </w:r>
            <w:r>
              <w:t>求的医疗器械的；医疗器械生产企业未按照经注册、备案的产品技术要求组织生产，或者未依照本办法规定建立质量管理体系并保持有效运行的；委托不具备本办法规定条件的企业生产医疗器</w:t>
            </w:r>
            <w:r>
              <w:rPr>
                <w:spacing w:val="-1"/>
              </w:rPr>
              <w:t>械或者未对受托方的生产行为进行管理的处罚</w:t>
            </w:r>
          </w:p>
        </w:tc>
      </w:tr>
      <w:tr w14:paraId="0FF52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4" w:hRule="atLeast"/>
        </w:trPr>
        <w:tc>
          <w:tcPr>
            <w:tcW w:w="835" w:type="dxa"/>
            <w:tcBorders>
              <w:left w:val="single" w:color="000000" w:sz="6" w:space="0"/>
            </w:tcBorders>
            <w:vAlign w:val="top"/>
          </w:tcPr>
          <w:p w14:paraId="64DD569B">
            <w:pPr>
              <w:spacing w:line="371" w:lineRule="auto"/>
              <w:rPr>
                <w:rFonts w:ascii="Arial"/>
                <w:sz w:val="21"/>
              </w:rPr>
            </w:pPr>
          </w:p>
          <w:p w14:paraId="39B4A3E1">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226</w:t>
            </w:r>
          </w:p>
        </w:tc>
        <w:tc>
          <w:tcPr>
            <w:tcW w:w="1324" w:type="dxa"/>
            <w:vAlign w:val="top"/>
          </w:tcPr>
          <w:p w14:paraId="4B9AE1A4">
            <w:pPr>
              <w:spacing w:line="400" w:lineRule="auto"/>
              <w:rPr>
                <w:rFonts w:ascii="Arial"/>
                <w:sz w:val="21"/>
              </w:rPr>
            </w:pPr>
          </w:p>
          <w:p w14:paraId="1DD47B82">
            <w:pPr>
              <w:pStyle w:val="6"/>
              <w:spacing w:before="78" w:line="214" w:lineRule="auto"/>
              <w:ind w:left="184"/>
            </w:pPr>
            <w:r>
              <w:rPr>
                <w:spacing w:val="-3"/>
              </w:rPr>
              <w:t>行政处罚</w:t>
            </w:r>
          </w:p>
        </w:tc>
        <w:tc>
          <w:tcPr>
            <w:tcW w:w="6949" w:type="dxa"/>
            <w:tcBorders>
              <w:right w:val="single" w:color="000000" w:sz="6" w:space="0"/>
            </w:tcBorders>
            <w:vAlign w:val="top"/>
          </w:tcPr>
          <w:p w14:paraId="3AAD3697">
            <w:pPr>
              <w:pStyle w:val="6"/>
              <w:spacing w:before="101" w:line="257" w:lineRule="auto"/>
              <w:ind w:left="118" w:right="103" w:firstLine="20"/>
              <w:jc w:val="both"/>
            </w:pPr>
            <w:r>
              <w:rPr>
                <w:spacing w:val="-3"/>
              </w:rPr>
              <w:t>医疗器械生产企业未按规定向省、</w:t>
            </w:r>
            <w:r>
              <w:rPr>
                <w:spacing w:val="-61"/>
              </w:rPr>
              <w:t xml:space="preserve"> </w:t>
            </w:r>
            <w:r>
              <w:rPr>
                <w:spacing w:val="-3"/>
              </w:rPr>
              <w:t>自治区、直辖市或者设区的市</w:t>
            </w:r>
            <w:r>
              <w:t>级食品药品监督管理部门提交本企业质量管理体系运行</w:t>
            </w:r>
            <w:r>
              <w:rPr>
                <w:spacing w:val="-1"/>
              </w:rPr>
              <w:t>情况自查</w:t>
            </w:r>
            <w:r>
              <w:rPr>
                <w:spacing w:val="-4"/>
              </w:rPr>
              <w:t>报告的处罚</w:t>
            </w:r>
          </w:p>
        </w:tc>
      </w:tr>
      <w:tr w14:paraId="62E881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8D7A89A">
            <w:pPr>
              <w:spacing w:before="14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227</w:t>
            </w:r>
          </w:p>
        </w:tc>
        <w:tc>
          <w:tcPr>
            <w:tcW w:w="1324" w:type="dxa"/>
            <w:vAlign w:val="top"/>
          </w:tcPr>
          <w:p w14:paraId="7E456E23">
            <w:pPr>
              <w:pStyle w:val="6"/>
              <w:spacing w:before="187" w:line="214" w:lineRule="auto"/>
              <w:ind w:left="184"/>
            </w:pPr>
            <w:r>
              <w:rPr>
                <w:spacing w:val="-3"/>
              </w:rPr>
              <w:t>行政处罚</w:t>
            </w:r>
          </w:p>
        </w:tc>
        <w:tc>
          <w:tcPr>
            <w:tcW w:w="6949" w:type="dxa"/>
            <w:tcBorders>
              <w:right w:val="single" w:color="000000" w:sz="6" w:space="0"/>
            </w:tcBorders>
            <w:vAlign w:val="top"/>
          </w:tcPr>
          <w:p w14:paraId="282DFC7E">
            <w:pPr>
              <w:pStyle w:val="6"/>
              <w:spacing w:before="177" w:line="214" w:lineRule="auto"/>
              <w:ind w:left="141"/>
            </w:pPr>
            <w:r>
              <w:rPr>
                <w:spacing w:val="-3"/>
              </w:rPr>
              <w:t>出厂医疗器械未按照规定进行检验的处罚</w:t>
            </w:r>
          </w:p>
        </w:tc>
      </w:tr>
      <w:tr w14:paraId="55384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B315632">
            <w:pPr>
              <w:spacing w:before="151"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228</w:t>
            </w:r>
          </w:p>
        </w:tc>
        <w:tc>
          <w:tcPr>
            <w:tcW w:w="1324" w:type="dxa"/>
            <w:vAlign w:val="top"/>
          </w:tcPr>
          <w:p w14:paraId="581FAE9E">
            <w:pPr>
              <w:pStyle w:val="6"/>
              <w:spacing w:before="189" w:line="214" w:lineRule="auto"/>
              <w:ind w:left="184"/>
            </w:pPr>
            <w:r>
              <w:rPr>
                <w:spacing w:val="-3"/>
              </w:rPr>
              <w:t>行政处罚</w:t>
            </w:r>
          </w:p>
        </w:tc>
        <w:tc>
          <w:tcPr>
            <w:tcW w:w="6949" w:type="dxa"/>
            <w:tcBorders>
              <w:right w:val="single" w:color="000000" w:sz="6" w:space="0"/>
            </w:tcBorders>
            <w:vAlign w:val="top"/>
          </w:tcPr>
          <w:p w14:paraId="5BAC3C23">
            <w:pPr>
              <w:pStyle w:val="6"/>
              <w:spacing w:before="179" w:line="214" w:lineRule="auto"/>
              <w:ind w:left="141"/>
            </w:pPr>
            <w:r>
              <w:rPr>
                <w:spacing w:val="-2"/>
              </w:rPr>
              <w:t>出厂医疗器械未按照规定附有合格证明文件的处罚</w:t>
            </w:r>
          </w:p>
        </w:tc>
      </w:tr>
      <w:tr w14:paraId="78397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2281C76A">
            <w:pPr>
              <w:spacing w:before="152"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229</w:t>
            </w:r>
          </w:p>
        </w:tc>
        <w:tc>
          <w:tcPr>
            <w:tcW w:w="1324" w:type="dxa"/>
            <w:vAlign w:val="top"/>
          </w:tcPr>
          <w:p w14:paraId="6AAE26C4">
            <w:pPr>
              <w:pStyle w:val="6"/>
              <w:spacing w:before="188" w:line="214" w:lineRule="auto"/>
              <w:ind w:left="184"/>
            </w:pPr>
            <w:r>
              <w:rPr>
                <w:spacing w:val="-3"/>
              </w:rPr>
              <w:t>行政处罚</w:t>
            </w:r>
          </w:p>
        </w:tc>
        <w:tc>
          <w:tcPr>
            <w:tcW w:w="6949" w:type="dxa"/>
            <w:tcBorders>
              <w:right w:val="single" w:color="000000" w:sz="6" w:space="0"/>
            </w:tcBorders>
            <w:vAlign w:val="top"/>
          </w:tcPr>
          <w:p w14:paraId="107CA5E1">
            <w:pPr>
              <w:pStyle w:val="6"/>
              <w:spacing w:before="179" w:line="214" w:lineRule="auto"/>
              <w:ind w:left="110"/>
            </w:pPr>
            <w:r>
              <w:rPr>
                <w:spacing w:val="-1"/>
              </w:rPr>
              <w:t>未按照规定办理《医疗器械生产许可证》变更登记的处罚</w:t>
            </w:r>
          </w:p>
        </w:tc>
      </w:tr>
      <w:tr w14:paraId="52F05F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D92B041">
            <w:pPr>
              <w:spacing w:before="151"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230</w:t>
            </w:r>
          </w:p>
        </w:tc>
        <w:tc>
          <w:tcPr>
            <w:tcW w:w="1324" w:type="dxa"/>
            <w:vAlign w:val="top"/>
          </w:tcPr>
          <w:p w14:paraId="07A41F36">
            <w:pPr>
              <w:pStyle w:val="6"/>
              <w:spacing w:before="189" w:line="214" w:lineRule="auto"/>
              <w:ind w:left="184"/>
            </w:pPr>
            <w:r>
              <w:rPr>
                <w:spacing w:val="-3"/>
              </w:rPr>
              <w:t>行政处罚</w:t>
            </w:r>
          </w:p>
        </w:tc>
        <w:tc>
          <w:tcPr>
            <w:tcW w:w="6949" w:type="dxa"/>
            <w:tcBorders>
              <w:right w:val="single" w:color="000000" w:sz="6" w:space="0"/>
            </w:tcBorders>
            <w:vAlign w:val="top"/>
          </w:tcPr>
          <w:p w14:paraId="188B295E">
            <w:pPr>
              <w:pStyle w:val="6"/>
              <w:spacing w:before="179" w:line="214" w:lineRule="auto"/>
              <w:ind w:left="110"/>
            </w:pPr>
            <w:r>
              <w:rPr>
                <w:spacing w:val="-1"/>
              </w:rPr>
              <w:t>未按照规定办理委托生产备案手续的处罚</w:t>
            </w:r>
          </w:p>
        </w:tc>
      </w:tr>
      <w:tr w14:paraId="3BB535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6" w:hRule="atLeast"/>
        </w:trPr>
        <w:tc>
          <w:tcPr>
            <w:tcW w:w="835" w:type="dxa"/>
            <w:tcBorders>
              <w:left w:val="single" w:color="000000" w:sz="6" w:space="0"/>
              <w:bottom w:val="single" w:color="000000" w:sz="6" w:space="0"/>
            </w:tcBorders>
            <w:vAlign w:val="top"/>
          </w:tcPr>
          <w:p w14:paraId="3890545D">
            <w:pPr>
              <w:spacing w:line="377" w:lineRule="auto"/>
              <w:rPr>
                <w:rFonts w:ascii="Arial"/>
                <w:sz w:val="21"/>
              </w:rPr>
            </w:pPr>
          </w:p>
          <w:p w14:paraId="33DB6AF1">
            <w:pPr>
              <w:spacing w:before="69" w:line="314"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231</w:t>
            </w:r>
          </w:p>
        </w:tc>
        <w:tc>
          <w:tcPr>
            <w:tcW w:w="1324" w:type="dxa"/>
            <w:tcBorders>
              <w:bottom w:val="single" w:color="000000" w:sz="6" w:space="0"/>
            </w:tcBorders>
            <w:vAlign w:val="top"/>
          </w:tcPr>
          <w:p w14:paraId="6B35AA4D">
            <w:pPr>
              <w:spacing w:line="403" w:lineRule="auto"/>
              <w:rPr>
                <w:rFonts w:ascii="Arial"/>
                <w:sz w:val="21"/>
              </w:rPr>
            </w:pPr>
          </w:p>
          <w:p w14:paraId="2E4E253D">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0C62B37A">
            <w:pPr>
              <w:pStyle w:val="6"/>
              <w:spacing w:before="105" w:line="259" w:lineRule="auto"/>
              <w:ind w:left="117" w:right="103" w:firstLine="21"/>
              <w:jc w:val="both"/>
            </w:pPr>
            <w:r>
              <w:rPr>
                <w:spacing w:val="-1"/>
              </w:rPr>
              <w:t>医疗器械产品连续停产一年以上且无同类产品在产，未经所在地</w:t>
            </w:r>
            <w:r>
              <w:rPr>
                <w:spacing w:val="-2"/>
              </w:rPr>
              <w:t>省、</w:t>
            </w:r>
            <w:r>
              <w:rPr>
                <w:spacing w:val="-67"/>
              </w:rPr>
              <w:t xml:space="preserve"> </w:t>
            </w:r>
            <w:r>
              <w:rPr>
                <w:spacing w:val="-2"/>
              </w:rPr>
              <w:t>自治区、直辖市或者设区的市级食品药品监督管理部门核查符合要求即恢复生产的处罚</w:t>
            </w:r>
          </w:p>
        </w:tc>
      </w:tr>
    </w:tbl>
    <w:p w14:paraId="548A033B">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0FD33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835" w:type="dxa"/>
            <w:tcBorders>
              <w:left w:val="single" w:color="000000" w:sz="6" w:space="0"/>
            </w:tcBorders>
            <w:vAlign w:val="top"/>
          </w:tcPr>
          <w:p w14:paraId="3E96919D">
            <w:pPr>
              <w:spacing w:before="24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232</w:t>
            </w:r>
          </w:p>
        </w:tc>
        <w:tc>
          <w:tcPr>
            <w:tcW w:w="1324" w:type="dxa"/>
            <w:vAlign w:val="top"/>
          </w:tcPr>
          <w:p w14:paraId="79EF56E3">
            <w:pPr>
              <w:pStyle w:val="6"/>
              <w:spacing w:before="285" w:line="214" w:lineRule="auto"/>
              <w:ind w:left="184"/>
            </w:pPr>
            <w:r>
              <w:rPr>
                <w:spacing w:val="-3"/>
              </w:rPr>
              <w:t>行政处罚</w:t>
            </w:r>
          </w:p>
        </w:tc>
        <w:tc>
          <w:tcPr>
            <w:tcW w:w="6949" w:type="dxa"/>
            <w:tcBorders>
              <w:right w:val="single" w:color="000000" w:sz="6" w:space="0"/>
            </w:tcBorders>
            <w:vAlign w:val="top"/>
          </w:tcPr>
          <w:p w14:paraId="3842B873">
            <w:pPr>
              <w:pStyle w:val="6"/>
              <w:spacing w:before="91" w:line="247" w:lineRule="auto"/>
              <w:ind w:left="114" w:right="103" w:firstLine="25"/>
            </w:pPr>
            <w:r>
              <w:rPr>
                <w:spacing w:val="-1"/>
              </w:rPr>
              <w:t>向监督检查的食品药品监督管理部门隐瞒有关情况、提供虚假资料或者拒绝提供反映其活动的真实资料的处罚</w:t>
            </w:r>
          </w:p>
        </w:tc>
      </w:tr>
      <w:tr w14:paraId="53B52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3" w:hRule="atLeast"/>
        </w:trPr>
        <w:tc>
          <w:tcPr>
            <w:tcW w:w="835" w:type="dxa"/>
            <w:tcBorders>
              <w:left w:val="single" w:color="000000" w:sz="6" w:space="0"/>
            </w:tcBorders>
            <w:vAlign w:val="top"/>
          </w:tcPr>
          <w:p w14:paraId="522783ED">
            <w:pPr>
              <w:spacing w:line="274" w:lineRule="auto"/>
              <w:rPr>
                <w:rFonts w:ascii="Arial"/>
                <w:sz w:val="21"/>
              </w:rPr>
            </w:pPr>
          </w:p>
          <w:p w14:paraId="43B8DD2A">
            <w:pPr>
              <w:spacing w:line="275" w:lineRule="auto"/>
              <w:rPr>
                <w:rFonts w:ascii="Arial"/>
                <w:sz w:val="21"/>
              </w:rPr>
            </w:pPr>
          </w:p>
          <w:p w14:paraId="44A1830C">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233</w:t>
            </w:r>
          </w:p>
        </w:tc>
        <w:tc>
          <w:tcPr>
            <w:tcW w:w="1324" w:type="dxa"/>
            <w:vAlign w:val="top"/>
          </w:tcPr>
          <w:p w14:paraId="67ABB159">
            <w:pPr>
              <w:spacing w:line="287" w:lineRule="auto"/>
              <w:rPr>
                <w:rFonts w:ascii="Arial"/>
                <w:sz w:val="21"/>
              </w:rPr>
            </w:pPr>
          </w:p>
          <w:p w14:paraId="7A736F87">
            <w:pPr>
              <w:spacing w:line="288" w:lineRule="auto"/>
              <w:rPr>
                <w:rFonts w:ascii="Arial"/>
                <w:sz w:val="21"/>
              </w:rPr>
            </w:pPr>
          </w:p>
          <w:p w14:paraId="66646F98">
            <w:pPr>
              <w:pStyle w:val="6"/>
              <w:spacing w:before="78" w:line="214" w:lineRule="auto"/>
              <w:ind w:left="184"/>
            </w:pPr>
            <w:r>
              <w:rPr>
                <w:spacing w:val="-3"/>
              </w:rPr>
              <w:t>行政处罚</w:t>
            </w:r>
          </w:p>
        </w:tc>
        <w:tc>
          <w:tcPr>
            <w:tcW w:w="6949" w:type="dxa"/>
            <w:tcBorders>
              <w:right w:val="single" w:color="000000" w:sz="6" w:space="0"/>
            </w:tcBorders>
            <w:vAlign w:val="top"/>
          </w:tcPr>
          <w:p w14:paraId="0427C44C">
            <w:pPr>
              <w:pStyle w:val="6"/>
              <w:spacing w:before="95" w:line="265" w:lineRule="auto"/>
              <w:ind w:left="107" w:right="103" w:firstLine="31"/>
              <w:jc w:val="both"/>
            </w:pPr>
            <w:r>
              <w:rPr>
                <w:spacing w:val="-1"/>
              </w:rPr>
              <w:t>医疗器械经营企业未依照本办法规定办理登记事项变更的；派出</w:t>
            </w:r>
            <w:r>
              <w:t>销售人员销售医疗器械，未按照本办法要求提供授权书的；第三类医疗器械经营企业未在每年年底前向食品药品监督管理部门提</w:t>
            </w:r>
            <w:r>
              <w:rPr>
                <w:spacing w:val="-1"/>
              </w:rPr>
              <w:t>交年度自查报告的处罚</w:t>
            </w:r>
          </w:p>
        </w:tc>
      </w:tr>
      <w:tr w14:paraId="33DCB4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835" w:type="dxa"/>
            <w:tcBorders>
              <w:left w:val="single" w:color="000000" w:sz="6" w:space="0"/>
            </w:tcBorders>
            <w:vAlign w:val="top"/>
          </w:tcPr>
          <w:p w14:paraId="28E828DD">
            <w:pPr>
              <w:spacing w:before="251"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234</w:t>
            </w:r>
          </w:p>
        </w:tc>
        <w:tc>
          <w:tcPr>
            <w:tcW w:w="1324" w:type="dxa"/>
            <w:vAlign w:val="top"/>
          </w:tcPr>
          <w:p w14:paraId="3399A961">
            <w:pPr>
              <w:pStyle w:val="6"/>
              <w:spacing w:before="290" w:line="214" w:lineRule="auto"/>
              <w:ind w:left="184"/>
            </w:pPr>
            <w:r>
              <w:rPr>
                <w:spacing w:val="-3"/>
              </w:rPr>
              <w:t>行政处罚</w:t>
            </w:r>
          </w:p>
        </w:tc>
        <w:tc>
          <w:tcPr>
            <w:tcW w:w="6949" w:type="dxa"/>
            <w:tcBorders>
              <w:right w:val="single" w:color="000000" w:sz="6" w:space="0"/>
            </w:tcBorders>
            <w:vAlign w:val="top"/>
          </w:tcPr>
          <w:p w14:paraId="60302054">
            <w:pPr>
              <w:pStyle w:val="6"/>
              <w:spacing w:before="97" w:line="245" w:lineRule="auto"/>
              <w:ind w:left="116" w:right="103" w:firstLine="22"/>
            </w:pPr>
            <w:r>
              <w:rPr>
                <w:spacing w:val="-1"/>
              </w:rPr>
              <w:t>医疗器械经营企业经营条件发生变化，不再符合医疗器械经营质量管理规范要求，未按照规定进行整改的处罚</w:t>
            </w:r>
          </w:p>
        </w:tc>
      </w:tr>
      <w:tr w14:paraId="66010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835" w:type="dxa"/>
            <w:tcBorders>
              <w:left w:val="single" w:color="000000" w:sz="6" w:space="0"/>
            </w:tcBorders>
            <w:vAlign w:val="top"/>
          </w:tcPr>
          <w:p w14:paraId="36887E40">
            <w:pPr>
              <w:spacing w:before="254"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235</w:t>
            </w:r>
          </w:p>
        </w:tc>
        <w:tc>
          <w:tcPr>
            <w:tcW w:w="1324" w:type="dxa"/>
            <w:vAlign w:val="top"/>
          </w:tcPr>
          <w:p w14:paraId="3A83F42D">
            <w:pPr>
              <w:pStyle w:val="6"/>
              <w:spacing w:before="289" w:line="214" w:lineRule="auto"/>
              <w:ind w:left="184"/>
            </w:pPr>
            <w:r>
              <w:rPr>
                <w:spacing w:val="-3"/>
              </w:rPr>
              <w:t>行政处罚</w:t>
            </w:r>
          </w:p>
        </w:tc>
        <w:tc>
          <w:tcPr>
            <w:tcW w:w="6949" w:type="dxa"/>
            <w:tcBorders>
              <w:right w:val="single" w:color="000000" w:sz="6" w:space="0"/>
            </w:tcBorders>
            <w:vAlign w:val="top"/>
          </w:tcPr>
          <w:p w14:paraId="32C36BEF">
            <w:pPr>
              <w:pStyle w:val="6"/>
              <w:spacing w:before="97" w:line="245" w:lineRule="auto"/>
              <w:ind w:left="131" w:right="103" w:firstLine="7"/>
            </w:pPr>
            <w:r>
              <w:rPr>
                <w:spacing w:val="-1"/>
              </w:rPr>
              <w:t>医疗器械经营企业擅自变更经营场所或者库房地址、扩大经营范</w:t>
            </w:r>
            <w:r>
              <w:rPr>
                <w:spacing w:val="-3"/>
              </w:rPr>
              <w:t>围或者擅自设立库房的处罚</w:t>
            </w:r>
          </w:p>
        </w:tc>
      </w:tr>
      <w:tr w14:paraId="2FD9CC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835" w:type="dxa"/>
            <w:tcBorders>
              <w:left w:val="single" w:color="000000" w:sz="6" w:space="0"/>
            </w:tcBorders>
            <w:vAlign w:val="top"/>
          </w:tcPr>
          <w:p w14:paraId="0129C280">
            <w:pPr>
              <w:spacing w:before="253"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236</w:t>
            </w:r>
          </w:p>
        </w:tc>
        <w:tc>
          <w:tcPr>
            <w:tcW w:w="1324" w:type="dxa"/>
            <w:vAlign w:val="top"/>
          </w:tcPr>
          <w:p w14:paraId="78BA8728">
            <w:pPr>
              <w:pStyle w:val="6"/>
              <w:spacing w:before="292" w:line="214" w:lineRule="auto"/>
              <w:ind w:left="184"/>
            </w:pPr>
            <w:r>
              <w:rPr>
                <w:spacing w:val="-3"/>
              </w:rPr>
              <w:t>行政处罚</w:t>
            </w:r>
          </w:p>
        </w:tc>
        <w:tc>
          <w:tcPr>
            <w:tcW w:w="6949" w:type="dxa"/>
            <w:tcBorders>
              <w:right w:val="single" w:color="000000" w:sz="6" w:space="0"/>
            </w:tcBorders>
            <w:vAlign w:val="top"/>
          </w:tcPr>
          <w:p w14:paraId="4713D98C">
            <w:pPr>
              <w:pStyle w:val="6"/>
              <w:spacing w:before="97" w:line="245" w:lineRule="auto"/>
              <w:ind w:left="110" w:right="103" w:firstLine="5"/>
            </w:pPr>
            <w:r>
              <w:t>从事医疗器械批发业务的经营企业销售给不具有资质的经营</w:t>
            </w:r>
            <w:r>
              <w:rPr>
                <w:spacing w:val="-1"/>
              </w:rPr>
              <w:t>企业</w:t>
            </w:r>
            <w:r>
              <w:rPr>
                <w:spacing w:val="-2"/>
              </w:rPr>
              <w:t>或者使用单位的处罚</w:t>
            </w:r>
          </w:p>
        </w:tc>
      </w:tr>
      <w:tr w14:paraId="2F8DEA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835" w:type="dxa"/>
            <w:tcBorders>
              <w:left w:val="single" w:color="000000" w:sz="6" w:space="0"/>
            </w:tcBorders>
            <w:vAlign w:val="top"/>
          </w:tcPr>
          <w:p w14:paraId="612A7613">
            <w:pPr>
              <w:spacing w:before="256"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237</w:t>
            </w:r>
          </w:p>
        </w:tc>
        <w:tc>
          <w:tcPr>
            <w:tcW w:w="1324" w:type="dxa"/>
            <w:vAlign w:val="top"/>
          </w:tcPr>
          <w:p w14:paraId="19620555">
            <w:pPr>
              <w:pStyle w:val="6"/>
              <w:spacing w:before="291" w:line="214" w:lineRule="auto"/>
              <w:ind w:left="184"/>
            </w:pPr>
            <w:r>
              <w:rPr>
                <w:spacing w:val="-3"/>
              </w:rPr>
              <w:t>行政处罚</w:t>
            </w:r>
          </w:p>
        </w:tc>
        <w:tc>
          <w:tcPr>
            <w:tcW w:w="6949" w:type="dxa"/>
            <w:tcBorders>
              <w:right w:val="single" w:color="000000" w:sz="6" w:space="0"/>
            </w:tcBorders>
            <w:vAlign w:val="top"/>
          </w:tcPr>
          <w:p w14:paraId="5B497667">
            <w:pPr>
              <w:pStyle w:val="6"/>
              <w:spacing w:before="97" w:line="245" w:lineRule="auto"/>
              <w:ind w:left="131" w:right="103" w:firstLine="7"/>
            </w:pPr>
            <w:r>
              <w:rPr>
                <w:spacing w:val="-1"/>
              </w:rPr>
              <w:t>医疗器械经营企业从不具有资质的生产、经营企业购进医疗器械</w:t>
            </w:r>
            <w:r>
              <w:rPr>
                <w:spacing w:val="-10"/>
              </w:rPr>
              <w:t>的处罚</w:t>
            </w:r>
          </w:p>
        </w:tc>
      </w:tr>
      <w:tr w14:paraId="571C62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835" w:type="dxa"/>
            <w:tcBorders>
              <w:left w:val="single" w:color="000000" w:sz="6" w:space="0"/>
            </w:tcBorders>
            <w:vAlign w:val="top"/>
          </w:tcPr>
          <w:p w14:paraId="33A0A3CF">
            <w:pPr>
              <w:spacing w:before="255"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238</w:t>
            </w:r>
          </w:p>
        </w:tc>
        <w:tc>
          <w:tcPr>
            <w:tcW w:w="1324" w:type="dxa"/>
            <w:vAlign w:val="top"/>
          </w:tcPr>
          <w:p w14:paraId="7AF6325C">
            <w:pPr>
              <w:pStyle w:val="6"/>
              <w:spacing w:before="294" w:line="214" w:lineRule="auto"/>
              <w:ind w:left="184"/>
            </w:pPr>
            <w:r>
              <w:rPr>
                <w:spacing w:val="-3"/>
              </w:rPr>
              <w:t>行政处罚</w:t>
            </w:r>
          </w:p>
        </w:tc>
        <w:tc>
          <w:tcPr>
            <w:tcW w:w="6949" w:type="dxa"/>
            <w:tcBorders>
              <w:right w:val="single" w:color="000000" w:sz="6" w:space="0"/>
            </w:tcBorders>
            <w:vAlign w:val="top"/>
          </w:tcPr>
          <w:p w14:paraId="7617895E">
            <w:pPr>
              <w:pStyle w:val="6"/>
              <w:spacing w:before="99" w:line="244" w:lineRule="auto"/>
              <w:ind w:left="115" w:right="108" w:hanging="5"/>
            </w:pPr>
            <w:r>
              <w:t>未经许可从事医疗器械经营活动，或者《医疗器械经营许可</w:t>
            </w:r>
            <w:r>
              <w:rPr>
                <w:spacing w:val="-1"/>
              </w:rPr>
              <w:t>证》有效期届满后未依法办理延续、仍继续从事医疗器械经营的处罚</w:t>
            </w:r>
          </w:p>
        </w:tc>
      </w:tr>
      <w:tr w14:paraId="680842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dxa"/>
            <w:tcBorders>
              <w:left w:val="single" w:color="000000" w:sz="6" w:space="0"/>
            </w:tcBorders>
            <w:vAlign w:val="top"/>
          </w:tcPr>
          <w:p w14:paraId="191A3439">
            <w:pPr>
              <w:spacing w:before="87" w:line="307"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239</w:t>
            </w:r>
          </w:p>
        </w:tc>
        <w:tc>
          <w:tcPr>
            <w:tcW w:w="1324" w:type="dxa"/>
            <w:vAlign w:val="top"/>
          </w:tcPr>
          <w:p w14:paraId="1FE15D99">
            <w:pPr>
              <w:pStyle w:val="6"/>
              <w:spacing w:before="124" w:line="208" w:lineRule="auto"/>
              <w:ind w:left="184"/>
            </w:pPr>
            <w:r>
              <w:rPr>
                <w:spacing w:val="-3"/>
              </w:rPr>
              <w:t>行政处罚</w:t>
            </w:r>
          </w:p>
        </w:tc>
        <w:tc>
          <w:tcPr>
            <w:tcW w:w="6949" w:type="dxa"/>
            <w:tcBorders>
              <w:right w:val="single" w:color="000000" w:sz="6" w:space="0"/>
            </w:tcBorders>
            <w:vAlign w:val="top"/>
          </w:tcPr>
          <w:p w14:paraId="78F5DC9B">
            <w:pPr>
              <w:pStyle w:val="6"/>
              <w:spacing w:before="116" w:line="213" w:lineRule="auto"/>
              <w:ind w:left="113"/>
            </w:pPr>
            <w:r>
              <w:rPr>
                <w:spacing w:val="-1"/>
              </w:rPr>
              <w:t>伪造、变造、买卖、出租、出借医疗器械经营备案凭证的处罚</w:t>
            </w:r>
          </w:p>
        </w:tc>
      </w:tr>
      <w:tr w14:paraId="097BD9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3" w:hRule="atLeast"/>
        </w:trPr>
        <w:tc>
          <w:tcPr>
            <w:tcW w:w="835" w:type="dxa"/>
            <w:tcBorders>
              <w:left w:val="single" w:color="000000" w:sz="6" w:space="0"/>
            </w:tcBorders>
            <w:vAlign w:val="top"/>
          </w:tcPr>
          <w:p w14:paraId="7E38068F">
            <w:pPr>
              <w:spacing w:line="277" w:lineRule="auto"/>
              <w:rPr>
                <w:rFonts w:ascii="Arial"/>
                <w:sz w:val="21"/>
              </w:rPr>
            </w:pPr>
          </w:p>
          <w:p w14:paraId="4A9EBBE6">
            <w:pPr>
              <w:spacing w:line="278" w:lineRule="auto"/>
              <w:rPr>
                <w:rFonts w:ascii="Arial"/>
                <w:sz w:val="21"/>
              </w:rPr>
            </w:pPr>
          </w:p>
          <w:p w14:paraId="712F5353">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240</w:t>
            </w:r>
          </w:p>
        </w:tc>
        <w:tc>
          <w:tcPr>
            <w:tcW w:w="1324" w:type="dxa"/>
            <w:vAlign w:val="top"/>
          </w:tcPr>
          <w:p w14:paraId="22500685">
            <w:pPr>
              <w:spacing w:line="291" w:lineRule="auto"/>
              <w:rPr>
                <w:rFonts w:ascii="Arial"/>
                <w:sz w:val="21"/>
              </w:rPr>
            </w:pPr>
          </w:p>
          <w:p w14:paraId="1120DF2C">
            <w:pPr>
              <w:spacing w:line="291" w:lineRule="auto"/>
              <w:rPr>
                <w:rFonts w:ascii="Arial"/>
                <w:sz w:val="21"/>
              </w:rPr>
            </w:pPr>
          </w:p>
          <w:p w14:paraId="3EABF4F5">
            <w:pPr>
              <w:pStyle w:val="6"/>
              <w:spacing w:before="78" w:line="214" w:lineRule="auto"/>
              <w:ind w:left="184"/>
            </w:pPr>
            <w:r>
              <w:rPr>
                <w:spacing w:val="-3"/>
              </w:rPr>
              <w:t>行政处罚</w:t>
            </w:r>
          </w:p>
        </w:tc>
        <w:tc>
          <w:tcPr>
            <w:tcW w:w="6949" w:type="dxa"/>
            <w:tcBorders>
              <w:right w:val="single" w:color="000000" w:sz="6" w:space="0"/>
            </w:tcBorders>
            <w:vAlign w:val="top"/>
          </w:tcPr>
          <w:p w14:paraId="69059260">
            <w:pPr>
              <w:pStyle w:val="6"/>
              <w:spacing w:before="100" w:line="264" w:lineRule="auto"/>
              <w:ind w:left="110" w:right="103" w:firstLine="5"/>
              <w:jc w:val="both"/>
            </w:pPr>
            <w:r>
              <w:t>经营不符合强制性标准或者不符合经注册或者备案的产品技</w:t>
            </w:r>
            <w:r>
              <w:rPr>
                <w:spacing w:val="-1"/>
              </w:rPr>
              <w:t>术要</w:t>
            </w:r>
            <w:r>
              <w:t>求的医疗器械的；经营无合格证明文件、过期、失效、淘汰的医疗器械的；食品药品监督管理部门责令停止经营后，仍拒不停止</w:t>
            </w:r>
            <w:r>
              <w:rPr>
                <w:spacing w:val="-2"/>
              </w:rPr>
              <w:t>经营医疗器械的处罚</w:t>
            </w:r>
          </w:p>
        </w:tc>
      </w:tr>
      <w:tr w14:paraId="04777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478CF696">
            <w:pPr>
              <w:spacing w:before="28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241</w:t>
            </w:r>
          </w:p>
        </w:tc>
        <w:tc>
          <w:tcPr>
            <w:tcW w:w="1324" w:type="dxa"/>
            <w:vAlign w:val="top"/>
          </w:tcPr>
          <w:p w14:paraId="6AEDB530">
            <w:pPr>
              <w:spacing w:line="245" w:lineRule="auto"/>
              <w:rPr>
                <w:rFonts w:ascii="Arial"/>
                <w:sz w:val="21"/>
              </w:rPr>
            </w:pPr>
          </w:p>
          <w:p w14:paraId="6ED6A33F">
            <w:pPr>
              <w:pStyle w:val="6"/>
              <w:spacing w:before="78" w:line="214" w:lineRule="auto"/>
              <w:ind w:left="184"/>
            </w:pPr>
            <w:r>
              <w:rPr>
                <w:spacing w:val="-3"/>
              </w:rPr>
              <w:t>行政处罚</w:t>
            </w:r>
          </w:p>
        </w:tc>
        <w:tc>
          <w:tcPr>
            <w:tcW w:w="6949" w:type="dxa"/>
            <w:tcBorders>
              <w:right w:val="single" w:color="000000" w:sz="6" w:space="0"/>
            </w:tcBorders>
            <w:vAlign w:val="top"/>
          </w:tcPr>
          <w:p w14:paraId="6C4FD7FE">
            <w:pPr>
              <w:pStyle w:val="6"/>
              <w:spacing w:before="125" w:line="257" w:lineRule="auto"/>
              <w:ind w:left="107" w:right="103" w:firstLine="9"/>
            </w:pPr>
            <w:r>
              <w:t>经营的医疗器械的说明书、标签不符合有关规定的；未按照</w:t>
            </w:r>
            <w:r>
              <w:rPr>
                <w:spacing w:val="-1"/>
              </w:rPr>
              <w:t>医疗器械说明书和标签标示要求运输、贮存医疗器械的处罚</w:t>
            </w:r>
          </w:p>
        </w:tc>
      </w:tr>
      <w:tr w14:paraId="770DF9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3" w:hRule="atLeast"/>
        </w:trPr>
        <w:tc>
          <w:tcPr>
            <w:tcW w:w="835" w:type="dxa"/>
            <w:tcBorders>
              <w:left w:val="single" w:color="000000" w:sz="6" w:space="0"/>
            </w:tcBorders>
            <w:vAlign w:val="top"/>
          </w:tcPr>
          <w:p w14:paraId="1F3CED7F">
            <w:pPr>
              <w:spacing w:line="308" w:lineRule="auto"/>
              <w:rPr>
                <w:rFonts w:ascii="Arial"/>
                <w:sz w:val="21"/>
              </w:rPr>
            </w:pPr>
          </w:p>
          <w:p w14:paraId="7BA32974">
            <w:pPr>
              <w:spacing w:line="309" w:lineRule="auto"/>
              <w:rPr>
                <w:rFonts w:ascii="Arial"/>
                <w:sz w:val="21"/>
              </w:rPr>
            </w:pPr>
          </w:p>
          <w:p w14:paraId="540B251F">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242</w:t>
            </w:r>
          </w:p>
        </w:tc>
        <w:tc>
          <w:tcPr>
            <w:tcW w:w="1324" w:type="dxa"/>
            <w:vAlign w:val="top"/>
          </w:tcPr>
          <w:p w14:paraId="48C8CAB2">
            <w:pPr>
              <w:spacing w:line="322" w:lineRule="auto"/>
              <w:rPr>
                <w:rFonts w:ascii="Arial"/>
                <w:sz w:val="21"/>
              </w:rPr>
            </w:pPr>
          </w:p>
          <w:p w14:paraId="4C5EEE39">
            <w:pPr>
              <w:spacing w:line="322" w:lineRule="auto"/>
              <w:rPr>
                <w:rFonts w:ascii="Arial"/>
                <w:sz w:val="21"/>
              </w:rPr>
            </w:pPr>
          </w:p>
          <w:p w14:paraId="6835F587">
            <w:pPr>
              <w:pStyle w:val="6"/>
              <w:spacing w:before="78" w:line="214" w:lineRule="auto"/>
              <w:ind w:left="184"/>
            </w:pPr>
            <w:r>
              <w:rPr>
                <w:spacing w:val="-3"/>
              </w:rPr>
              <w:t>行政处罚</w:t>
            </w:r>
          </w:p>
        </w:tc>
        <w:tc>
          <w:tcPr>
            <w:tcW w:w="6949" w:type="dxa"/>
            <w:tcBorders>
              <w:right w:val="single" w:color="000000" w:sz="6" w:space="0"/>
            </w:tcBorders>
            <w:vAlign w:val="top"/>
          </w:tcPr>
          <w:p w14:paraId="7691E992">
            <w:pPr>
              <w:pStyle w:val="6"/>
              <w:spacing w:before="126" w:line="282" w:lineRule="auto"/>
              <w:ind w:left="104" w:right="103" w:firstLine="12"/>
              <w:jc w:val="both"/>
            </w:pPr>
            <w:r>
              <w:t>经营企业未依照本办法规定建立并执行医疗器械进货查验记</w:t>
            </w:r>
            <w:r>
              <w:rPr>
                <w:spacing w:val="-1"/>
              </w:rPr>
              <w:t>录制</w:t>
            </w:r>
            <w:r>
              <w:t>度的；从事第二类、第三类医疗器械批发业务以及第三类医疗器械零售业务的经营企业未依照本办法规定建立并执行销售记录制</w:t>
            </w:r>
            <w:r>
              <w:rPr>
                <w:spacing w:val="-1"/>
              </w:rPr>
              <w:t>度的处罚</w:t>
            </w:r>
          </w:p>
        </w:tc>
      </w:tr>
      <w:tr w14:paraId="5B808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4F322135">
            <w:pPr>
              <w:spacing w:before="291"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243</w:t>
            </w:r>
          </w:p>
        </w:tc>
        <w:tc>
          <w:tcPr>
            <w:tcW w:w="1324" w:type="dxa"/>
            <w:vAlign w:val="top"/>
          </w:tcPr>
          <w:p w14:paraId="36A65CED">
            <w:pPr>
              <w:spacing w:line="250" w:lineRule="auto"/>
              <w:rPr>
                <w:rFonts w:ascii="Arial"/>
                <w:sz w:val="21"/>
              </w:rPr>
            </w:pPr>
          </w:p>
          <w:p w14:paraId="38DC0261">
            <w:pPr>
              <w:pStyle w:val="6"/>
              <w:spacing w:before="78" w:line="214" w:lineRule="auto"/>
              <w:ind w:left="184"/>
            </w:pPr>
            <w:r>
              <w:rPr>
                <w:spacing w:val="-3"/>
              </w:rPr>
              <w:t>行政处罚</w:t>
            </w:r>
          </w:p>
        </w:tc>
        <w:tc>
          <w:tcPr>
            <w:tcW w:w="6949" w:type="dxa"/>
            <w:tcBorders>
              <w:right w:val="single" w:color="000000" w:sz="6" w:space="0"/>
            </w:tcBorders>
            <w:vAlign w:val="top"/>
          </w:tcPr>
          <w:p w14:paraId="405E7E8D">
            <w:pPr>
              <w:pStyle w:val="6"/>
              <w:spacing w:before="128" w:line="256" w:lineRule="auto"/>
              <w:ind w:left="130" w:right="103" w:hanging="20"/>
            </w:pPr>
            <w:r>
              <w:t>未经许可从事食品生产经营活动，或者未经许可生产食品添加剂</w:t>
            </w:r>
            <w:r>
              <w:rPr>
                <w:spacing w:val="-1"/>
              </w:rPr>
              <w:t>的处罚，或者明知从事上述违法行为，仍</w:t>
            </w:r>
            <w:r>
              <w:rPr>
                <w:spacing w:val="-2"/>
              </w:rPr>
              <w:t>提供条件的处罚</w:t>
            </w:r>
          </w:p>
        </w:tc>
      </w:tr>
      <w:tr w14:paraId="5EC630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7" w:hRule="atLeast"/>
        </w:trPr>
        <w:tc>
          <w:tcPr>
            <w:tcW w:w="835" w:type="dxa"/>
            <w:tcBorders>
              <w:left w:val="single" w:color="000000" w:sz="6" w:space="0"/>
              <w:bottom w:val="single" w:color="000000" w:sz="6" w:space="0"/>
            </w:tcBorders>
            <w:vAlign w:val="top"/>
          </w:tcPr>
          <w:p w14:paraId="34905FED">
            <w:pPr>
              <w:spacing w:before="294"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244</w:t>
            </w:r>
          </w:p>
        </w:tc>
        <w:tc>
          <w:tcPr>
            <w:tcW w:w="1324" w:type="dxa"/>
            <w:tcBorders>
              <w:bottom w:val="single" w:color="000000" w:sz="6" w:space="0"/>
            </w:tcBorders>
            <w:vAlign w:val="top"/>
          </w:tcPr>
          <w:p w14:paraId="5A36590D">
            <w:pPr>
              <w:spacing w:line="250" w:lineRule="auto"/>
              <w:rPr>
                <w:rFonts w:ascii="Arial"/>
                <w:sz w:val="21"/>
              </w:rPr>
            </w:pPr>
          </w:p>
          <w:p w14:paraId="08C4E53F">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7E9DA451">
            <w:pPr>
              <w:pStyle w:val="6"/>
              <w:spacing w:before="130" w:line="260" w:lineRule="auto"/>
              <w:ind w:left="117" w:right="103" w:hanging="7"/>
            </w:pPr>
            <w:r>
              <w:t>用非食品原料生产食品或者在食品中添加食品添加剂以外的化学</w:t>
            </w:r>
            <w:r>
              <w:rPr>
                <w:spacing w:val="-1"/>
              </w:rPr>
              <w:t>物质，或者用回收食品作为原料生产食品的处罚</w:t>
            </w:r>
          </w:p>
        </w:tc>
      </w:tr>
    </w:tbl>
    <w:p w14:paraId="6D674B31">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633FD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552763F5">
            <w:pPr>
              <w:spacing w:before="278"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245</w:t>
            </w:r>
          </w:p>
        </w:tc>
        <w:tc>
          <w:tcPr>
            <w:tcW w:w="1324" w:type="dxa"/>
            <w:vAlign w:val="top"/>
          </w:tcPr>
          <w:p w14:paraId="6C02B3C3">
            <w:pPr>
              <w:pStyle w:val="6"/>
              <w:spacing w:before="316" w:line="214" w:lineRule="auto"/>
              <w:ind w:left="184"/>
            </w:pPr>
            <w:r>
              <w:rPr>
                <w:spacing w:val="-3"/>
              </w:rPr>
              <w:t>行政处罚</w:t>
            </w:r>
          </w:p>
        </w:tc>
        <w:tc>
          <w:tcPr>
            <w:tcW w:w="6949" w:type="dxa"/>
            <w:tcBorders>
              <w:right w:val="single" w:color="000000" w:sz="6" w:space="0"/>
            </w:tcBorders>
            <w:vAlign w:val="top"/>
          </w:tcPr>
          <w:p w14:paraId="75B8CDBF">
            <w:pPr>
              <w:pStyle w:val="6"/>
              <w:spacing w:before="115" w:line="261" w:lineRule="auto"/>
              <w:ind w:left="112" w:right="103" w:firstLine="13"/>
            </w:pPr>
            <w:r>
              <w:rPr>
                <w:spacing w:val="-1"/>
              </w:rPr>
              <w:t>生产经营营养成分不符合食品安全标准的专供婴幼儿和其他特定</w:t>
            </w:r>
            <w:r>
              <w:rPr>
                <w:spacing w:val="-2"/>
              </w:rPr>
              <w:t>人群的主辅食品的处罚</w:t>
            </w:r>
          </w:p>
        </w:tc>
      </w:tr>
      <w:tr w14:paraId="5E9D67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060BB854">
            <w:pPr>
              <w:spacing w:before="280"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246</w:t>
            </w:r>
          </w:p>
        </w:tc>
        <w:tc>
          <w:tcPr>
            <w:tcW w:w="1324" w:type="dxa"/>
            <w:vAlign w:val="top"/>
          </w:tcPr>
          <w:p w14:paraId="56086FB4">
            <w:pPr>
              <w:pStyle w:val="6"/>
              <w:spacing w:before="316" w:line="214" w:lineRule="auto"/>
              <w:ind w:left="184"/>
            </w:pPr>
            <w:r>
              <w:rPr>
                <w:spacing w:val="-3"/>
              </w:rPr>
              <w:t>行政处罚</w:t>
            </w:r>
          </w:p>
        </w:tc>
        <w:tc>
          <w:tcPr>
            <w:tcW w:w="6949" w:type="dxa"/>
            <w:tcBorders>
              <w:right w:val="single" w:color="000000" w:sz="6" w:space="0"/>
            </w:tcBorders>
            <w:vAlign w:val="top"/>
          </w:tcPr>
          <w:p w14:paraId="31CA15DB">
            <w:pPr>
              <w:pStyle w:val="6"/>
              <w:spacing w:before="118" w:line="260" w:lineRule="auto"/>
              <w:ind w:left="112" w:right="103" w:firstLine="3"/>
            </w:pPr>
            <w:r>
              <w:t>经营病死、毒死或者死因不明的禽、畜、兽、水产动物肉类</w:t>
            </w:r>
            <w:r>
              <w:rPr>
                <w:spacing w:val="-1"/>
              </w:rPr>
              <w:t>，或</w:t>
            </w:r>
            <w:r>
              <w:rPr>
                <w:spacing w:val="-2"/>
              </w:rPr>
              <w:t>者生产经营其制品的处罚</w:t>
            </w:r>
          </w:p>
        </w:tc>
      </w:tr>
      <w:tr w14:paraId="263C3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4C24F0FC">
            <w:pPr>
              <w:spacing w:before="280"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247</w:t>
            </w:r>
          </w:p>
        </w:tc>
        <w:tc>
          <w:tcPr>
            <w:tcW w:w="1324" w:type="dxa"/>
            <w:vAlign w:val="top"/>
          </w:tcPr>
          <w:p w14:paraId="18251687">
            <w:pPr>
              <w:pStyle w:val="6"/>
              <w:spacing w:before="318" w:line="214" w:lineRule="auto"/>
              <w:ind w:left="184"/>
            </w:pPr>
            <w:r>
              <w:rPr>
                <w:spacing w:val="-3"/>
              </w:rPr>
              <w:t>行政处罚</w:t>
            </w:r>
          </w:p>
        </w:tc>
        <w:tc>
          <w:tcPr>
            <w:tcW w:w="6949" w:type="dxa"/>
            <w:tcBorders>
              <w:right w:val="single" w:color="000000" w:sz="6" w:space="0"/>
            </w:tcBorders>
            <w:vAlign w:val="top"/>
          </w:tcPr>
          <w:p w14:paraId="4AA3D7A0">
            <w:pPr>
              <w:pStyle w:val="6"/>
              <w:spacing w:before="118" w:line="260" w:lineRule="auto"/>
              <w:ind w:left="116" w:right="103"/>
            </w:pPr>
            <w:r>
              <w:t>经营未按规定进行检疫或者检疫不合格的肉类，或者生产经</w:t>
            </w:r>
            <w:r>
              <w:rPr>
                <w:spacing w:val="-1"/>
              </w:rPr>
              <w:t>营未经检验或者检验不合格的肉类制品的处罚</w:t>
            </w:r>
          </w:p>
        </w:tc>
      </w:tr>
      <w:tr w14:paraId="3BC3C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835" w:type="dxa"/>
            <w:tcBorders>
              <w:left w:val="single" w:color="000000" w:sz="6" w:space="0"/>
            </w:tcBorders>
            <w:vAlign w:val="top"/>
          </w:tcPr>
          <w:p w14:paraId="00F584DC">
            <w:pPr>
              <w:spacing w:before="198"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248</w:t>
            </w:r>
          </w:p>
        </w:tc>
        <w:tc>
          <w:tcPr>
            <w:tcW w:w="1324" w:type="dxa"/>
            <w:vAlign w:val="top"/>
          </w:tcPr>
          <w:p w14:paraId="33ED989F">
            <w:pPr>
              <w:pStyle w:val="6"/>
              <w:spacing w:before="234" w:line="214" w:lineRule="auto"/>
              <w:ind w:left="184"/>
            </w:pPr>
            <w:r>
              <w:rPr>
                <w:spacing w:val="-3"/>
              </w:rPr>
              <w:t>行政处罚</w:t>
            </w:r>
          </w:p>
        </w:tc>
        <w:tc>
          <w:tcPr>
            <w:tcW w:w="6949" w:type="dxa"/>
            <w:tcBorders>
              <w:right w:val="single" w:color="000000" w:sz="6" w:space="0"/>
            </w:tcBorders>
            <w:vAlign w:val="top"/>
          </w:tcPr>
          <w:p w14:paraId="6C055269">
            <w:pPr>
              <w:pStyle w:val="6"/>
              <w:spacing w:before="234" w:line="213" w:lineRule="auto"/>
              <w:ind w:left="126"/>
            </w:pPr>
            <w:r>
              <w:rPr>
                <w:spacing w:val="-1"/>
              </w:rPr>
              <w:t>生产经营国家为防病等特殊需要明令禁止生产经营的食品的处罚</w:t>
            </w:r>
          </w:p>
        </w:tc>
      </w:tr>
      <w:tr w14:paraId="63DCE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835" w:type="dxa"/>
            <w:tcBorders>
              <w:left w:val="single" w:color="000000" w:sz="6" w:space="0"/>
            </w:tcBorders>
            <w:vAlign w:val="top"/>
          </w:tcPr>
          <w:p w14:paraId="6D8BDB96">
            <w:pPr>
              <w:spacing w:before="205"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249</w:t>
            </w:r>
          </w:p>
        </w:tc>
        <w:tc>
          <w:tcPr>
            <w:tcW w:w="1324" w:type="dxa"/>
            <w:vAlign w:val="top"/>
          </w:tcPr>
          <w:p w14:paraId="69E8DCFC">
            <w:pPr>
              <w:pStyle w:val="6"/>
              <w:spacing w:before="243" w:line="214" w:lineRule="auto"/>
              <w:ind w:left="184"/>
            </w:pPr>
            <w:r>
              <w:rPr>
                <w:spacing w:val="-3"/>
              </w:rPr>
              <w:t>行政处罚</w:t>
            </w:r>
          </w:p>
        </w:tc>
        <w:tc>
          <w:tcPr>
            <w:tcW w:w="6949" w:type="dxa"/>
            <w:tcBorders>
              <w:right w:val="single" w:color="000000" w:sz="6" w:space="0"/>
            </w:tcBorders>
            <w:vAlign w:val="top"/>
          </w:tcPr>
          <w:p w14:paraId="62FF9928">
            <w:pPr>
              <w:pStyle w:val="6"/>
              <w:spacing w:before="244" w:line="214" w:lineRule="auto"/>
              <w:ind w:left="126"/>
            </w:pPr>
            <w:r>
              <w:rPr>
                <w:spacing w:val="-2"/>
              </w:rPr>
              <w:t>生产经营添加药品的食品的处罚</w:t>
            </w:r>
          </w:p>
        </w:tc>
      </w:tr>
      <w:tr w14:paraId="7D4334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7219585B">
            <w:pPr>
              <w:spacing w:before="284"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250</w:t>
            </w:r>
          </w:p>
        </w:tc>
        <w:tc>
          <w:tcPr>
            <w:tcW w:w="1324" w:type="dxa"/>
            <w:vAlign w:val="top"/>
          </w:tcPr>
          <w:p w14:paraId="424EAF99">
            <w:pPr>
              <w:spacing w:line="242" w:lineRule="auto"/>
              <w:rPr>
                <w:rFonts w:ascii="Arial"/>
                <w:sz w:val="21"/>
              </w:rPr>
            </w:pPr>
          </w:p>
          <w:p w14:paraId="6B097EC0">
            <w:pPr>
              <w:pStyle w:val="6"/>
              <w:spacing w:before="78" w:line="214" w:lineRule="auto"/>
              <w:ind w:left="184"/>
            </w:pPr>
            <w:r>
              <w:rPr>
                <w:spacing w:val="-3"/>
              </w:rPr>
              <w:t>行政处罚</w:t>
            </w:r>
          </w:p>
        </w:tc>
        <w:tc>
          <w:tcPr>
            <w:tcW w:w="6949" w:type="dxa"/>
            <w:tcBorders>
              <w:right w:val="single" w:color="000000" w:sz="6" w:space="0"/>
            </w:tcBorders>
            <w:vAlign w:val="top"/>
          </w:tcPr>
          <w:p w14:paraId="50FCA4EC">
            <w:pPr>
              <w:pStyle w:val="6"/>
              <w:spacing w:before="120" w:line="259" w:lineRule="auto"/>
              <w:ind w:left="118" w:right="103" w:firstLine="15"/>
            </w:pPr>
            <w:r>
              <w:rPr>
                <w:spacing w:val="-1"/>
              </w:rPr>
              <w:t>明知从事《中华人民共和国食品安全法》第一百二十三条第一款规定的违法行为，仍为其提供生产经营场所或者其他条件的处罚</w:t>
            </w:r>
          </w:p>
        </w:tc>
      </w:tr>
      <w:tr w14:paraId="76E717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35" w:type="dxa"/>
            <w:tcBorders>
              <w:left w:val="single" w:color="000000" w:sz="6" w:space="0"/>
            </w:tcBorders>
            <w:vAlign w:val="top"/>
          </w:tcPr>
          <w:p w14:paraId="71A5AA1F">
            <w:pPr>
              <w:spacing w:line="414" w:lineRule="auto"/>
              <w:rPr>
                <w:rFonts w:ascii="Arial"/>
                <w:sz w:val="21"/>
              </w:rPr>
            </w:pPr>
          </w:p>
          <w:p w14:paraId="5DDA1465">
            <w:pPr>
              <w:spacing w:before="69" w:line="314"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251</w:t>
            </w:r>
          </w:p>
        </w:tc>
        <w:tc>
          <w:tcPr>
            <w:tcW w:w="1324" w:type="dxa"/>
            <w:vAlign w:val="top"/>
          </w:tcPr>
          <w:p w14:paraId="25F0374C">
            <w:pPr>
              <w:spacing w:line="440" w:lineRule="auto"/>
              <w:rPr>
                <w:rFonts w:ascii="Arial"/>
                <w:sz w:val="21"/>
              </w:rPr>
            </w:pPr>
          </w:p>
          <w:p w14:paraId="54C51D88">
            <w:pPr>
              <w:pStyle w:val="6"/>
              <w:spacing w:before="78" w:line="214" w:lineRule="auto"/>
              <w:ind w:left="184"/>
            </w:pPr>
            <w:r>
              <w:rPr>
                <w:spacing w:val="-3"/>
              </w:rPr>
              <w:t>行政处罚</w:t>
            </w:r>
          </w:p>
        </w:tc>
        <w:tc>
          <w:tcPr>
            <w:tcW w:w="6949" w:type="dxa"/>
            <w:tcBorders>
              <w:right w:val="single" w:color="000000" w:sz="6" w:space="0"/>
            </w:tcBorders>
            <w:vAlign w:val="top"/>
          </w:tcPr>
          <w:p w14:paraId="06E7BCD9">
            <w:pPr>
              <w:pStyle w:val="6"/>
              <w:spacing w:before="121" w:line="275" w:lineRule="auto"/>
              <w:ind w:left="109" w:right="103" w:firstLine="17"/>
              <w:jc w:val="both"/>
            </w:pPr>
            <w:r>
              <w:rPr>
                <w:spacing w:val="-1"/>
              </w:rPr>
              <w:t>生产经营致病性微生物，农药残留、兽药残留、生物毒素、重金</w:t>
            </w:r>
            <w:r>
              <w:t>属等污染物质以及其他危害人体健康的物质含量超过食品安全标</w:t>
            </w:r>
            <w:r>
              <w:rPr>
                <w:spacing w:val="-1"/>
              </w:rPr>
              <w:t>准限量的食品、食品添加剂的处罚</w:t>
            </w:r>
          </w:p>
        </w:tc>
      </w:tr>
      <w:tr w14:paraId="7D5011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2591246C">
            <w:pPr>
              <w:spacing w:before="286"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252</w:t>
            </w:r>
          </w:p>
        </w:tc>
        <w:tc>
          <w:tcPr>
            <w:tcW w:w="1324" w:type="dxa"/>
            <w:vAlign w:val="top"/>
          </w:tcPr>
          <w:p w14:paraId="217396B1">
            <w:pPr>
              <w:spacing w:line="243" w:lineRule="auto"/>
              <w:rPr>
                <w:rFonts w:ascii="Arial"/>
                <w:sz w:val="21"/>
              </w:rPr>
            </w:pPr>
          </w:p>
          <w:p w14:paraId="7BF1A857">
            <w:pPr>
              <w:pStyle w:val="6"/>
              <w:spacing w:before="78" w:line="214" w:lineRule="auto"/>
              <w:ind w:left="184"/>
            </w:pPr>
            <w:r>
              <w:rPr>
                <w:spacing w:val="-3"/>
              </w:rPr>
              <w:t>行政处罚</w:t>
            </w:r>
          </w:p>
        </w:tc>
        <w:tc>
          <w:tcPr>
            <w:tcW w:w="6949" w:type="dxa"/>
            <w:tcBorders>
              <w:right w:val="single" w:color="000000" w:sz="6" w:space="0"/>
            </w:tcBorders>
            <w:vAlign w:val="top"/>
          </w:tcPr>
          <w:p w14:paraId="2D2BC3D0">
            <w:pPr>
              <w:pStyle w:val="6"/>
              <w:spacing w:before="123" w:line="258" w:lineRule="auto"/>
              <w:ind w:left="110" w:right="162"/>
            </w:pPr>
            <w:r>
              <w:rPr>
                <w:spacing w:val="-2"/>
              </w:rPr>
              <w:t>用超过保质期的食品原料、食品添加剂生产食品、食品添加剂，</w:t>
            </w:r>
            <w:r>
              <w:rPr>
                <w:spacing w:val="-1"/>
              </w:rPr>
              <w:t>或者经营上述食品、食品添加剂的处罚</w:t>
            </w:r>
          </w:p>
        </w:tc>
      </w:tr>
      <w:tr w14:paraId="597033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539AC87">
            <w:pPr>
              <w:spacing w:before="147"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253</w:t>
            </w:r>
          </w:p>
        </w:tc>
        <w:tc>
          <w:tcPr>
            <w:tcW w:w="1324" w:type="dxa"/>
            <w:vAlign w:val="top"/>
          </w:tcPr>
          <w:p w14:paraId="4BB08B5E">
            <w:pPr>
              <w:pStyle w:val="6"/>
              <w:spacing w:before="185" w:line="214" w:lineRule="auto"/>
              <w:ind w:left="184"/>
            </w:pPr>
            <w:r>
              <w:rPr>
                <w:spacing w:val="-3"/>
              </w:rPr>
              <w:t>行政处罚</w:t>
            </w:r>
          </w:p>
        </w:tc>
        <w:tc>
          <w:tcPr>
            <w:tcW w:w="6949" w:type="dxa"/>
            <w:tcBorders>
              <w:right w:val="single" w:color="000000" w:sz="6" w:space="0"/>
            </w:tcBorders>
            <w:vAlign w:val="top"/>
          </w:tcPr>
          <w:p w14:paraId="6B7E938C">
            <w:pPr>
              <w:pStyle w:val="6"/>
              <w:spacing w:before="186" w:line="214" w:lineRule="auto"/>
              <w:ind w:left="126"/>
            </w:pPr>
            <w:r>
              <w:rPr>
                <w:spacing w:val="-1"/>
              </w:rPr>
              <w:t>生产经营超范围、超限量使用食品添加剂的食品的</w:t>
            </w:r>
            <w:r>
              <w:rPr>
                <w:spacing w:val="-2"/>
              </w:rPr>
              <w:t>处罚</w:t>
            </w:r>
          </w:p>
        </w:tc>
      </w:tr>
      <w:tr w14:paraId="4FAC8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4" w:hRule="atLeast"/>
        </w:trPr>
        <w:tc>
          <w:tcPr>
            <w:tcW w:w="835" w:type="dxa"/>
            <w:tcBorders>
              <w:left w:val="single" w:color="000000" w:sz="6" w:space="0"/>
            </w:tcBorders>
            <w:vAlign w:val="top"/>
          </w:tcPr>
          <w:p w14:paraId="74C4FE7B">
            <w:pPr>
              <w:spacing w:line="332" w:lineRule="auto"/>
              <w:rPr>
                <w:rFonts w:ascii="Arial"/>
                <w:sz w:val="21"/>
              </w:rPr>
            </w:pPr>
          </w:p>
          <w:p w14:paraId="00E989CF">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254</w:t>
            </w:r>
          </w:p>
        </w:tc>
        <w:tc>
          <w:tcPr>
            <w:tcW w:w="1324" w:type="dxa"/>
            <w:vAlign w:val="top"/>
          </w:tcPr>
          <w:p w14:paraId="5E5DB72F">
            <w:pPr>
              <w:spacing w:line="359" w:lineRule="auto"/>
              <w:rPr>
                <w:rFonts w:ascii="Arial"/>
                <w:sz w:val="21"/>
              </w:rPr>
            </w:pPr>
          </w:p>
          <w:p w14:paraId="17A5C05E">
            <w:pPr>
              <w:pStyle w:val="6"/>
              <w:spacing w:before="78" w:line="214" w:lineRule="auto"/>
              <w:ind w:left="184"/>
            </w:pPr>
            <w:r>
              <w:rPr>
                <w:spacing w:val="-3"/>
              </w:rPr>
              <w:t>行政处罚</w:t>
            </w:r>
          </w:p>
        </w:tc>
        <w:tc>
          <w:tcPr>
            <w:tcW w:w="6949" w:type="dxa"/>
            <w:tcBorders>
              <w:right w:val="single" w:color="000000" w:sz="6" w:space="0"/>
            </w:tcBorders>
            <w:vAlign w:val="top"/>
          </w:tcPr>
          <w:p w14:paraId="68406D6C">
            <w:pPr>
              <w:pStyle w:val="6"/>
              <w:spacing w:before="241" w:line="301" w:lineRule="auto"/>
              <w:ind w:left="109" w:right="32" w:firstLine="17"/>
            </w:pPr>
            <w:r>
              <w:rPr>
                <w:spacing w:val="-6"/>
              </w:rPr>
              <w:t>生产经营腐败变质、油脂酸败、霉变生虫、污秽不</w:t>
            </w:r>
            <w:r>
              <w:rPr>
                <w:spacing w:val="-7"/>
              </w:rPr>
              <w:t>洁、混有异物、</w:t>
            </w:r>
            <w:r>
              <w:rPr>
                <w:spacing w:val="-1"/>
              </w:rPr>
              <w:t>掺假掺杂或者感官性状异常的食品、食品添加剂的处罚</w:t>
            </w:r>
          </w:p>
        </w:tc>
      </w:tr>
      <w:tr w14:paraId="2487C4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9" w:hRule="atLeast"/>
        </w:trPr>
        <w:tc>
          <w:tcPr>
            <w:tcW w:w="835" w:type="dxa"/>
            <w:tcBorders>
              <w:left w:val="single" w:color="000000" w:sz="6" w:space="0"/>
            </w:tcBorders>
            <w:vAlign w:val="top"/>
          </w:tcPr>
          <w:p w14:paraId="1430C6A6">
            <w:pPr>
              <w:spacing w:line="340" w:lineRule="auto"/>
              <w:rPr>
                <w:rFonts w:ascii="Arial"/>
                <w:sz w:val="21"/>
              </w:rPr>
            </w:pPr>
          </w:p>
          <w:p w14:paraId="2B4BBD88">
            <w:pPr>
              <w:spacing w:before="69" w:line="314"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255</w:t>
            </w:r>
          </w:p>
        </w:tc>
        <w:tc>
          <w:tcPr>
            <w:tcW w:w="1324" w:type="dxa"/>
            <w:vAlign w:val="top"/>
          </w:tcPr>
          <w:p w14:paraId="5747A3C3">
            <w:pPr>
              <w:spacing w:line="368" w:lineRule="auto"/>
              <w:rPr>
                <w:rFonts w:ascii="Arial"/>
                <w:sz w:val="21"/>
              </w:rPr>
            </w:pPr>
          </w:p>
          <w:p w14:paraId="69E190B6">
            <w:pPr>
              <w:pStyle w:val="6"/>
              <w:spacing w:before="78" w:line="214" w:lineRule="auto"/>
              <w:ind w:left="184"/>
            </w:pPr>
            <w:r>
              <w:rPr>
                <w:spacing w:val="-3"/>
              </w:rPr>
              <w:t>行政处罚</w:t>
            </w:r>
          </w:p>
        </w:tc>
        <w:tc>
          <w:tcPr>
            <w:tcW w:w="6949" w:type="dxa"/>
            <w:tcBorders>
              <w:right w:val="single" w:color="000000" w:sz="6" w:space="0"/>
            </w:tcBorders>
            <w:vAlign w:val="top"/>
          </w:tcPr>
          <w:p w14:paraId="1A04B6CF">
            <w:pPr>
              <w:pStyle w:val="6"/>
              <w:spacing w:before="248" w:line="304" w:lineRule="auto"/>
              <w:ind w:left="140" w:right="103" w:hanging="14"/>
            </w:pPr>
            <w:r>
              <w:rPr>
                <w:spacing w:val="-1"/>
              </w:rPr>
              <w:t>生产经营标注虚假生产日期、保质期或者超过保质期的食品、食</w:t>
            </w:r>
            <w:r>
              <w:rPr>
                <w:spacing w:val="-6"/>
              </w:rPr>
              <w:t>品添加剂的处罚</w:t>
            </w:r>
          </w:p>
        </w:tc>
      </w:tr>
      <w:tr w14:paraId="405AC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835" w:type="dxa"/>
            <w:tcBorders>
              <w:left w:val="single" w:color="000000" w:sz="6" w:space="0"/>
            </w:tcBorders>
            <w:vAlign w:val="top"/>
          </w:tcPr>
          <w:p w14:paraId="58E967E6">
            <w:pPr>
              <w:spacing w:line="404" w:lineRule="auto"/>
              <w:rPr>
                <w:rFonts w:ascii="Arial"/>
                <w:sz w:val="21"/>
              </w:rPr>
            </w:pPr>
          </w:p>
          <w:p w14:paraId="7FFD01C9">
            <w:pPr>
              <w:spacing w:before="69" w:line="314"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256</w:t>
            </w:r>
          </w:p>
        </w:tc>
        <w:tc>
          <w:tcPr>
            <w:tcW w:w="1324" w:type="dxa"/>
            <w:vAlign w:val="top"/>
          </w:tcPr>
          <w:p w14:paraId="756C2DC7">
            <w:pPr>
              <w:spacing w:line="430" w:lineRule="auto"/>
              <w:rPr>
                <w:rFonts w:ascii="Arial"/>
                <w:sz w:val="21"/>
              </w:rPr>
            </w:pPr>
          </w:p>
          <w:p w14:paraId="78FB3E6C">
            <w:pPr>
              <w:pStyle w:val="6"/>
              <w:spacing w:before="78" w:line="214" w:lineRule="auto"/>
              <w:ind w:left="184"/>
            </w:pPr>
            <w:r>
              <w:rPr>
                <w:spacing w:val="-3"/>
              </w:rPr>
              <w:t>行政处罚</w:t>
            </w:r>
          </w:p>
        </w:tc>
        <w:tc>
          <w:tcPr>
            <w:tcW w:w="6949" w:type="dxa"/>
            <w:tcBorders>
              <w:right w:val="single" w:color="000000" w:sz="6" w:space="0"/>
            </w:tcBorders>
            <w:vAlign w:val="top"/>
          </w:tcPr>
          <w:p w14:paraId="27D31139">
            <w:pPr>
              <w:pStyle w:val="6"/>
              <w:spacing w:before="118" w:line="268" w:lineRule="auto"/>
              <w:ind w:left="113" w:right="103" w:firstLine="12"/>
              <w:jc w:val="both"/>
            </w:pPr>
            <w:r>
              <w:rPr>
                <w:spacing w:val="-1"/>
              </w:rPr>
              <w:t>生产经营未按规定注册的保健食品、特殊医学用途配方食品、婴</w:t>
            </w:r>
            <w:r>
              <w:t>幼儿配方乳粉，或者未按注册的产品配方、生产工艺等技术要求</w:t>
            </w:r>
            <w:r>
              <w:rPr>
                <w:spacing w:val="-2"/>
              </w:rPr>
              <w:t>组织生产的处罚</w:t>
            </w:r>
          </w:p>
        </w:tc>
      </w:tr>
      <w:tr w14:paraId="161221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3B956B6D">
            <w:pPr>
              <w:spacing w:before="280"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257</w:t>
            </w:r>
          </w:p>
        </w:tc>
        <w:tc>
          <w:tcPr>
            <w:tcW w:w="1324" w:type="dxa"/>
            <w:vAlign w:val="top"/>
          </w:tcPr>
          <w:p w14:paraId="4D03631A">
            <w:pPr>
              <w:pStyle w:val="6"/>
              <w:spacing w:before="318" w:line="214" w:lineRule="auto"/>
              <w:ind w:left="184"/>
            </w:pPr>
            <w:r>
              <w:rPr>
                <w:spacing w:val="-3"/>
              </w:rPr>
              <w:t>行政处罚</w:t>
            </w:r>
          </w:p>
        </w:tc>
        <w:tc>
          <w:tcPr>
            <w:tcW w:w="6949" w:type="dxa"/>
            <w:tcBorders>
              <w:right w:val="single" w:color="000000" w:sz="6" w:space="0"/>
            </w:tcBorders>
            <w:vAlign w:val="top"/>
          </w:tcPr>
          <w:p w14:paraId="17BDBF91">
            <w:pPr>
              <w:pStyle w:val="6"/>
              <w:spacing w:before="118" w:line="252" w:lineRule="auto"/>
              <w:ind w:left="115" w:right="103" w:firstLine="28"/>
            </w:pPr>
            <w:r>
              <w:rPr>
                <w:spacing w:val="-1"/>
              </w:rPr>
              <w:t>以分装方式生产婴幼儿配方乳粉，或者同一企业以同一配方生产不同品牌的婴幼儿配方乳粉的处罚</w:t>
            </w:r>
          </w:p>
        </w:tc>
      </w:tr>
      <w:tr w14:paraId="17C3C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835" w:type="dxa"/>
            <w:tcBorders>
              <w:left w:val="single" w:color="000000" w:sz="6" w:space="0"/>
              <w:bottom w:val="single" w:color="000000" w:sz="6" w:space="0"/>
            </w:tcBorders>
            <w:vAlign w:val="top"/>
          </w:tcPr>
          <w:p w14:paraId="1911DE9C">
            <w:pPr>
              <w:spacing w:before="283"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258</w:t>
            </w:r>
          </w:p>
        </w:tc>
        <w:tc>
          <w:tcPr>
            <w:tcW w:w="1324" w:type="dxa"/>
            <w:tcBorders>
              <w:bottom w:val="single" w:color="000000" w:sz="6" w:space="0"/>
            </w:tcBorders>
            <w:vAlign w:val="top"/>
          </w:tcPr>
          <w:p w14:paraId="4ABF01EA">
            <w:pPr>
              <w:pStyle w:val="6"/>
              <w:spacing w:before="319" w:line="214" w:lineRule="auto"/>
              <w:ind w:left="184"/>
            </w:pPr>
            <w:r>
              <w:rPr>
                <w:spacing w:val="-3"/>
              </w:rPr>
              <w:t>行政处罚</w:t>
            </w:r>
          </w:p>
        </w:tc>
        <w:tc>
          <w:tcPr>
            <w:tcW w:w="6949" w:type="dxa"/>
            <w:tcBorders>
              <w:bottom w:val="single" w:color="000000" w:sz="6" w:space="0"/>
              <w:right w:val="single" w:color="000000" w:sz="6" w:space="0"/>
            </w:tcBorders>
            <w:vAlign w:val="top"/>
          </w:tcPr>
          <w:p w14:paraId="5B559886">
            <w:pPr>
              <w:pStyle w:val="6"/>
              <w:spacing w:before="120" w:line="256" w:lineRule="auto"/>
              <w:ind w:left="116" w:right="103" w:hanging="8"/>
            </w:pPr>
            <w:r>
              <w:t>利用新的食品原料生产食品，或者生产食品添加剂新品种，未通</w:t>
            </w:r>
            <w:r>
              <w:rPr>
                <w:spacing w:val="-2"/>
              </w:rPr>
              <w:t>过安全性评估的处罚</w:t>
            </w:r>
          </w:p>
        </w:tc>
      </w:tr>
    </w:tbl>
    <w:p w14:paraId="025479AC">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2C48F0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835" w:type="dxa"/>
            <w:tcBorders>
              <w:left w:val="single" w:color="000000" w:sz="6" w:space="0"/>
            </w:tcBorders>
            <w:vAlign w:val="top"/>
          </w:tcPr>
          <w:p w14:paraId="25D54924">
            <w:pPr>
              <w:spacing w:line="248" w:lineRule="auto"/>
              <w:rPr>
                <w:rFonts w:ascii="Arial"/>
                <w:sz w:val="21"/>
              </w:rPr>
            </w:pPr>
          </w:p>
          <w:p w14:paraId="0203FC85">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259</w:t>
            </w:r>
          </w:p>
        </w:tc>
        <w:tc>
          <w:tcPr>
            <w:tcW w:w="1324" w:type="dxa"/>
            <w:vAlign w:val="top"/>
          </w:tcPr>
          <w:p w14:paraId="12680BF8">
            <w:pPr>
              <w:spacing w:line="277" w:lineRule="auto"/>
              <w:rPr>
                <w:rFonts w:ascii="Arial"/>
                <w:sz w:val="21"/>
              </w:rPr>
            </w:pPr>
          </w:p>
          <w:p w14:paraId="2D30185C">
            <w:pPr>
              <w:pStyle w:val="6"/>
              <w:spacing w:before="78" w:line="214" w:lineRule="auto"/>
              <w:ind w:left="184"/>
            </w:pPr>
            <w:r>
              <w:rPr>
                <w:spacing w:val="-3"/>
              </w:rPr>
              <w:t>行政处罚</w:t>
            </w:r>
          </w:p>
        </w:tc>
        <w:tc>
          <w:tcPr>
            <w:tcW w:w="6949" w:type="dxa"/>
            <w:tcBorders>
              <w:right w:val="single" w:color="000000" w:sz="6" w:space="0"/>
            </w:tcBorders>
            <w:vAlign w:val="top"/>
          </w:tcPr>
          <w:p w14:paraId="5234FA8F">
            <w:pPr>
              <w:pStyle w:val="6"/>
              <w:spacing w:before="159" w:line="276" w:lineRule="auto"/>
              <w:ind w:left="125" w:right="103" w:hanging="11"/>
            </w:pPr>
            <w:r>
              <w:t>食品生产经营者在食品药品监督管理部门责令其召回或者停止经</w:t>
            </w:r>
            <w:r>
              <w:rPr>
                <w:spacing w:val="-2"/>
              </w:rPr>
              <w:t>营后，仍拒不召回或者停止经营的处罚</w:t>
            </w:r>
          </w:p>
        </w:tc>
      </w:tr>
      <w:tr w14:paraId="4276D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48E8A592">
            <w:pPr>
              <w:spacing w:before="2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260</w:t>
            </w:r>
          </w:p>
        </w:tc>
        <w:tc>
          <w:tcPr>
            <w:tcW w:w="1324" w:type="dxa"/>
            <w:vAlign w:val="top"/>
          </w:tcPr>
          <w:p w14:paraId="0608373C">
            <w:pPr>
              <w:pStyle w:val="6"/>
              <w:spacing w:before="307" w:line="214" w:lineRule="auto"/>
              <w:ind w:left="184"/>
            </w:pPr>
            <w:r>
              <w:rPr>
                <w:spacing w:val="-3"/>
              </w:rPr>
              <w:t>行政处罚</w:t>
            </w:r>
          </w:p>
        </w:tc>
        <w:tc>
          <w:tcPr>
            <w:tcW w:w="6949" w:type="dxa"/>
            <w:tcBorders>
              <w:right w:val="single" w:color="000000" w:sz="6" w:space="0"/>
            </w:tcBorders>
            <w:vAlign w:val="top"/>
          </w:tcPr>
          <w:p w14:paraId="660EC87F">
            <w:pPr>
              <w:pStyle w:val="6"/>
              <w:spacing w:before="108" w:line="256" w:lineRule="auto"/>
              <w:ind w:left="110" w:right="103" w:firstLine="15"/>
            </w:pPr>
            <w:r>
              <w:rPr>
                <w:spacing w:val="-1"/>
              </w:rPr>
              <w:t>生产经营不符合法律、法规或者食品安全标准的食品、食品添加</w:t>
            </w:r>
            <w:r>
              <w:rPr>
                <w:spacing w:val="-2"/>
              </w:rPr>
              <w:t>剂的的处罚</w:t>
            </w:r>
          </w:p>
        </w:tc>
      </w:tr>
      <w:tr w14:paraId="31683F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60875602">
            <w:pPr>
              <w:spacing w:before="270"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261</w:t>
            </w:r>
          </w:p>
        </w:tc>
        <w:tc>
          <w:tcPr>
            <w:tcW w:w="1324" w:type="dxa"/>
            <w:vAlign w:val="top"/>
          </w:tcPr>
          <w:p w14:paraId="0DF950C0">
            <w:pPr>
              <w:pStyle w:val="6"/>
              <w:spacing w:before="308" w:line="214" w:lineRule="auto"/>
              <w:ind w:left="184"/>
            </w:pPr>
            <w:r>
              <w:rPr>
                <w:spacing w:val="-3"/>
              </w:rPr>
              <w:t>行政处罚</w:t>
            </w:r>
          </w:p>
        </w:tc>
        <w:tc>
          <w:tcPr>
            <w:tcW w:w="6949" w:type="dxa"/>
            <w:tcBorders>
              <w:right w:val="single" w:color="000000" w:sz="6" w:space="0"/>
            </w:tcBorders>
            <w:vAlign w:val="top"/>
          </w:tcPr>
          <w:p w14:paraId="61B0DFF3">
            <w:pPr>
              <w:pStyle w:val="6"/>
              <w:spacing w:before="111" w:line="255" w:lineRule="auto"/>
              <w:ind w:left="110" w:right="103" w:firstLine="15"/>
            </w:pPr>
            <w:r>
              <w:rPr>
                <w:spacing w:val="-1"/>
              </w:rPr>
              <w:t>生产经营被包装材料、容器、运输工具等污染的食品、食品添加</w:t>
            </w:r>
            <w:r>
              <w:rPr>
                <w:spacing w:val="-3"/>
              </w:rPr>
              <w:t>剂的处罚</w:t>
            </w:r>
          </w:p>
        </w:tc>
      </w:tr>
      <w:tr w14:paraId="4219B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46FB30DA">
            <w:pPr>
              <w:spacing w:before="273"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262</w:t>
            </w:r>
          </w:p>
        </w:tc>
        <w:tc>
          <w:tcPr>
            <w:tcW w:w="1324" w:type="dxa"/>
            <w:vAlign w:val="top"/>
          </w:tcPr>
          <w:p w14:paraId="1D26BA58">
            <w:pPr>
              <w:pStyle w:val="6"/>
              <w:spacing w:before="309" w:line="214" w:lineRule="auto"/>
              <w:ind w:left="184"/>
            </w:pPr>
            <w:r>
              <w:rPr>
                <w:spacing w:val="-3"/>
              </w:rPr>
              <w:t>行政处罚</w:t>
            </w:r>
          </w:p>
        </w:tc>
        <w:tc>
          <w:tcPr>
            <w:tcW w:w="6949" w:type="dxa"/>
            <w:tcBorders>
              <w:right w:val="single" w:color="000000" w:sz="6" w:space="0"/>
            </w:tcBorders>
            <w:vAlign w:val="top"/>
          </w:tcPr>
          <w:p w14:paraId="4AEA43E5">
            <w:pPr>
              <w:pStyle w:val="6"/>
              <w:spacing w:before="113" w:line="254" w:lineRule="auto"/>
              <w:ind w:left="117" w:right="103" w:firstLine="8"/>
            </w:pPr>
            <w:r>
              <w:rPr>
                <w:spacing w:val="-1"/>
              </w:rPr>
              <w:t>生产经营无标签的预包装食品、食品添加剂或者标签、说明书不符合本法规定的食品、食品添加剂的处罚</w:t>
            </w:r>
          </w:p>
        </w:tc>
      </w:tr>
      <w:tr w14:paraId="1A1E52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835" w:type="dxa"/>
            <w:tcBorders>
              <w:left w:val="single" w:color="000000" w:sz="6" w:space="0"/>
            </w:tcBorders>
            <w:vAlign w:val="top"/>
          </w:tcPr>
          <w:p w14:paraId="4C85148C">
            <w:pPr>
              <w:spacing w:before="175"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263</w:t>
            </w:r>
          </w:p>
        </w:tc>
        <w:tc>
          <w:tcPr>
            <w:tcW w:w="1324" w:type="dxa"/>
            <w:vAlign w:val="top"/>
          </w:tcPr>
          <w:p w14:paraId="4173C23E">
            <w:pPr>
              <w:pStyle w:val="6"/>
              <w:spacing w:before="213" w:line="214" w:lineRule="auto"/>
              <w:ind w:left="184"/>
            </w:pPr>
            <w:r>
              <w:rPr>
                <w:spacing w:val="-3"/>
              </w:rPr>
              <w:t>行政处罚</w:t>
            </w:r>
          </w:p>
        </w:tc>
        <w:tc>
          <w:tcPr>
            <w:tcW w:w="6949" w:type="dxa"/>
            <w:tcBorders>
              <w:right w:val="single" w:color="000000" w:sz="6" w:space="0"/>
            </w:tcBorders>
            <w:vAlign w:val="top"/>
          </w:tcPr>
          <w:p w14:paraId="67BCD14C">
            <w:pPr>
              <w:pStyle w:val="6"/>
              <w:spacing w:before="211" w:line="214" w:lineRule="auto"/>
              <w:ind w:left="126"/>
            </w:pPr>
            <w:r>
              <w:rPr>
                <w:spacing w:val="-2"/>
              </w:rPr>
              <w:t>生产经营转基因食品未按规定进行标示的处罚</w:t>
            </w:r>
          </w:p>
        </w:tc>
      </w:tr>
      <w:tr w14:paraId="7B61D7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18D2FF14">
            <w:pPr>
              <w:spacing w:before="275"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264</w:t>
            </w:r>
          </w:p>
        </w:tc>
        <w:tc>
          <w:tcPr>
            <w:tcW w:w="1324" w:type="dxa"/>
            <w:vAlign w:val="top"/>
          </w:tcPr>
          <w:p w14:paraId="4432C579">
            <w:pPr>
              <w:pStyle w:val="6"/>
              <w:spacing w:before="311" w:line="214" w:lineRule="auto"/>
              <w:ind w:left="184"/>
            </w:pPr>
            <w:r>
              <w:rPr>
                <w:spacing w:val="-3"/>
              </w:rPr>
              <w:t>行政处罚</w:t>
            </w:r>
          </w:p>
        </w:tc>
        <w:tc>
          <w:tcPr>
            <w:tcW w:w="6949" w:type="dxa"/>
            <w:tcBorders>
              <w:right w:val="single" w:color="000000" w:sz="6" w:space="0"/>
            </w:tcBorders>
            <w:vAlign w:val="top"/>
          </w:tcPr>
          <w:p w14:paraId="595CDBAE">
            <w:pPr>
              <w:pStyle w:val="6"/>
              <w:spacing w:before="113" w:line="254" w:lineRule="auto"/>
              <w:ind w:left="114" w:right="152"/>
            </w:pPr>
            <w:r>
              <w:rPr>
                <w:spacing w:val="-2"/>
              </w:rPr>
              <w:t>食品生产经营者采购或者使用不符合食品安全标准的食品原料、</w:t>
            </w:r>
            <w:r>
              <w:rPr>
                <w:spacing w:val="-1"/>
              </w:rPr>
              <w:t>食品添加剂、食品相关产品的处罚</w:t>
            </w:r>
          </w:p>
        </w:tc>
      </w:tr>
      <w:tr w14:paraId="33D0A4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243ECA8E">
            <w:pPr>
              <w:spacing w:before="276"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265</w:t>
            </w:r>
          </w:p>
        </w:tc>
        <w:tc>
          <w:tcPr>
            <w:tcW w:w="1324" w:type="dxa"/>
            <w:vAlign w:val="top"/>
          </w:tcPr>
          <w:p w14:paraId="33006DBB">
            <w:pPr>
              <w:pStyle w:val="6"/>
              <w:spacing w:before="311" w:line="214" w:lineRule="auto"/>
              <w:ind w:left="184"/>
            </w:pPr>
            <w:r>
              <w:rPr>
                <w:spacing w:val="-3"/>
              </w:rPr>
              <w:t>行政处罚</w:t>
            </w:r>
          </w:p>
        </w:tc>
        <w:tc>
          <w:tcPr>
            <w:tcW w:w="6949" w:type="dxa"/>
            <w:tcBorders>
              <w:right w:val="single" w:color="000000" w:sz="6" w:space="0"/>
            </w:tcBorders>
            <w:vAlign w:val="top"/>
          </w:tcPr>
          <w:p w14:paraId="53239A98">
            <w:pPr>
              <w:pStyle w:val="6"/>
              <w:spacing w:before="116" w:line="253" w:lineRule="auto"/>
              <w:ind w:left="114" w:right="103" w:firstLine="11"/>
            </w:pPr>
            <w:r>
              <w:rPr>
                <w:spacing w:val="-1"/>
              </w:rPr>
              <w:t>生产经营的食品、食品添加剂的标签、说明书存在瑕疵但不影响食品安全且不会对消费者造成误导的处罚</w:t>
            </w:r>
          </w:p>
        </w:tc>
      </w:tr>
      <w:tr w14:paraId="4F9847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68901943">
            <w:pPr>
              <w:spacing w:before="276"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266</w:t>
            </w:r>
          </w:p>
        </w:tc>
        <w:tc>
          <w:tcPr>
            <w:tcW w:w="1324" w:type="dxa"/>
            <w:vAlign w:val="top"/>
          </w:tcPr>
          <w:p w14:paraId="7953090B">
            <w:pPr>
              <w:pStyle w:val="6"/>
              <w:spacing w:before="312" w:line="214" w:lineRule="auto"/>
              <w:ind w:left="184"/>
            </w:pPr>
            <w:r>
              <w:rPr>
                <w:spacing w:val="-3"/>
              </w:rPr>
              <w:t>行政处罚</w:t>
            </w:r>
          </w:p>
        </w:tc>
        <w:tc>
          <w:tcPr>
            <w:tcW w:w="6949" w:type="dxa"/>
            <w:tcBorders>
              <w:right w:val="single" w:color="000000" w:sz="6" w:space="0"/>
            </w:tcBorders>
            <w:vAlign w:val="top"/>
          </w:tcPr>
          <w:p w14:paraId="0BC40131">
            <w:pPr>
              <w:pStyle w:val="6"/>
              <w:spacing w:before="116" w:line="253" w:lineRule="auto"/>
              <w:ind w:left="140" w:right="103" w:hanging="26"/>
            </w:pPr>
            <w:r>
              <w:t>食品、食品添加剂生产者未按规定对采购的食品原料和生产的食</w:t>
            </w:r>
            <w:r>
              <w:rPr>
                <w:spacing w:val="-3"/>
              </w:rPr>
              <w:t>品、食品添加剂进行检验的处罚</w:t>
            </w:r>
          </w:p>
        </w:tc>
      </w:tr>
      <w:tr w14:paraId="09053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61138B65">
            <w:pPr>
              <w:spacing w:before="277"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267</w:t>
            </w:r>
          </w:p>
        </w:tc>
        <w:tc>
          <w:tcPr>
            <w:tcW w:w="1324" w:type="dxa"/>
            <w:vAlign w:val="top"/>
          </w:tcPr>
          <w:p w14:paraId="5ECD4826">
            <w:pPr>
              <w:pStyle w:val="6"/>
              <w:spacing w:before="313" w:line="214" w:lineRule="auto"/>
              <w:ind w:left="184"/>
            </w:pPr>
            <w:r>
              <w:rPr>
                <w:spacing w:val="-3"/>
              </w:rPr>
              <w:t>行政处罚</w:t>
            </w:r>
          </w:p>
        </w:tc>
        <w:tc>
          <w:tcPr>
            <w:tcW w:w="6949" w:type="dxa"/>
            <w:tcBorders>
              <w:right w:val="single" w:color="000000" w:sz="6" w:space="0"/>
            </w:tcBorders>
            <w:vAlign w:val="top"/>
          </w:tcPr>
          <w:p w14:paraId="0DF82AC7">
            <w:pPr>
              <w:pStyle w:val="6"/>
              <w:spacing w:before="116" w:line="253" w:lineRule="auto"/>
              <w:ind w:left="113" w:right="103"/>
            </w:pPr>
            <w:r>
              <w:t>食品生产经营企业未按规定建立食品安全管理制度，或者未按规</w:t>
            </w:r>
            <w:r>
              <w:rPr>
                <w:spacing w:val="-1"/>
              </w:rPr>
              <w:t>定配备或者培训、考核食品安全管理人员的处罚</w:t>
            </w:r>
          </w:p>
        </w:tc>
      </w:tr>
      <w:tr w14:paraId="01F75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835" w:type="dxa"/>
            <w:tcBorders>
              <w:left w:val="single" w:color="000000" w:sz="6" w:space="0"/>
            </w:tcBorders>
            <w:vAlign w:val="top"/>
          </w:tcPr>
          <w:p w14:paraId="6EFF3A1E">
            <w:pPr>
              <w:spacing w:line="400" w:lineRule="auto"/>
              <w:rPr>
                <w:rFonts w:ascii="Arial"/>
                <w:sz w:val="21"/>
              </w:rPr>
            </w:pPr>
          </w:p>
          <w:p w14:paraId="4B89BAA5">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268</w:t>
            </w:r>
          </w:p>
        </w:tc>
        <w:tc>
          <w:tcPr>
            <w:tcW w:w="1324" w:type="dxa"/>
            <w:vAlign w:val="top"/>
          </w:tcPr>
          <w:p w14:paraId="113CA189">
            <w:pPr>
              <w:spacing w:line="429" w:lineRule="auto"/>
              <w:rPr>
                <w:rFonts w:ascii="Arial"/>
                <w:sz w:val="21"/>
              </w:rPr>
            </w:pPr>
          </w:p>
          <w:p w14:paraId="210EA585">
            <w:pPr>
              <w:pStyle w:val="6"/>
              <w:spacing w:before="78" w:line="214" w:lineRule="auto"/>
              <w:ind w:left="184"/>
            </w:pPr>
            <w:r>
              <w:rPr>
                <w:spacing w:val="-3"/>
              </w:rPr>
              <w:t>行政处罚</w:t>
            </w:r>
          </w:p>
        </w:tc>
        <w:tc>
          <w:tcPr>
            <w:tcW w:w="6949" w:type="dxa"/>
            <w:tcBorders>
              <w:right w:val="single" w:color="000000" w:sz="6" w:space="0"/>
            </w:tcBorders>
            <w:vAlign w:val="top"/>
          </w:tcPr>
          <w:p w14:paraId="37B84441">
            <w:pPr>
              <w:pStyle w:val="6"/>
              <w:spacing w:before="118" w:line="268" w:lineRule="auto"/>
              <w:ind w:left="108" w:right="103" w:firstLine="6"/>
              <w:jc w:val="both"/>
            </w:pPr>
            <w:r>
              <w:t>食品、食品添加剂生产经营者进货时未查验许可证和相关证明文件，或者未按规定建立并遵守进货查验记录、出厂检验记录和销</w:t>
            </w:r>
            <w:r>
              <w:rPr>
                <w:spacing w:val="-1"/>
              </w:rPr>
              <w:t>售记录制度的处罚</w:t>
            </w:r>
          </w:p>
        </w:tc>
      </w:tr>
      <w:tr w14:paraId="774A7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835" w:type="dxa"/>
            <w:tcBorders>
              <w:left w:val="single" w:color="000000" w:sz="6" w:space="0"/>
            </w:tcBorders>
            <w:vAlign w:val="top"/>
          </w:tcPr>
          <w:p w14:paraId="1365F86A">
            <w:pPr>
              <w:spacing w:before="212"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269</w:t>
            </w:r>
          </w:p>
        </w:tc>
        <w:tc>
          <w:tcPr>
            <w:tcW w:w="1324" w:type="dxa"/>
            <w:vAlign w:val="top"/>
          </w:tcPr>
          <w:p w14:paraId="7BE74BF4">
            <w:pPr>
              <w:pStyle w:val="6"/>
              <w:spacing w:before="248" w:line="214" w:lineRule="auto"/>
              <w:ind w:left="184"/>
            </w:pPr>
            <w:r>
              <w:rPr>
                <w:spacing w:val="-3"/>
              </w:rPr>
              <w:t>行政处罚</w:t>
            </w:r>
          </w:p>
        </w:tc>
        <w:tc>
          <w:tcPr>
            <w:tcW w:w="6949" w:type="dxa"/>
            <w:tcBorders>
              <w:right w:val="single" w:color="000000" w:sz="6" w:space="0"/>
            </w:tcBorders>
            <w:vAlign w:val="top"/>
          </w:tcPr>
          <w:p w14:paraId="01FBB957">
            <w:pPr>
              <w:pStyle w:val="6"/>
              <w:spacing w:before="245" w:line="214" w:lineRule="auto"/>
              <w:ind w:left="114"/>
            </w:pPr>
            <w:r>
              <w:rPr>
                <w:spacing w:val="-1"/>
              </w:rPr>
              <w:t>食品生产经营企业未制定食品安全事故处置方案的处罚</w:t>
            </w:r>
          </w:p>
        </w:tc>
      </w:tr>
      <w:tr w14:paraId="2ACD54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8" w:hRule="atLeast"/>
        </w:trPr>
        <w:tc>
          <w:tcPr>
            <w:tcW w:w="835" w:type="dxa"/>
            <w:tcBorders>
              <w:left w:val="single" w:color="000000" w:sz="6" w:space="0"/>
            </w:tcBorders>
            <w:vAlign w:val="top"/>
          </w:tcPr>
          <w:p w14:paraId="6305613D">
            <w:pPr>
              <w:spacing w:line="435" w:lineRule="auto"/>
              <w:rPr>
                <w:rFonts w:ascii="Arial"/>
                <w:sz w:val="21"/>
              </w:rPr>
            </w:pPr>
          </w:p>
          <w:p w14:paraId="6C3A502D">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270</w:t>
            </w:r>
          </w:p>
        </w:tc>
        <w:tc>
          <w:tcPr>
            <w:tcW w:w="1324" w:type="dxa"/>
            <w:vAlign w:val="top"/>
          </w:tcPr>
          <w:p w14:paraId="7D3BA63D">
            <w:pPr>
              <w:spacing w:line="462" w:lineRule="auto"/>
              <w:rPr>
                <w:rFonts w:ascii="Arial"/>
                <w:sz w:val="21"/>
              </w:rPr>
            </w:pPr>
          </w:p>
          <w:p w14:paraId="5DBC78DB">
            <w:pPr>
              <w:pStyle w:val="6"/>
              <w:spacing w:before="78" w:line="214" w:lineRule="auto"/>
              <w:ind w:left="184"/>
            </w:pPr>
            <w:r>
              <w:rPr>
                <w:spacing w:val="-3"/>
              </w:rPr>
              <w:t>行政处罚</w:t>
            </w:r>
          </w:p>
        </w:tc>
        <w:tc>
          <w:tcPr>
            <w:tcW w:w="6949" w:type="dxa"/>
            <w:tcBorders>
              <w:right w:val="single" w:color="000000" w:sz="6" w:space="0"/>
            </w:tcBorders>
            <w:vAlign w:val="top"/>
          </w:tcPr>
          <w:p w14:paraId="21FAE1E0">
            <w:pPr>
              <w:pStyle w:val="6"/>
              <w:spacing w:before="151" w:line="276" w:lineRule="auto"/>
              <w:ind w:left="110" w:right="103" w:hanging="1"/>
              <w:jc w:val="both"/>
            </w:pPr>
            <w:r>
              <w:t>餐具、饮具和盛放直接入口食品的容器，使用前未经洗净、消毒或者清洗消毒不合格，或者餐饮服务设施、设备未按规定定期维</w:t>
            </w:r>
            <w:r>
              <w:rPr>
                <w:spacing w:val="-1"/>
              </w:rPr>
              <w:t>护、清洗、校验的处罚</w:t>
            </w:r>
          </w:p>
        </w:tc>
      </w:tr>
      <w:tr w14:paraId="65C75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835" w:type="dxa"/>
            <w:tcBorders>
              <w:left w:val="single" w:color="000000" w:sz="6" w:space="0"/>
            </w:tcBorders>
            <w:vAlign w:val="top"/>
          </w:tcPr>
          <w:p w14:paraId="501AA914">
            <w:pPr>
              <w:spacing w:line="428" w:lineRule="auto"/>
              <w:rPr>
                <w:rFonts w:ascii="Arial"/>
                <w:sz w:val="21"/>
              </w:rPr>
            </w:pPr>
          </w:p>
          <w:p w14:paraId="5DAAC58A">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271</w:t>
            </w:r>
          </w:p>
        </w:tc>
        <w:tc>
          <w:tcPr>
            <w:tcW w:w="1324" w:type="dxa"/>
            <w:vAlign w:val="top"/>
          </w:tcPr>
          <w:p w14:paraId="23BB55B4">
            <w:pPr>
              <w:spacing w:line="457" w:lineRule="auto"/>
              <w:rPr>
                <w:rFonts w:ascii="Arial"/>
                <w:sz w:val="21"/>
              </w:rPr>
            </w:pPr>
          </w:p>
          <w:p w14:paraId="7E345284">
            <w:pPr>
              <w:pStyle w:val="6"/>
              <w:spacing w:before="78" w:line="214" w:lineRule="auto"/>
              <w:ind w:left="184"/>
            </w:pPr>
            <w:r>
              <w:rPr>
                <w:spacing w:val="-3"/>
              </w:rPr>
              <w:t>行政处罚</w:t>
            </w:r>
          </w:p>
        </w:tc>
        <w:tc>
          <w:tcPr>
            <w:tcW w:w="6949" w:type="dxa"/>
            <w:tcBorders>
              <w:right w:val="single" w:color="000000" w:sz="6" w:space="0"/>
            </w:tcBorders>
            <w:vAlign w:val="top"/>
          </w:tcPr>
          <w:p w14:paraId="777B9826">
            <w:pPr>
              <w:pStyle w:val="6"/>
              <w:spacing w:before="131" w:line="277" w:lineRule="auto"/>
              <w:ind w:left="130" w:right="103" w:hanging="16"/>
              <w:jc w:val="both"/>
            </w:pPr>
            <w:r>
              <w:t>食品生产经营者安排未取得健康证明或者患有国务院卫生行政部</w:t>
            </w:r>
            <w:r>
              <w:rPr>
                <w:spacing w:val="-1"/>
              </w:rPr>
              <w:t>门规定的有碍食品安全疾病的人员从事接触直接入口食品的工作</w:t>
            </w:r>
            <w:r>
              <w:rPr>
                <w:spacing w:val="-10"/>
              </w:rPr>
              <w:t>的处罚</w:t>
            </w:r>
          </w:p>
        </w:tc>
      </w:tr>
      <w:tr w14:paraId="24C9D6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2D61E432">
            <w:pPr>
              <w:spacing w:before="154"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272</w:t>
            </w:r>
          </w:p>
        </w:tc>
        <w:tc>
          <w:tcPr>
            <w:tcW w:w="1324" w:type="dxa"/>
            <w:tcBorders>
              <w:bottom w:val="single" w:color="000000" w:sz="6" w:space="0"/>
            </w:tcBorders>
            <w:vAlign w:val="top"/>
          </w:tcPr>
          <w:p w14:paraId="43E5B067">
            <w:pPr>
              <w:pStyle w:val="6"/>
              <w:spacing w:before="190" w:line="214" w:lineRule="auto"/>
              <w:ind w:left="184"/>
            </w:pPr>
            <w:r>
              <w:rPr>
                <w:spacing w:val="-3"/>
              </w:rPr>
              <w:t>行政处罚</w:t>
            </w:r>
          </w:p>
        </w:tc>
        <w:tc>
          <w:tcPr>
            <w:tcW w:w="6949" w:type="dxa"/>
            <w:tcBorders>
              <w:bottom w:val="single" w:color="000000" w:sz="6" w:space="0"/>
              <w:right w:val="single" w:color="000000" w:sz="6" w:space="0"/>
            </w:tcBorders>
            <w:vAlign w:val="top"/>
          </w:tcPr>
          <w:p w14:paraId="6F6B444F">
            <w:pPr>
              <w:pStyle w:val="6"/>
              <w:spacing w:before="192" w:line="214" w:lineRule="auto"/>
              <w:ind w:left="114"/>
            </w:pPr>
            <w:r>
              <w:rPr>
                <w:spacing w:val="-1"/>
              </w:rPr>
              <w:t>食品经营者未按规定要求销售食品的处罚</w:t>
            </w:r>
          </w:p>
        </w:tc>
      </w:tr>
    </w:tbl>
    <w:p w14:paraId="303010E0">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37C658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835" w:type="dxa"/>
            <w:tcBorders>
              <w:left w:val="single" w:color="000000" w:sz="6" w:space="0"/>
            </w:tcBorders>
            <w:vAlign w:val="top"/>
          </w:tcPr>
          <w:p w14:paraId="73E821A1">
            <w:pPr>
              <w:spacing w:before="285"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273</w:t>
            </w:r>
          </w:p>
        </w:tc>
        <w:tc>
          <w:tcPr>
            <w:tcW w:w="1324" w:type="dxa"/>
            <w:vAlign w:val="top"/>
          </w:tcPr>
          <w:p w14:paraId="27827A4A">
            <w:pPr>
              <w:spacing w:line="241" w:lineRule="auto"/>
              <w:rPr>
                <w:rFonts w:ascii="Arial"/>
                <w:sz w:val="21"/>
              </w:rPr>
            </w:pPr>
          </w:p>
          <w:p w14:paraId="0EC55DE6">
            <w:pPr>
              <w:pStyle w:val="6"/>
              <w:spacing w:before="78" w:line="214" w:lineRule="auto"/>
              <w:ind w:left="184"/>
            </w:pPr>
            <w:r>
              <w:rPr>
                <w:spacing w:val="-3"/>
              </w:rPr>
              <w:t>行政处罚</w:t>
            </w:r>
          </w:p>
        </w:tc>
        <w:tc>
          <w:tcPr>
            <w:tcW w:w="6949" w:type="dxa"/>
            <w:tcBorders>
              <w:right w:val="single" w:color="000000" w:sz="6" w:space="0"/>
            </w:tcBorders>
            <w:vAlign w:val="top"/>
          </w:tcPr>
          <w:p w14:paraId="020C48FB">
            <w:pPr>
              <w:pStyle w:val="6"/>
              <w:spacing w:before="119" w:line="264" w:lineRule="auto"/>
              <w:ind w:left="110" w:right="103" w:hanging="2"/>
            </w:pPr>
            <w:r>
              <w:t>保健食品生产企业未按规定向食品药品监督管理部门备案，或者</w:t>
            </w:r>
            <w:r>
              <w:rPr>
                <w:spacing w:val="-1"/>
              </w:rPr>
              <w:t>未按备案的产品配方、生产工艺等技术要求组织生产的处罚</w:t>
            </w:r>
          </w:p>
        </w:tc>
      </w:tr>
      <w:tr w14:paraId="7D3820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835" w:type="dxa"/>
            <w:tcBorders>
              <w:left w:val="single" w:color="000000" w:sz="6" w:space="0"/>
            </w:tcBorders>
            <w:vAlign w:val="top"/>
          </w:tcPr>
          <w:p w14:paraId="3C640016">
            <w:pPr>
              <w:spacing w:before="285"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274</w:t>
            </w:r>
          </w:p>
        </w:tc>
        <w:tc>
          <w:tcPr>
            <w:tcW w:w="1324" w:type="dxa"/>
            <w:vAlign w:val="top"/>
          </w:tcPr>
          <w:p w14:paraId="0CE989BA">
            <w:pPr>
              <w:spacing w:line="244" w:lineRule="auto"/>
              <w:rPr>
                <w:rFonts w:ascii="Arial"/>
                <w:sz w:val="21"/>
              </w:rPr>
            </w:pPr>
          </w:p>
          <w:p w14:paraId="07427C6E">
            <w:pPr>
              <w:pStyle w:val="6"/>
              <w:spacing w:before="78" w:line="214" w:lineRule="auto"/>
              <w:ind w:left="184"/>
            </w:pPr>
            <w:r>
              <w:rPr>
                <w:spacing w:val="-3"/>
              </w:rPr>
              <w:t>行政处罚</w:t>
            </w:r>
          </w:p>
        </w:tc>
        <w:tc>
          <w:tcPr>
            <w:tcW w:w="6949" w:type="dxa"/>
            <w:tcBorders>
              <w:right w:val="single" w:color="000000" w:sz="6" w:space="0"/>
            </w:tcBorders>
            <w:vAlign w:val="top"/>
          </w:tcPr>
          <w:p w14:paraId="67A5134B">
            <w:pPr>
              <w:pStyle w:val="6"/>
              <w:spacing w:before="122" w:line="263" w:lineRule="auto"/>
              <w:ind w:left="109" w:right="32" w:firstLine="7"/>
            </w:pPr>
            <w:r>
              <w:rPr>
                <w:spacing w:val="-6"/>
              </w:rPr>
              <w:t>婴幼儿配方食品生产企业未将食品原料、食品添加剂、产品配方、</w:t>
            </w:r>
            <w:r>
              <w:rPr>
                <w:spacing w:val="-1"/>
              </w:rPr>
              <w:t>标签等向食品药品监督管理部门备案的处罚</w:t>
            </w:r>
          </w:p>
        </w:tc>
      </w:tr>
      <w:tr w14:paraId="7D5615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835" w:type="dxa"/>
            <w:tcBorders>
              <w:left w:val="single" w:color="000000" w:sz="6" w:space="0"/>
            </w:tcBorders>
            <w:vAlign w:val="top"/>
          </w:tcPr>
          <w:p w14:paraId="37B6942D">
            <w:pPr>
              <w:spacing w:before="287"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275</w:t>
            </w:r>
          </w:p>
        </w:tc>
        <w:tc>
          <w:tcPr>
            <w:tcW w:w="1324" w:type="dxa"/>
            <w:vAlign w:val="top"/>
          </w:tcPr>
          <w:p w14:paraId="4670E523">
            <w:pPr>
              <w:spacing w:line="243" w:lineRule="auto"/>
              <w:rPr>
                <w:rFonts w:ascii="Arial"/>
                <w:sz w:val="21"/>
              </w:rPr>
            </w:pPr>
          </w:p>
          <w:p w14:paraId="1DBE217E">
            <w:pPr>
              <w:pStyle w:val="6"/>
              <w:spacing w:before="78" w:line="214" w:lineRule="auto"/>
              <w:ind w:left="184"/>
            </w:pPr>
            <w:r>
              <w:rPr>
                <w:spacing w:val="-3"/>
              </w:rPr>
              <w:t>行政处罚</w:t>
            </w:r>
          </w:p>
        </w:tc>
        <w:tc>
          <w:tcPr>
            <w:tcW w:w="6949" w:type="dxa"/>
            <w:tcBorders>
              <w:right w:val="single" w:color="000000" w:sz="6" w:space="0"/>
            </w:tcBorders>
            <w:vAlign w:val="top"/>
          </w:tcPr>
          <w:p w14:paraId="544C927C">
            <w:pPr>
              <w:pStyle w:val="6"/>
              <w:spacing w:before="122" w:line="263" w:lineRule="auto"/>
              <w:ind w:left="110" w:right="162" w:firstLine="2"/>
            </w:pPr>
            <w:r>
              <w:rPr>
                <w:spacing w:val="-2"/>
              </w:rPr>
              <w:t>特殊食品生产企业未按规定建立生产质量管理体系并有效</w:t>
            </w:r>
            <w:r>
              <w:rPr>
                <w:spacing w:val="-3"/>
              </w:rPr>
              <w:t>运行，</w:t>
            </w:r>
            <w:r>
              <w:rPr>
                <w:spacing w:val="-1"/>
              </w:rPr>
              <w:t>或者未定期提交自查报告的处罚</w:t>
            </w:r>
          </w:p>
        </w:tc>
      </w:tr>
      <w:tr w14:paraId="54CAA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835" w:type="dxa"/>
            <w:tcBorders>
              <w:left w:val="single" w:color="000000" w:sz="6" w:space="0"/>
            </w:tcBorders>
            <w:vAlign w:val="top"/>
          </w:tcPr>
          <w:p w14:paraId="48DEEB91">
            <w:pPr>
              <w:spacing w:before="287"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276</w:t>
            </w:r>
          </w:p>
        </w:tc>
        <w:tc>
          <w:tcPr>
            <w:tcW w:w="1324" w:type="dxa"/>
            <w:vAlign w:val="top"/>
          </w:tcPr>
          <w:p w14:paraId="3A5B61F0">
            <w:pPr>
              <w:spacing w:line="246" w:lineRule="auto"/>
              <w:rPr>
                <w:rFonts w:ascii="Arial"/>
                <w:sz w:val="21"/>
              </w:rPr>
            </w:pPr>
          </w:p>
          <w:p w14:paraId="1B145C09">
            <w:pPr>
              <w:pStyle w:val="6"/>
              <w:spacing w:before="78" w:line="214" w:lineRule="auto"/>
              <w:ind w:left="184"/>
            </w:pPr>
            <w:r>
              <w:rPr>
                <w:spacing w:val="-3"/>
              </w:rPr>
              <w:t>行政处罚</w:t>
            </w:r>
          </w:p>
        </w:tc>
        <w:tc>
          <w:tcPr>
            <w:tcW w:w="6949" w:type="dxa"/>
            <w:tcBorders>
              <w:right w:val="single" w:color="000000" w:sz="6" w:space="0"/>
            </w:tcBorders>
            <w:vAlign w:val="top"/>
          </w:tcPr>
          <w:p w14:paraId="650A113B">
            <w:pPr>
              <w:pStyle w:val="6"/>
              <w:spacing w:before="124" w:line="262" w:lineRule="auto"/>
              <w:ind w:left="115" w:right="103" w:hanging="1"/>
            </w:pPr>
            <w:r>
              <w:t>食品生产经营者未定期对食品安全状况进行检查评价，或者生产</w:t>
            </w:r>
            <w:r>
              <w:rPr>
                <w:spacing w:val="-1"/>
              </w:rPr>
              <w:t>经营条件发生变化，未按规定处理的处罚</w:t>
            </w:r>
          </w:p>
        </w:tc>
      </w:tr>
      <w:tr w14:paraId="44073A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835" w:type="dxa"/>
            <w:tcBorders>
              <w:left w:val="single" w:color="000000" w:sz="6" w:space="0"/>
            </w:tcBorders>
            <w:vAlign w:val="top"/>
          </w:tcPr>
          <w:p w14:paraId="24433F7A">
            <w:pPr>
              <w:spacing w:before="28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277</w:t>
            </w:r>
          </w:p>
        </w:tc>
        <w:tc>
          <w:tcPr>
            <w:tcW w:w="1324" w:type="dxa"/>
            <w:vAlign w:val="top"/>
          </w:tcPr>
          <w:p w14:paraId="65ABA53D">
            <w:pPr>
              <w:spacing w:line="245" w:lineRule="auto"/>
              <w:rPr>
                <w:rFonts w:ascii="Arial"/>
                <w:sz w:val="21"/>
              </w:rPr>
            </w:pPr>
          </w:p>
          <w:p w14:paraId="41B14590">
            <w:pPr>
              <w:pStyle w:val="6"/>
              <w:spacing w:before="78" w:line="214" w:lineRule="auto"/>
              <w:ind w:left="184"/>
            </w:pPr>
            <w:r>
              <w:rPr>
                <w:spacing w:val="-3"/>
              </w:rPr>
              <w:t>行政处罚</w:t>
            </w:r>
          </w:p>
        </w:tc>
        <w:tc>
          <w:tcPr>
            <w:tcW w:w="6949" w:type="dxa"/>
            <w:tcBorders>
              <w:right w:val="single" w:color="000000" w:sz="6" w:space="0"/>
            </w:tcBorders>
            <w:vAlign w:val="top"/>
          </w:tcPr>
          <w:p w14:paraId="53A8817A">
            <w:pPr>
              <w:pStyle w:val="6"/>
              <w:spacing w:before="124" w:line="262" w:lineRule="auto"/>
              <w:ind w:left="110" w:right="103" w:firstLine="15"/>
            </w:pPr>
            <w:r>
              <w:rPr>
                <w:spacing w:val="-1"/>
              </w:rPr>
              <w:t>学校、托幼机构、养老机构、建筑工地等集中用餐单位未按规定履行食品安全管理责任的处罚</w:t>
            </w:r>
          </w:p>
        </w:tc>
      </w:tr>
      <w:tr w14:paraId="286924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835" w:type="dxa"/>
            <w:tcBorders>
              <w:left w:val="single" w:color="000000" w:sz="6" w:space="0"/>
            </w:tcBorders>
            <w:vAlign w:val="top"/>
          </w:tcPr>
          <w:p w14:paraId="142B51CE">
            <w:pPr>
              <w:spacing w:before="28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278</w:t>
            </w:r>
          </w:p>
        </w:tc>
        <w:tc>
          <w:tcPr>
            <w:tcW w:w="1324" w:type="dxa"/>
            <w:vAlign w:val="top"/>
          </w:tcPr>
          <w:p w14:paraId="32ED7753">
            <w:pPr>
              <w:spacing w:line="248" w:lineRule="auto"/>
              <w:rPr>
                <w:rFonts w:ascii="Arial"/>
                <w:sz w:val="21"/>
              </w:rPr>
            </w:pPr>
          </w:p>
          <w:p w14:paraId="23024FC9">
            <w:pPr>
              <w:pStyle w:val="6"/>
              <w:spacing w:before="78" w:line="214" w:lineRule="auto"/>
              <w:ind w:left="184"/>
            </w:pPr>
            <w:r>
              <w:rPr>
                <w:spacing w:val="-3"/>
              </w:rPr>
              <w:t>行政处罚</w:t>
            </w:r>
          </w:p>
        </w:tc>
        <w:tc>
          <w:tcPr>
            <w:tcW w:w="6949" w:type="dxa"/>
            <w:tcBorders>
              <w:right w:val="single" w:color="000000" w:sz="6" w:space="0"/>
            </w:tcBorders>
            <w:vAlign w:val="top"/>
          </w:tcPr>
          <w:p w14:paraId="25840F9E">
            <w:pPr>
              <w:pStyle w:val="6"/>
              <w:spacing w:before="127" w:line="261" w:lineRule="auto"/>
              <w:ind w:left="113" w:right="103"/>
            </w:pPr>
            <w:r>
              <w:t>食品生产企业、餐饮服务提供者未按规定制定、实施生产经营过</w:t>
            </w:r>
            <w:r>
              <w:rPr>
                <w:spacing w:val="-2"/>
              </w:rPr>
              <w:t>程控制要求的处罚</w:t>
            </w:r>
          </w:p>
        </w:tc>
      </w:tr>
      <w:tr w14:paraId="27C1F1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835" w:type="dxa"/>
            <w:tcBorders>
              <w:left w:val="single" w:color="000000" w:sz="6" w:space="0"/>
            </w:tcBorders>
            <w:vAlign w:val="top"/>
          </w:tcPr>
          <w:p w14:paraId="116B5CEF">
            <w:pPr>
              <w:spacing w:before="291"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279</w:t>
            </w:r>
          </w:p>
        </w:tc>
        <w:tc>
          <w:tcPr>
            <w:tcW w:w="1324" w:type="dxa"/>
            <w:vAlign w:val="top"/>
          </w:tcPr>
          <w:p w14:paraId="746F4BE6">
            <w:pPr>
              <w:spacing w:line="247" w:lineRule="auto"/>
              <w:rPr>
                <w:rFonts w:ascii="Arial"/>
                <w:sz w:val="21"/>
              </w:rPr>
            </w:pPr>
          </w:p>
          <w:p w14:paraId="21E44865">
            <w:pPr>
              <w:pStyle w:val="6"/>
              <w:spacing w:before="78" w:line="214" w:lineRule="auto"/>
              <w:ind w:left="184"/>
            </w:pPr>
            <w:r>
              <w:rPr>
                <w:spacing w:val="-3"/>
              </w:rPr>
              <w:t>行政处罚</w:t>
            </w:r>
          </w:p>
        </w:tc>
        <w:tc>
          <w:tcPr>
            <w:tcW w:w="6949" w:type="dxa"/>
            <w:tcBorders>
              <w:right w:val="single" w:color="000000" w:sz="6" w:space="0"/>
            </w:tcBorders>
            <w:vAlign w:val="top"/>
          </w:tcPr>
          <w:p w14:paraId="76AFA310">
            <w:pPr>
              <w:pStyle w:val="6"/>
              <w:spacing w:before="127" w:line="261" w:lineRule="auto"/>
              <w:ind w:left="113" w:right="103"/>
            </w:pPr>
            <w:r>
              <w:t>食用农产品销售者违反《中华人民共和国食品安全法》第六十五</w:t>
            </w:r>
            <w:r>
              <w:rPr>
                <w:spacing w:val="-2"/>
              </w:rPr>
              <w:t>条规定的的处罚</w:t>
            </w:r>
          </w:p>
        </w:tc>
      </w:tr>
      <w:tr w14:paraId="110B3E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835" w:type="dxa"/>
            <w:tcBorders>
              <w:left w:val="single" w:color="000000" w:sz="6" w:space="0"/>
            </w:tcBorders>
            <w:vAlign w:val="top"/>
          </w:tcPr>
          <w:p w14:paraId="745ABF75">
            <w:pPr>
              <w:spacing w:line="423" w:lineRule="auto"/>
              <w:rPr>
                <w:rFonts w:ascii="Arial"/>
                <w:sz w:val="21"/>
              </w:rPr>
            </w:pPr>
          </w:p>
          <w:p w14:paraId="407ADE8E">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280</w:t>
            </w:r>
          </w:p>
        </w:tc>
        <w:tc>
          <w:tcPr>
            <w:tcW w:w="1324" w:type="dxa"/>
            <w:vAlign w:val="top"/>
          </w:tcPr>
          <w:p w14:paraId="63C708E3">
            <w:pPr>
              <w:spacing w:line="450" w:lineRule="auto"/>
              <w:rPr>
                <w:rFonts w:ascii="Arial"/>
                <w:sz w:val="21"/>
              </w:rPr>
            </w:pPr>
          </w:p>
          <w:p w14:paraId="5F5FF8F3">
            <w:pPr>
              <w:pStyle w:val="6"/>
              <w:spacing w:before="78" w:line="214" w:lineRule="auto"/>
              <w:ind w:left="184"/>
            </w:pPr>
            <w:r>
              <w:rPr>
                <w:spacing w:val="-3"/>
              </w:rPr>
              <w:t>行政处罚</w:t>
            </w:r>
          </w:p>
        </w:tc>
        <w:tc>
          <w:tcPr>
            <w:tcW w:w="6949" w:type="dxa"/>
            <w:tcBorders>
              <w:right w:val="single" w:color="000000" w:sz="6" w:space="0"/>
            </w:tcBorders>
            <w:vAlign w:val="top"/>
          </w:tcPr>
          <w:p w14:paraId="1FFAD758">
            <w:pPr>
              <w:pStyle w:val="6"/>
              <w:spacing w:before="127" w:line="278" w:lineRule="auto"/>
              <w:ind w:left="117" w:right="103" w:hanging="2"/>
            </w:pPr>
            <w:r>
              <w:t>集中交易市场的开办者、柜台出租者、展销会的举办者允许未依法取得许可的食品经营者进入市场销售食品，或者未履</w:t>
            </w:r>
            <w:r>
              <w:rPr>
                <w:spacing w:val="-1"/>
              </w:rPr>
              <w:t>行检查、</w:t>
            </w:r>
            <w:r>
              <w:rPr>
                <w:spacing w:val="-3"/>
              </w:rPr>
              <w:t>报告等义务的处罚</w:t>
            </w:r>
          </w:p>
        </w:tc>
      </w:tr>
      <w:tr w14:paraId="44DF5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835" w:type="dxa"/>
            <w:tcBorders>
              <w:left w:val="single" w:color="000000" w:sz="6" w:space="0"/>
            </w:tcBorders>
            <w:vAlign w:val="top"/>
          </w:tcPr>
          <w:p w14:paraId="7F10293A">
            <w:pPr>
              <w:spacing w:before="293"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281</w:t>
            </w:r>
          </w:p>
        </w:tc>
        <w:tc>
          <w:tcPr>
            <w:tcW w:w="1324" w:type="dxa"/>
            <w:vAlign w:val="top"/>
          </w:tcPr>
          <w:p w14:paraId="610EFDA4">
            <w:pPr>
              <w:spacing w:line="249" w:lineRule="auto"/>
              <w:rPr>
                <w:rFonts w:ascii="Arial"/>
                <w:sz w:val="21"/>
              </w:rPr>
            </w:pPr>
          </w:p>
          <w:p w14:paraId="2A961326">
            <w:pPr>
              <w:pStyle w:val="6"/>
              <w:spacing w:before="78" w:line="214" w:lineRule="auto"/>
              <w:ind w:left="184"/>
            </w:pPr>
            <w:r>
              <w:rPr>
                <w:spacing w:val="-3"/>
              </w:rPr>
              <w:t>行政处罚</w:t>
            </w:r>
          </w:p>
        </w:tc>
        <w:tc>
          <w:tcPr>
            <w:tcW w:w="6949" w:type="dxa"/>
            <w:tcBorders>
              <w:right w:val="single" w:color="000000" w:sz="6" w:space="0"/>
            </w:tcBorders>
            <w:vAlign w:val="top"/>
          </w:tcPr>
          <w:p w14:paraId="43D96638">
            <w:pPr>
              <w:pStyle w:val="6"/>
              <w:spacing w:before="127" w:line="261" w:lineRule="auto"/>
              <w:ind w:left="138" w:right="103" w:hanging="24"/>
            </w:pPr>
            <w:r>
              <w:t>食用农产品批发市场违反《中华人民共和国食品安全法》第六十</w:t>
            </w:r>
            <w:r>
              <w:rPr>
                <w:spacing w:val="-6"/>
              </w:rPr>
              <w:t>四条规定的处罚</w:t>
            </w:r>
          </w:p>
        </w:tc>
      </w:tr>
      <w:tr w14:paraId="4F8CBB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835" w:type="dxa"/>
            <w:tcBorders>
              <w:left w:val="single" w:color="000000" w:sz="6" w:space="0"/>
            </w:tcBorders>
            <w:vAlign w:val="top"/>
          </w:tcPr>
          <w:p w14:paraId="6D1B03F1">
            <w:pPr>
              <w:spacing w:line="425" w:lineRule="auto"/>
              <w:rPr>
                <w:rFonts w:ascii="Arial"/>
                <w:sz w:val="21"/>
              </w:rPr>
            </w:pPr>
          </w:p>
          <w:p w14:paraId="28C7D399">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282</w:t>
            </w:r>
          </w:p>
        </w:tc>
        <w:tc>
          <w:tcPr>
            <w:tcW w:w="1324" w:type="dxa"/>
            <w:vAlign w:val="top"/>
          </w:tcPr>
          <w:p w14:paraId="6CE6A537">
            <w:pPr>
              <w:spacing w:line="454" w:lineRule="auto"/>
              <w:rPr>
                <w:rFonts w:ascii="Arial"/>
                <w:sz w:val="21"/>
              </w:rPr>
            </w:pPr>
          </w:p>
          <w:p w14:paraId="3248BB3F">
            <w:pPr>
              <w:pStyle w:val="6"/>
              <w:spacing w:before="78" w:line="214" w:lineRule="auto"/>
              <w:ind w:left="184"/>
            </w:pPr>
            <w:r>
              <w:rPr>
                <w:spacing w:val="-3"/>
              </w:rPr>
              <w:t>行政处罚</w:t>
            </w:r>
          </w:p>
        </w:tc>
        <w:tc>
          <w:tcPr>
            <w:tcW w:w="6949" w:type="dxa"/>
            <w:tcBorders>
              <w:right w:val="single" w:color="000000" w:sz="6" w:space="0"/>
            </w:tcBorders>
            <w:vAlign w:val="top"/>
          </w:tcPr>
          <w:p w14:paraId="151EEBF0">
            <w:pPr>
              <w:pStyle w:val="6"/>
              <w:spacing w:before="131" w:line="277" w:lineRule="auto"/>
              <w:ind w:left="116" w:right="103" w:firstLine="19"/>
              <w:jc w:val="both"/>
            </w:pPr>
            <w:r>
              <w:rPr>
                <w:spacing w:val="-1"/>
              </w:rPr>
              <w:t>网络食品交易第三方平台提供者未对入网食品经营者进行实名登</w:t>
            </w:r>
            <w:r>
              <w:t>记、审查许可证，或者未履行报告、停止提供网络交易平台</w:t>
            </w:r>
            <w:r>
              <w:rPr>
                <w:spacing w:val="-1"/>
              </w:rPr>
              <w:t>服务</w:t>
            </w:r>
            <w:r>
              <w:rPr>
                <w:spacing w:val="-3"/>
              </w:rPr>
              <w:t>等义务的处罚</w:t>
            </w:r>
          </w:p>
        </w:tc>
      </w:tr>
      <w:tr w14:paraId="1B4C7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835" w:type="dxa"/>
            <w:tcBorders>
              <w:left w:val="single" w:color="000000" w:sz="6" w:space="0"/>
            </w:tcBorders>
            <w:vAlign w:val="top"/>
          </w:tcPr>
          <w:p w14:paraId="33D256CF">
            <w:pPr>
              <w:spacing w:before="230"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283</w:t>
            </w:r>
          </w:p>
        </w:tc>
        <w:tc>
          <w:tcPr>
            <w:tcW w:w="1324" w:type="dxa"/>
            <w:vAlign w:val="top"/>
          </w:tcPr>
          <w:p w14:paraId="3B85B589">
            <w:pPr>
              <w:pStyle w:val="6"/>
              <w:spacing w:before="265" w:line="214" w:lineRule="auto"/>
              <w:ind w:left="184"/>
            </w:pPr>
            <w:r>
              <w:rPr>
                <w:spacing w:val="-3"/>
              </w:rPr>
              <w:t>行政处罚</w:t>
            </w:r>
          </w:p>
        </w:tc>
        <w:tc>
          <w:tcPr>
            <w:tcW w:w="6949" w:type="dxa"/>
            <w:tcBorders>
              <w:right w:val="single" w:color="000000" w:sz="6" w:space="0"/>
            </w:tcBorders>
            <w:vAlign w:val="top"/>
          </w:tcPr>
          <w:p w14:paraId="372AF870">
            <w:pPr>
              <w:pStyle w:val="6"/>
              <w:spacing w:before="268" w:line="214" w:lineRule="auto"/>
              <w:ind w:left="110"/>
            </w:pPr>
            <w:r>
              <w:rPr>
                <w:spacing w:val="-1"/>
              </w:rPr>
              <w:t>未按要求进行食品贮存、运输和装卸的处罚</w:t>
            </w:r>
          </w:p>
        </w:tc>
      </w:tr>
      <w:tr w14:paraId="322BBB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4" w:hRule="atLeast"/>
        </w:trPr>
        <w:tc>
          <w:tcPr>
            <w:tcW w:w="835" w:type="dxa"/>
            <w:tcBorders>
              <w:left w:val="single" w:color="000000" w:sz="6" w:space="0"/>
            </w:tcBorders>
            <w:vAlign w:val="top"/>
          </w:tcPr>
          <w:p w14:paraId="6F254C7F">
            <w:pPr>
              <w:spacing w:line="479" w:lineRule="auto"/>
              <w:rPr>
                <w:rFonts w:ascii="Arial"/>
                <w:sz w:val="21"/>
              </w:rPr>
            </w:pPr>
          </w:p>
          <w:p w14:paraId="2475977E">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284</w:t>
            </w:r>
          </w:p>
        </w:tc>
        <w:tc>
          <w:tcPr>
            <w:tcW w:w="1324" w:type="dxa"/>
            <w:vAlign w:val="top"/>
          </w:tcPr>
          <w:p w14:paraId="387F8813">
            <w:pPr>
              <w:spacing w:line="253" w:lineRule="auto"/>
              <w:rPr>
                <w:rFonts w:ascii="Arial"/>
                <w:sz w:val="21"/>
              </w:rPr>
            </w:pPr>
          </w:p>
          <w:p w14:paraId="28F2FBD5">
            <w:pPr>
              <w:spacing w:line="253" w:lineRule="auto"/>
              <w:rPr>
                <w:rFonts w:ascii="Arial"/>
                <w:sz w:val="21"/>
              </w:rPr>
            </w:pPr>
          </w:p>
          <w:p w14:paraId="18B831C5">
            <w:pPr>
              <w:pStyle w:val="6"/>
              <w:spacing w:before="78" w:line="214" w:lineRule="auto"/>
              <w:ind w:left="184"/>
            </w:pPr>
            <w:r>
              <w:rPr>
                <w:spacing w:val="-3"/>
              </w:rPr>
              <w:t>行政处罚</w:t>
            </w:r>
          </w:p>
        </w:tc>
        <w:tc>
          <w:tcPr>
            <w:tcW w:w="6949" w:type="dxa"/>
            <w:tcBorders>
              <w:right w:val="single" w:color="000000" w:sz="6" w:space="0"/>
            </w:tcBorders>
            <w:vAlign w:val="top"/>
          </w:tcPr>
          <w:p w14:paraId="4907B7BC">
            <w:pPr>
              <w:pStyle w:val="6"/>
              <w:spacing w:before="182" w:line="290" w:lineRule="auto"/>
              <w:ind w:left="107" w:right="103" w:firstLine="6"/>
              <w:jc w:val="both"/>
            </w:pPr>
            <w:r>
              <w:t>违反本法规定，拒绝、阻挠、干涉有关部门、机构及其工作人员依法开展食品安全监督检查、事故调查处理、风险监测和风险评</w:t>
            </w:r>
            <w:r>
              <w:rPr>
                <w:spacing w:val="-2"/>
              </w:rPr>
              <w:t>估的处罚</w:t>
            </w:r>
          </w:p>
        </w:tc>
      </w:tr>
      <w:tr w14:paraId="74FCD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835" w:type="dxa"/>
            <w:tcBorders>
              <w:left w:val="single" w:color="000000" w:sz="6" w:space="0"/>
              <w:bottom w:val="single" w:color="000000" w:sz="6" w:space="0"/>
            </w:tcBorders>
            <w:vAlign w:val="top"/>
          </w:tcPr>
          <w:p w14:paraId="6C2DF520">
            <w:pPr>
              <w:spacing w:before="292"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285</w:t>
            </w:r>
          </w:p>
        </w:tc>
        <w:tc>
          <w:tcPr>
            <w:tcW w:w="1324" w:type="dxa"/>
            <w:tcBorders>
              <w:bottom w:val="single" w:color="000000" w:sz="6" w:space="0"/>
            </w:tcBorders>
            <w:vAlign w:val="top"/>
          </w:tcPr>
          <w:p w14:paraId="24A429ED">
            <w:pPr>
              <w:spacing w:line="249" w:lineRule="auto"/>
              <w:rPr>
                <w:rFonts w:ascii="Arial"/>
                <w:sz w:val="21"/>
              </w:rPr>
            </w:pPr>
          </w:p>
          <w:p w14:paraId="4AA1A55D">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5801EA3D">
            <w:pPr>
              <w:pStyle w:val="6"/>
              <w:spacing w:before="130" w:line="260" w:lineRule="auto"/>
              <w:ind w:left="104" w:right="103" w:firstLine="10"/>
            </w:pPr>
            <w:r>
              <w:t>食品生产经营者在一年内累计三次因违反本法规定受到责令停产</w:t>
            </w:r>
            <w:r>
              <w:rPr>
                <w:spacing w:val="-1"/>
              </w:rPr>
              <w:t>停业、吊销许可证以外处罚的处罚</w:t>
            </w:r>
          </w:p>
        </w:tc>
      </w:tr>
    </w:tbl>
    <w:p w14:paraId="64401D70">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35BAE2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70638E5E">
            <w:pPr>
              <w:spacing w:before="278"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286</w:t>
            </w:r>
          </w:p>
        </w:tc>
        <w:tc>
          <w:tcPr>
            <w:tcW w:w="1324" w:type="dxa"/>
            <w:vAlign w:val="top"/>
          </w:tcPr>
          <w:p w14:paraId="7DC7A27A">
            <w:pPr>
              <w:pStyle w:val="6"/>
              <w:spacing w:before="316" w:line="214" w:lineRule="auto"/>
              <w:ind w:left="184"/>
            </w:pPr>
            <w:r>
              <w:rPr>
                <w:spacing w:val="-3"/>
              </w:rPr>
              <w:t>行政处罚</w:t>
            </w:r>
          </w:p>
        </w:tc>
        <w:tc>
          <w:tcPr>
            <w:tcW w:w="6949" w:type="dxa"/>
            <w:tcBorders>
              <w:right w:val="single" w:color="000000" w:sz="6" w:space="0"/>
            </w:tcBorders>
            <w:vAlign w:val="top"/>
          </w:tcPr>
          <w:p w14:paraId="7D180407">
            <w:pPr>
              <w:pStyle w:val="6"/>
              <w:spacing w:before="115" w:line="261" w:lineRule="auto"/>
              <w:ind w:left="125" w:right="103" w:hanging="11"/>
            </w:pPr>
            <w:r>
              <w:t>食品生产经营者聘用人员违反《中华人民共和国食品安全法》第</w:t>
            </w:r>
            <w:r>
              <w:rPr>
                <w:spacing w:val="-2"/>
              </w:rPr>
              <w:t>一百三十五条前两款规定的处罚</w:t>
            </w:r>
          </w:p>
        </w:tc>
      </w:tr>
      <w:tr w14:paraId="59BED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35" w:type="dxa"/>
            <w:tcBorders>
              <w:left w:val="single" w:color="000000" w:sz="6" w:space="0"/>
            </w:tcBorders>
            <w:vAlign w:val="top"/>
          </w:tcPr>
          <w:p w14:paraId="62A9F556">
            <w:pPr>
              <w:spacing w:line="408" w:lineRule="auto"/>
              <w:rPr>
                <w:rFonts w:ascii="Arial"/>
                <w:sz w:val="21"/>
              </w:rPr>
            </w:pPr>
          </w:p>
          <w:p w14:paraId="5B4FC046">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287</w:t>
            </w:r>
          </w:p>
        </w:tc>
        <w:tc>
          <w:tcPr>
            <w:tcW w:w="1324" w:type="dxa"/>
            <w:vAlign w:val="top"/>
          </w:tcPr>
          <w:p w14:paraId="7D3A5BB6">
            <w:pPr>
              <w:spacing w:line="437" w:lineRule="auto"/>
              <w:rPr>
                <w:rFonts w:ascii="Arial"/>
                <w:sz w:val="21"/>
              </w:rPr>
            </w:pPr>
          </w:p>
          <w:p w14:paraId="44ADAE4D">
            <w:pPr>
              <w:pStyle w:val="6"/>
              <w:spacing w:before="78" w:line="214" w:lineRule="auto"/>
              <w:ind w:left="184"/>
            </w:pPr>
            <w:r>
              <w:rPr>
                <w:spacing w:val="-3"/>
              </w:rPr>
              <w:t>行政处罚</w:t>
            </w:r>
          </w:p>
        </w:tc>
        <w:tc>
          <w:tcPr>
            <w:tcW w:w="6949" w:type="dxa"/>
            <w:tcBorders>
              <w:right w:val="single" w:color="000000" w:sz="6" w:space="0"/>
            </w:tcBorders>
            <w:vAlign w:val="top"/>
          </w:tcPr>
          <w:p w14:paraId="16C3FBCE">
            <w:pPr>
              <w:pStyle w:val="6"/>
              <w:spacing w:before="117" w:line="276" w:lineRule="auto"/>
              <w:ind w:left="112" w:right="103" w:firstLine="2"/>
              <w:jc w:val="both"/>
            </w:pPr>
            <w:r>
              <w:t>对食品作虚假宣传且情节严重的，由省级以上人民政府食品药品监督管理部门决定暂停销售该食品，并向社会公布；之后仍然销</w:t>
            </w:r>
            <w:r>
              <w:rPr>
                <w:spacing w:val="-2"/>
              </w:rPr>
              <w:t>售该食品的处罚</w:t>
            </w:r>
          </w:p>
        </w:tc>
      </w:tr>
      <w:tr w14:paraId="73548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9E56C3C">
            <w:pPr>
              <w:spacing w:before="281"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288</w:t>
            </w:r>
          </w:p>
        </w:tc>
        <w:tc>
          <w:tcPr>
            <w:tcW w:w="1324" w:type="dxa"/>
            <w:vAlign w:val="top"/>
          </w:tcPr>
          <w:p w14:paraId="123CCFB2">
            <w:pPr>
              <w:pStyle w:val="6"/>
              <w:spacing w:before="317" w:line="214" w:lineRule="auto"/>
              <w:ind w:left="184"/>
            </w:pPr>
            <w:r>
              <w:rPr>
                <w:spacing w:val="-3"/>
              </w:rPr>
              <w:t>行政处罚</w:t>
            </w:r>
          </w:p>
        </w:tc>
        <w:tc>
          <w:tcPr>
            <w:tcW w:w="6949" w:type="dxa"/>
            <w:tcBorders>
              <w:right w:val="single" w:color="000000" w:sz="6" w:space="0"/>
            </w:tcBorders>
            <w:vAlign w:val="top"/>
          </w:tcPr>
          <w:p w14:paraId="6100B719">
            <w:pPr>
              <w:pStyle w:val="6"/>
              <w:spacing w:before="118" w:line="260" w:lineRule="auto"/>
              <w:ind w:left="112" w:right="103" w:firstLine="5"/>
            </w:pPr>
            <w:r>
              <w:t>乳制品生产企业在乳制品生产过程中，加入非食品用化</w:t>
            </w:r>
            <w:r>
              <w:rPr>
                <w:spacing w:val="-1"/>
              </w:rPr>
              <w:t>学物质或者其他可能危害人体健康物质的处罚</w:t>
            </w:r>
          </w:p>
        </w:tc>
      </w:tr>
      <w:tr w14:paraId="19D364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4346195">
            <w:pPr>
              <w:spacing w:before="144"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289</w:t>
            </w:r>
          </w:p>
        </w:tc>
        <w:tc>
          <w:tcPr>
            <w:tcW w:w="1324" w:type="dxa"/>
            <w:vAlign w:val="top"/>
          </w:tcPr>
          <w:p w14:paraId="49CBE234">
            <w:pPr>
              <w:pStyle w:val="6"/>
              <w:spacing w:before="180" w:line="214" w:lineRule="auto"/>
              <w:ind w:left="184"/>
            </w:pPr>
            <w:r>
              <w:rPr>
                <w:spacing w:val="-3"/>
              </w:rPr>
              <w:t>行政处罚</w:t>
            </w:r>
          </w:p>
        </w:tc>
        <w:tc>
          <w:tcPr>
            <w:tcW w:w="6949" w:type="dxa"/>
            <w:tcBorders>
              <w:right w:val="single" w:color="000000" w:sz="6" w:space="0"/>
            </w:tcBorders>
            <w:vAlign w:val="top"/>
          </w:tcPr>
          <w:p w14:paraId="6AB0D965">
            <w:pPr>
              <w:pStyle w:val="6"/>
              <w:spacing w:before="180" w:line="214" w:lineRule="auto"/>
              <w:ind w:left="126"/>
            </w:pPr>
            <w:r>
              <w:rPr>
                <w:spacing w:val="-1"/>
              </w:rPr>
              <w:t>生产、销售不符合乳品质量安全国家标准乳品</w:t>
            </w:r>
            <w:r>
              <w:rPr>
                <w:spacing w:val="-2"/>
              </w:rPr>
              <w:t>的处罚</w:t>
            </w:r>
          </w:p>
        </w:tc>
      </w:tr>
      <w:tr w14:paraId="47447E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35" w:type="dxa"/>
            <w:tcBorders>
              <w:left w:val="single" w:color="000000" w:sz="6" w:space="0"/>
            </w:tcBorders>
            <w:vAlign w:val="top"/>
          </w:tcPr>
          <w:p w14:paraId="56F1C140">
            <w:pPr>
              <w:spacing w:line="413" w:lineRule="auto"/>
              <w:rPr>
                <w:rFonts w:ascii="Arial"/>
                <w:sz w:val="21"/>
              </w:rPr>
            </w:pPr>
          </w:p>
          <w:p w14:paraId="02D8DCB5">
            <w:pPr>
              <w:spacing w:before="69" w:line="314"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290</w:t>
            </w:r>
          </w:p>
        </w:tc>
        <w:tc>
          <w:tcPr>
            <w:tcW w:w="1324" w:type="dxa"/>
            <w:vAlign w:val="top"/>
          </w:tcPr>
          <w:p w14:paraId="3AE39272">
            <w:pPr>
              <w:spacing w:line="439" w:lineRule="auto"/>
              <w:rPr>
                <w:rFonts w:ascii="Arial"/>
                <w:sz w:val="21"/>
              </w:rPr>
            </w:pPr>
          </w:p>
          <w:p w14:paraId="4936207A">
            <w:pPr>
              <w:pStyle w:val="6"/>
              <w:spacing w:before="78" w:line="214" w:lineRule="auto"/>
              <w:ind w:left="184"/>
            </w:pPr>
            <w:r>
              <w:rPr>
                <w:spacing w:val="-3"/>
              </w:rPr>
              <w:t>行政处罚</w:t>
            </w:r>
          </w:p>
        </w:tc>
        <w:tc>
          <w:tcPr>
            <w:tcW w:w="6949" w:type="dxa"/>
            <w:tcBorders>
              <w:right w:val="single" w:color="000000" w:sz="6" w:space="0"/>
            </w:tcBorders>
            <w:vAlign w:val="top"/>
          </w:tcPr>
          <w:p w14:paraId="009DAA31">
            <w:pPr>
              <w:pStyle w:val="6"/>
              <w:spacing w:before="121" w:line="275" w:lineRule="auto"/>
              <w:ind w:left="115" w:right="103" w:firstLine="2"/>
              <w:jc w:val="both"/>
            </w:pPr>
            <w:r>
              <w:t>乳制品生产企业不停止生产、不召回不符合乳品质量安</w:t>
            </w:r>
            <w:r>
              <w:rPr>
                <w:spacing w:val="-1"/>
              </w:rPr>
              <w:t>全国家标</w:t>
            </w:r>
            <w:r>
              <w:t>准、存在危害人体健康和生命安全或者可能危害婴幼儿身体健康</w:t>
            </w:r>
            <w:r>
              <w:rPr>
                <w:spacing w:val="-2"/>
              </w:rPr>
              <w:t>和生长发育乳制品的处罚</w:t>
            </w:r>
          </w:p>
        </w:tc>
      </w:tr>
      <w:tr w14:paraId="346FA8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35" w:type="dxa"/>
            <w:tcBorders>
              <w:left w:val="single" w:color="000000" w:sz="6" w:space="0"/>
            </w:tcBorders>
            <w:vAlign w:val="top"/>
          </w:tcPr>
          <w:p w14:paraId="409FAF5D">
            <w:pPr>
              <w:spacing w:line="413" w:lineRule="auto"/>
              <w:rPr>
                <w:rFonts w:ascii="Arial"/>
                <w:sz w:val="21"/>
              </w:rPr>
            </w:pPr>
          </w:p>
          <w:p w14:paraId="20444A4F">
            <w:pPr>
              <w:spacing w:before="69"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291</w:t>
            </w:r>
          </w:p>
        </w:tc>
        <w:tc>
          <w:tcPr>
            <w:tcW w:w="1324" w:type="dxa"/>
            <w:vAlign w:val="top"/>
          </w:tcPr>
          <w:p w14:paraId="6CE83422">
            <w:pPr>
              <w:spacing w:line="440" w:lineRule="auto"/>
              <w:rPr>
                <w:rFonts w:ascii="Arial"/>
                <w:sz w:val="21"/>
              </w:rPr>
            </w:pPr>
          </w:p>
          <w:p w14:paraId="3E520961">
            <w:pPr>
              <w:pStyle w:val="6"/>
              <w:spacing w:before="78" w:line="214" w:lineRule="auto"/>
              <w:ind w:left="184"/>
            </w:pPr>
            <w:r>
              <w:rPr>
                <w:spacing w:val="-3"/>
              </w:rPr>
              <w:t>行政处罚</w:t>
            </w:r>
          </w:p>
        </w:tc>
        <w:tc>
          <w:tcPr>
            <w:tcW w:w="6949" w:type="dxa"/>
            <w:tcBorders>
              <w:right w:val="single" w:color="000000" w:sz="6" w:space="0"/>
            </w:tcBorders>
            <w:vAlign w:val="top"/>
          </w:tcPr>
          <w:p w14:paraId="03BAF96C">
            <w:pPr>
              <w:pStyle w:val="6"/>
              <w:spacing w:before="121" w:line="275" w:lineRule="auto"/>
              <w:ind w:left="108" w:right="32" w:firstLine="10"/>
              <w:jc w:val="both"/>
            </w:pPr>
            <w:r>
              <w:rPr>
                <w:spacing w:val="-6"/>
              </w:rPr>
              <w:t>乳制品销售者不停止销售、不追回不符合乳品质量安全国家标准、</w:t>
            </w:r>
            <w:r>
              <w:t>存在危害人体健康和生命安全或者可能危害婴幼儿身体健康和生</w:t>
            </w:r>
            <w:r>
              <w:rPr>
                <w:spacing w:val="-1"/>
              </w:rPr>
              <w:t>长发育乳制品的处罚</w:t>
            </w:r>
          </w:p>
        </w:tc>
      </w:tr>
      <w:tr w14:paraId="7E963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00FB3C38">
            <w:pPr>
              <w:spacing w:before="286"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292</w:t>
            </w:r>
          </w:p>
        </w:tc>
        <w:tc>
          <w:tcPr>
            <w:tcW w:w="1324" w:type="dxa"/>
            <w:vAlign w:val="top"/>
          </w:tcPr>
          <w:p w14:paraId="5CF01F05">
            <w:pPr>
              <w:spacing w:line="242" w:lineRule="auto"/>
              <w:rPr>
                <w:rFonts w:ascii="Arial"/>
                <w:sz w:val="21"/>
              </w:rPr>
            </w:pPr>
          </w:p>
          <w:p w14:paraId="0B11B91C">
            <w:pPr>
              <w:pStyle w:val="6"/>
              <w:spacing w:before="78" w:line="214" w:lineRule="auto"/>
              <w:ind w:left="184"/>
            </w:pPr>
            <w:r>
              <w:rPr>
                <w:spacing w:val="-3"/>
              </w:rPr>
              <w:t>行政处罚</w:t>
            </w:r>
          </w:p>
        </w:tc>
        <w:tc>
          <w:tcPr>
            <w:tcW w:w="6949" w:type="dxa"/>
            <w:tcBorders>
              <w:right w:val="single" w:color="000000" w:sz="6" w:space="0"/>
            </w:tcBorders>
            <w:vAlign w:val="top"/>
          </w:tcPr>
          <w:p w14:paraId="2BC54E7A">
            <w:pPr>
              <w:pStyle w:val="6"/>
              <w:spacing w:before="123" w:line="258" w:lineRule="auto"/>
              <w:ind w:left="118" w:right="103"/>
            </w:pPr>
            <w:r>
              <w:t>乳制品生产企业和销售者在发生乳品质量安全事故后未</w:t>
            </w:r>
            <w:r>
              <w:rPr>
                <w:spacing w:val="-1"/>
              </w:rPr>
              <w:t>报告、处</w:t>
            </w:r>
            <w:r>
              <w:rPr>
                <w:spacing w:val="-5"/>
              </w:rPr>
              <w:t>置的处罚</w:t>
            </w:r>
          </w:p>
        </w:tc>
      </w:tr>
      <w:tr w14:paraId="0EE94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AD9FABF">
            <w:pPr>
              <w:spacing w:before="147"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293</w:t>
            </w:r>
          </w:p>
        </w:tc>
        <w:tc>
          <w:tcPr>
            <w:tcW w:w="1324" w:type="dxa"/>
            <w:vAlign w:val="top"/>
          </w:tcPr>
          <w:p w14:paraId="40FBE524">
            <w:pPr>
              <w:pStyle w:val="6"/>
              <w:spacing w:before="185" w:line="214" w:lineRule="auto"/>
              <w:ind w:left="184"/>
            </w:pPr>
            <w:r>
              <w:rPr>
                <w:spacing w:val="-3"/>
              </w:rPr>
              <w:t>行政处罚</w:t>
            </w:r>
          </w:p>
        </w:tc>
        <w:tc>
          <w:tcPr>
            <w:tcW w:w="6949" w:type="dxa"/>
            <w:tcBorders>
              <w:right w:val="single" w:color="000000" w:sz="6" w:space="0"/>
            </w:tcBorders>
            <w:vAlign w:val="top"/>
          </w:tcPr>
          <w:p w14:paraId="7DACAB24">
            <w:pPr>
              <w:pStyle w:val="6"/>
              <w:spacing w:before="185" w:line="214" w:lineRule="auto"/>
              <w:ind w:left="110"/>
            </w:pPr>
            <w:r>
              <w:rPr>
                <w:spacing w:val="-1"/>
              </w:rPr>
              <w:t>未按规定标注应当标注内容的处罚</w:t>
            </w:r>
          </w:p>
        </w:tc>
      </w:tr>
      <w:tr w14:paraId="1B0BF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36BF46A">
            <w:pPr>
              <w:spacing w:before="148"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294</w:t>
            </w:r>
          </w:p>
        </w:tc>
        <w:tc>
          <w:tcPr>
            <w:tcW w:w="1324" w:type="dxa"/>
            <w:vAlign w:val="top"/>
          </w:tcPr>
          <w:p w14:paraId="1779B7AC">
            <w:pPr>
              <w:pStyle w:val="6"/>
              <w:spacing w:before="184" w:line="214" w:lineRule="auto"/>
              <w:ind w:left="184"/>
            </w:pPr>
            <w:r>
              <w:rPr>
                <w:spacing w:val="-3"/>
              </w:rPr>
              <w:t>行政处罚</w:t>
            </w:r>
          </w:p>
        </w:tc>
        <w:tc>
          <w:tcPr>
            <w:tcW w:w="6949" w:type="dxa"/>
            <w:tcBorders>
              <w:right w:val="single" w:color="000000" w:sz="6" w:space="0"/>
            </w:tcBorders>
            <w:vAlign w:val="top"/>
          </w:tcPr>
          <w:p w14:paraId="42069094">
            <w:pPr>
              <w:pStyle w:val="6"/>
              <w:spacing w:before="184" w:line="214" w:lineRule="auto"/>
              <w:ind w:left="110"/>
            </w:pPr>
            <w:r>
              <w:rPr>
                <w:spacing w:val="-1"/>
              </w:rPr>
              <w:t>未按规定标注食品营养素、热量以及定量标示的处罚</w:t>
            </w:r>
          </w:p>
        </w:tc>
      </w:tr>
      <w:tr w14:paraId="750F0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5526ACB">
            <w:pPr>
              <w:spacing w:before="148"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295</w:t>
            </w:r>
          </w:p>
        </w:tc>
        <w:tc>
          <w:tcPr>
            <w:tcW w:w="1324" w:type="dxa"/>
            <w:vAlign w:val="top"/>
          </w:tcPr>
          <w:p w14:paraId="12196B98">
            <w:pPr>
              <w:pStyle w:val="6"/>
              <w:spacing w:before="186" w:line="214" w:lineRule="auto"/>
              <w:ind w:left="184"/>
            </w:pPr>
            <w:r>
              <w:rPr>
                <w:spacing w:val="-3"/>
              </w:rPr>
              <w:t>行政处罚</w:t>
            </w:r>
          </w:p>
        </w:tc>
        <w:tc>
          <w:tcPr>
            <w:tcW w:w="6949" w:type="dxa"/>
            <w:tcBorders>
              <w:right w:val="single" w:color="000000" w:sz="6" w:space="0"/>
            </w:tcBorders>
            <w:vAlign w:val="top"/>
          </w:tcPr>
          <w:p w14:paraId="46C08338">
            <w:pPr>
              <w:pStyle w:val="6"/>
              <w:spacing w:before="186" w:line="213" w:lineRule="auto"/>
              <w:ind w:left="114"/>
            </w:pPr>
            <w:r>
              <w:rPr>
                <w:spacing w:val="-1"/>
              </w:rPr>
              <w:t>食品标识标注禁止性内容的处罚</w:t>
            </w:r>
          </w:p>
        </w:tc>
      </w:tr>
      <w:tr w14:paraId="314835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7720A98">
            <w:pPr>
              <w:spacing w:before="150"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296</w:t>
            </w:r>
          </w:p>
        </w:tc>
        <w:tc>
          <w:tcPr>
            <w:tcW w:w="1324" w:type="dxa"/>
            <w:vAlign w:val="top"/>
          </w:tcPr>
          <w:p w14:paraId="53E91F75">
            <w:pPr>
              <w:pStyle w:val="6"/>
              <w:spacing w:before="188" w:line="214" w:lineRule="auto"/>
              <w:ind w:left="184"/>
            </w:pPr>
            <w:r>
              <w:rPr>
                <w:spacing w:val="-3"/>
              </w:rPr>
              <w:t>行政处罚</w:t>
            </w:r>
          </w:p>
        </w:tc>
        <w:tc>
          <w:tcPr>
            <w:tcW w:w="6949" w:type="dxa"/>
            <w:tcBorders>
              <w:right w:val="single" w:color="000000" w:sz="6" w:space="0"/>
            </w:tcBorders>
            <w:vAlign w:val="top"/>
          </w:tcPr>
          <w:p w14:paraId="42DEBF2B">
            <w:pPr>
              <w:pStyle w:val="6"/>
              <w:spacing w:before="189" w:line="214" w:lineRule="auto"/>
              <w:ind w:left="113"/>
            </w:pPr>
            <w:r>
              <w:rPr>
                <w:spacing w:val="-1"/>
              </w:rPr>
              <w:t>伪造或者虚假标注食品生产日期和保质期的处罚</w:t>
            </w:r>
          </w:p>
        </w:tc>
      </w:tr>
      <w:tr w14:paraId="3CA80F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E0C1E83">
            <w:pPr>
              <w:spacing w:before="151"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297</w:t>
            </w:r>
          </w:p>
        </w:tc>
        <w:tc>
          <w:tcPr>
            <w:tcW w:w="1324" w:type="dxa"/>
            <w:vAlign w:val="top"/>
          </w:tcPr>
          <w:p w14:paraId="5D7243B3">
            <w:pPr>
              <w:pStyle w:val="6"/>
              <w:spacing w:before="187" w:line="214" w:lineRule="auto"/>
              <w:ind w:left="184"/>
            </w:pPr>
            <w:r>
              <w:rPr>
                <w:spacing w:val="-3"/>
              </w:rPr>
              <w:t>行政处罚</w:t>
            </w:r>
          </w:p>
        </w:tc>
        <w:tc>
          <w:tcPr>
            <w:tcW w:w="6949" w:type="dxa"/>
            <w:tcBorders>
              <w:right w:val="single" w:color="000000" w:sz="6" w:space="0"/>
            </w:tcBorders>
            <w:vAlign w:val="top"/>
          </w:tcPr>
          <w:p w14:paraId="279C61D7">
            <w:pPr>
              <w:pStyle w:val="6"/>
              <w:spacing w:before="188" w:line="214" w:lineRule="auto"/>
              <w:ind w:left="114"/>
            </w:pPr>
            <w:r>
              <w:rPr>
                <w:spacing w:val="-1"/>
              </w:rPr>
              <w:t>食品标识与食品或者其包装分离的处罚</w:t>
            </w:r>
          </w:p>
        </w:tc>
      </w:tr>
      <w:tr w14:paraId="334A62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7CEC48DC">
            <w:pPr>
              <w:spacing w:before="151"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298</w:t>
            </w:r>
          </w:p>
        </w:tc>
        <w:tc>
          <w:tcPr>
            <w:tcW w:w="1324" w:type="dxa"/>
            <w:vAlign w:val="top"/>
          </w:tcPr>
          <w:p w14:paraId="082A9B40">
            <w:pPr>
              <w:pStyle w:val="6"/>
              <w:spacing w:before="189" w:line="214" w:lineRule="auto"/>
              <w:ind w:left="184"/>
            </w:pPr>
            <w:r>
              <w:rPr>
                <w:spacing w:val="-3"/>
              </w:rPr>
              <w:t>行政处罚</w:t>
            </w:r>
          </w:p>
        </w:tc>
        <w:tc>
          <w:tcPr>
            <w:tcW w:w="6949" w:type="dxa"/>
            <w:tcBorders>
              <w:right w:val="single" w:color="000000" w:sz="6" w:space="0"/>
            </w:tcBorders>
            <w:vAlign w:val="top"/>
          </w:tcPr>
          <w:p w14:paraId="34E349AD">
            <w:pPr>
              <w:pStyle w:val="6"/>
              <w:spacing w:before="189" w:line="214" w:lineRule="auto"/>
              <w:ind w:left="114"/>
            </w:pPr>
            <w:r>
              <w:rPr>
                <w:spacing w:val="-1"/>
              </w:rPr>
              <w:t>食品标识未直接标注在最小销售单元的食品或者其包装上的处罚</w:t>
            </w:r>
          </w:p>
        </w:tc>
      </w:tr>
      <w:tr w14:paraId="5C8C87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1B68563">
            <w:pPr>
              <w:spacing w:before="152" w:line="315" w:lineRule="exact"/>
              <w:ind w:left="23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299</w:t>
            </w:r>
          </w:p>
        </w:tc>
        <w:tc>
          <w:tcPr>
            <w:tcW w:w="1324" w:type="dxa"/>
            <w:vAlign w:val="top"/>
          </w:tcPr>
          <w:p w14:paraId="3809F63A">
            <w:pPr>
              <w:pStyle w:val="6"/>
              <w:spacing w:before="190" w:line="214" w:lineRule="auto"/>
              <w:ind w:left="184"/>
            </w:pPr>
            <w:r>
              <w:rPr>
                <w:spacing w:val="-3"/>
              </w:rPr>
              <w:t>行政处罚</w:t>
            </w:r>
          </w:p>
        </w:tc>
        <w:tc>
          <w:tcPr>
            <w:tcW w:w="6949" w:type="dxa"/>
            <w:tcBorders>
              <w:right w:val="single" w:color="000000" w:sz="6" w:space="0"/>
            </w:tcBorders>
            <w:vAlign w:val="top"/>
          </w:tcPr>
          <w:p w14:paraId="592226FE">
            <w:pPr>
              <w:pStyle w:val="6"/>
              <w:spacing w:before="190" w:line="214" w:lineRule="auto"/>
              <w:ind w:left="107"/>
            </w:pPr>
            <w:r>
              <w:rPr>
                <w:spacing w:val="-1"/>
              </w:rPr>
              <w:t>销售单元外包装标注内容不符合规定的处罚</w:t>
            </w:r>
          </w:p>
        </w:tc>
      </w:tr>
      <w:tr w14:paraId="7F4D6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6964090">
            <w:pPr>
              <w:spacing w:before="15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300</w:t>
            </w:r>
          </w:p>
        </w:tc>
        <w:tc>
          <w:tcPr>
            <w:tcW w:w="1324" w:type="dxa"/>
            <w:vAlign w:val="top"/>
          </w:tcPr>
          <w:p w14:paraId="1DF608ED">
            <w:pPr>
              <w:pStyle w:val="6"/>
              <w:spacing w:before="189" w:line="214" w:lineRule="auto"/>
              <w:ind w:left="184"/>
            </w:pPr>
            <w:r>
              <w:rPr>
                <w:spacing w:val="-3"/>
              </w:rPr>
              <w:t>行政处罚</w:t>
            </w:r>
          </w:p>
        </w:tc>
        <w:tc>
          <w:tcPr>
            <w:tcW w:w="6949" w:type="dxa"/>
            <w:tcBorders>
              <w:right w:val="single" w:color="000000" w:sz="6" w:space="0"/>
            </w:tcBorders>
            <w:vAlign w:val="top"/>
          </w:tcPr>
          <w:p w14:paraId="05454022">
            <w:pPr>
              <w:pStyle w:val="6"/>
              <w:spacing w:before="190" w:line="214" w:lineRule="auto"/>
              <w:ind w:left="114"/>
            </w:pPr>
            <w:r>
              <w:rPr>
                <w:spacing w:val="-1"/>
              </w:rPr>
              <w:t>食品标识所用文字不符合规定的处罚</w:t>
            </w:r>
          </w:p>
        </w:tc>
      </w:tr>
      <w:tr w14:paraId="776C9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0E306996">
            <w:pPr>
              <w:spacing w:before="15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301</w:t>
            </w:r>
          </w:p>
        </w:tc>
        <w:tc>
          <w:tcPr>
            <w:tcW w:w="1324" w:type="dxa"/>
            <w:vAlign w:val="top"/>
          </w:tcPr>
          <w:p w14:paraId="488844EB">
            <w:pPr>
              <w:pStyle w:val="6"/>
              <w:spacing w:before="191" w:line="214" w:lineRule="auto"/>
              <w:ind w:left="184"/>
            </w:pPr>
            <w:r>
              <w:rPr>
                <w:spacing w:val="-3"/>
              </w:rPr>
              <w:t>行政处罚</w:t>
            </w:r>
          </w:p>
        </w:tc>
        <w:tc>
          <w:tcPr>
            <w:tcW w:w="6949" w:type="dxa"/>
            <w:tcBorders>
              <w:right w:val="single" w:color="000000" w:sz="6" w:space="0"/>
            </w:tcBorders>
            <w:vAlign w:val="top"/>
          </w:tcPr>
          <w:p w14:paraId="4D61EC84">
            <w:pPr>
              <w:pStyle w:val="6"/>
              <w:spacing w:before="191" w:line="214" w:lineRule="auto"/>
              <w:ind w:left="114"/>
            </w:pPr>
            <w:r>
              <w:rPr>
                <w:spacing w:val="-1"/>
              </w:rPr>
              <w:t>食品标识中强制标注内容不符合规定的处罚</w:t>
            </w:r>
          </w:p>
        </w:tc>
      </w:tr>
      <w:tr w14:paraId="44FDA4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7C85C9EB">
            <w:pPr>
              <w:spacing w:before="15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302</w:t>
            </w:r>
          </w:p>
        </w:tc>
        <w:tc>
          <w:tcPr>
            <w:tcW w:w="1324" w:type="dxa"/>
            <w:tcBorders>
              <w:bottom w:val="single" w:color="000000" w:sz="6" w:space="0"/>
            </w:tcBorders>
            <w:vAlign w:val="top"/>
          </w:tcPr>
          <w:p w14:paraId="408A46DD">
            <w:pPr>
              <w:pStyle w:val="6"/>
              <w:spacing w:before="192" w:line="214" w:lineRule="auto"/>
              <w:ind w:left="184"/>
            </w:pPr>
            <w:r>
              <w:rPr>
                <w:spacing w:val="-3"/>
              </w:rPr>
              <w:t>行政处罚</w:t>
            </w:r>
          </w:p>
        </w:tc>
        <w:tc>
          <w:tcPr>
            <w:tcW w:w="6949" w:type="dxa"/>
            <w:tcBorders>
              <w:bottom w:val="single" w:color="000000" w:sz="6" w:space="0"/>
              <w:right w:val="single" w:color="000000" w:sz="6" w:space="0"/>
            </w:tcBorders>
            <w:vAlign w:val="top"/>
          </w:tcPr>
          <w:p w14:paraId="4686337D">
            <w:pPr>
              <w:pStyle w:val="6"/>
              <w:spacing w:before="193" w:line="214" w:lineRule="auto"/>
              <w:ind w:left="114"/>
            </w:pPr>
            <w:r>
              <w:rPr>
                <w:spacing w:val="-1"/>
              </w:rPr>
              <w:t>食品生产加工企业违反生产许可证有关规定加工食品的处罚</w:t>
            </w:r>
          </w:p>
        </w:tc>
      </w:tr>
    </w:tbl>
    <w:p w14:paraId="6F1E8EF7">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7E7D7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835" w:type="dxa"/>
            <w:tcBorders>
              <w:left w:val="single" w:color="000000" w:sz="6" w:space="0"/>
            </w:tcBorders>
            <w:vAlign w:val="top"/>
          </w:tcPr>
          <w:p w14:paraId="18DC99F0">
            <w:pPr>
              <w:spacing w:line="377" w:lineRule="auto"/>
              <w:rPr>
                <w:rFonts w:ascii="Arial"/>
                <w:sz w:val="21"/>
              </w:rPr>
            </w:pPr>
          </w:p>
          <w:p w14:paraId="788E11E3">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303</w:t>
            </w:r>
          </w:p>
        </w:tc>
        <w:tc>
          <w:tcPr>
            <w:tcW w:w="1324" w:type="dxa"/>
            <w:vAlign w:val="top"/>
          </w:tcPr>
          <w:p w14:paraId="5DD6CEDA">
            <w:pPr>
              <w:spacing w:line="406" w:lineRule="auto"/>
              <w:rPr>
                <w:rFonts w:ascii="Arial"/>
                <w:sz w:val="21"/>
              </w:rPr>
            </w:pPr>
          </w:p>
          <w:p w14:paraId="47A28177">
            <w:pPr>
              <w:pStyle w:val="6"/>
              <w:spacing w:before="78" w:line="214" w:lineRule="auto"/>
              <w:ind w:left="184"/>
            </w:pPr>
            <w:r>
              <w:rPr>
                <w:spacing w:val="-3"/>
              </w:rPr>
              <w:t>行政处罚</w:t>
            </w:r>
          </w:p>
        </w:tc>
        <w:tc>
          <w:tcPr>
            <w:tcW w:w="6949" w:type="dxa"/>
            <w:tcBorders>
              <w:right w:val="single" w:color="000000" w:sz="6" w:space="0"/>
            </w:tcBorders>
            <w:vAlign w:val="top"/>
          </w:tcPr>
          <w:p w14:paraId="47FE6911">
            <w:pPr>
              <w:pStyle w:val="6"/>
              <w:spacing w:before="100" w:line="265" w:lineRule="auto"/>
              <w:ind w:left="110" w:right="103" w:firstLine="2"/>
              <w:jc w:val="both"/>
            </w:pPr>
            <w:r>
              <w:t>取得食品生产许可证的企业生产条件、检验手段、生产技术、生产工艺或者企业名称发生变化，未按规定办理重新申请审查或变</w:t>
            </w:r>
            <w:r>
              <w:rPr>
                <w:spacing w:val="-2"/>
              </w:rPr>
              <w:t>更手续的处罚</w:t>
            </w:r>
          </w:p>
        </w:tc>
      </w:tr>
      <w:tr w14:paraId="589A56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835" w:type="dxa"/>
            <w:tcBorders>
              <w:left w:val="single" w:color="000000" w:sz="6" w:space="0"/>
            </w:tcBorders>
            <w:vAlign w:val="top"/>
          </w:tcPr>
          <w:p w14:paraId="3AE08944">
            <w:pPr>
              <w:spacing w:before="20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304</w:t>
            </w:r>
          </w:p>
        </w:tc>
        <w:tc>
          <w:tcPr>
            <w:tcW w:w="1324" w:type="dxa"/>
            <w:vAlign w:val="top"/>
          </w:tcPr>
          <w:p w14:paraId="1F40D468">
            <w:pPr>
              <w:pStyle w:val="6"/>
              <w:spacing w:before="238" w:line="214" w:lineRule="auto"/>
              <w:ind w:left="184"/>
            </w:pPr>
            <w:r>
              <w:rPr>
                <w:spacing w:val="-3"/>
              </w:rPr>
              <w:t>行政处罚</w:t>
            </w:r>
          </w:p>
        </w:tc>
        <w:tc>
          <w:tcPr>
            <w:tcW w:w="6949" w:type="dxa"/>
            <w:tcBorders>
              <w:right w:val="single" w:color="000000" w:sz="6" w:space="0"/>
            </w:tcBorders>
            <w:vAlign w:val="top"/>
          </w:tcPr>
          <w:p w14:paraId="3C7D5E07">
            <w:pPr>
              <w:pStyle w:val="6"/>
              <w:spacing w:before="233" w:line="214" w:lineRule="auto"/>
              <w:ind w:left="113"/>
            </w:pPr>
            <w:r>
              <w:rPr>
                <w:spacing w:val="-1"/>
              </w:rPr>
              <w:t>取得食品生产许可证的企业未按规定提交年度报告的处罚</w:t>
            </w:r>
          </w:p>
        </w:tc>
      </w:tr>
      <w:tr w14:paraId="3D7A7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835" w:type="dxa"/>
            <w:tcBorders>
              <w:left w:val="single" w:color="000000" w:sz="6" w:space="0"/>
            </w:tcBorders>
            <w:vAlign w:val="top"/>
          </w:tcPr>
          <w:p w14:paraId="1A4B3119">
            <w:pPr>
              <w:spacing w:line="243" w:lineRule="auto"/>
              <w:rPr>
                <w:rFonts w:ascii="Arial"/>
                <w:sz w:val="21"/>
              </w:rPr>
            </w:pPr>
          </w:p>
          <w:p w14:paraId="2443F66F">
            <w:pPr>
              <w:spacing w:before="69" w:line="314"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305</w:t>
            </w:r>
          </w:p>
        </w:tc>
        <w:tc>
          <w:tcPr>
            <w:tcW w:w="1324" w:type="dxa"/>
            <w:vAlign w:val="top"/>
          </w:tcPr>
          <w:p w14:paraId="5BC5E8FB">
            <w:pPr>
              <w:spacing w:line="269" w:lineRule="auto"/>
              <w:rPr>
                <w:rFonts w:ascii="Arial"/>
                <w:sz w:val="21"/>
              </w:rPr>
            </w:pPr>
          </w:p>
          <w:p w14:paraId="51B5C9A5">
            <w:pPr>
              <w:pStyle w:val="6"/>
              <w:spacing w:before="78" w:line="214" w:lineRule="auto"/>
              <w:ind w:left="184"/>
            </w:pPr>
            <w:r>
              <w:rPr>
                <w:spacing w:val="-3"/>
              </w:rPr>
              <w:t>行政处罚</w:t>
            </w:r>
          </w:p>
        </w:tc>
        <w:tc>
          <w:tcPr>
            <w:tcW w:w="6949" w:type="dxa"/>
            <w:tcBorders>
              <w:right w:val="single" w:color="000000" w:sz="6" w:space="0"/>
            </w:tcBorders>
            <w:vAlign w:val="top"/>
          </w:tcPr>
          <w:p w14:paraId="25352DDE">
            <w:pPr>
              <w:pStyle w:val="6"/>
              <w:spacing w:before="153" w:line="270" w:lineRule="auto"/>
              <w:ind w:left="120" w:right="103" w:hanging="7"/>
            </w:pPr>
            <w:r>
              <w:rPr>
                <w:spacing w:val="1"/>
              </w:rPr>
              <w:t>取得食品生产许可证的企业未按规定标注</w:t>
            </w:r>
            <w:r>
              <w:rPr>
                <w:spacing w:val="-33"/>
              </w:rPr>
              <w:t xml:space="preserve"> </w:t>
            </w:r>
            <w:r>
              <w:rPr>
                <w:rFonts w:ascii="Times New Roman" w:hAnsi="Times New Roman" w:eastAsia="Times New Roman" w:cs="Times New Roman"/>
              </w:rPr>
              <w:t>QS</w:t>
            </w:r>
            <w:r>
              <w:rPr>
                <w:rFonts w:ascii="Times New Roman" w:hAnsi="Times New Roman" w:eastAsia="Times New Roman" w:cs="Times New Roman"/>
                <w:spacing w:val="1"/>
              </w:rPr>
              <w:t xml:space="preserve"> </w:t>
            </w:r>
            <w:r>
              <w:rPr>
                <w:spacing w:val="1"/>
              </w:rPr>
              <w:t>标志和食品生产许</w:t>
            </w:r>
            <w:r>
              <w:rPr>
                <w:spacing w:val="-3"/>
              </w:rPr>
              <w:t>可证编号的处罚</w:t>
            </w:r>
          </w:p>
        </w:tc>
      </w:tr>
      <w:tr w14:paraId="79A57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835" w:type="dxa"/>
            <w:tcBorders>
              <w:left w:val="single" w:color="000000" w:sz="6" w:space="0"/>
            </w:tcBorders>
            <w:vAlign w:val="top"/>
          </w:tcPr>
          <w:p w14:paraId="025898F6">
            <w:pPr>
              <w:spacing w:line="441" w:lineRule="auto"/>
              <w:rPr>
                <w:rFonts w:ascii="Arial"/>
                <w:sz w:val="21"/>
              </w:rPr>
            </w:pPr>
          </w:p>
          <w:p w14:paraId="0BB8AFDF">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306</w:t>
            </w:r>
          </w:p>
        </w:tc>
        <w:tc>
          <w:tcPr>
            <w:tcW w:w="1324" w:type="dxa"/>
            <w:vAlign w:val="top"/>
          </w:tcPr>
          <w:p w14:paraId="0B068FAB">
            <w:pPr>
              <w:spacing w:line="467" w:lineRule="auto"/>
              <w:rPr>
                <w:rFonts w:ascii="Arial"/>
                <w:sz w:val="21"/>
              </w:rPr>
            </w:pPr>
          </w:p>
          <w:p w14:paraId="42748749">
            <w:pPr>
              <w:pStyle w:val="6"/>
              <w:spacing w:before="78" w:line="214" w:lineRule="auto"/>
              <w:ind w:left="184"/>
            </w:pPr>
            <w:r>
              <w:rPr>
                <w:spacing w:val="-3"/>
              </w:rPr>
              <w:t>行政处罚</w:t>
            </w:r>
          </w:p>
        </w:tc>
        <w:tc>
          <w:tcPr>
            <w:tcW w:w="6949" w:type="dxa"/>
            <w:tcBorders>
              <w:right w:val="single" w:color="000000" w:sz="6" w:space="0"/>
            </w:tcBorders>
            <w:vAlign w:val="top"/>
          </w:tcPr>
          <w:p w14:paraId="4518B0E3">
            <w:pPr>
              <w:pStyle w:val="6"/>
              <w:spacing w:before="162" w:line="280" w:lineRule="auto"/>
              <w:ind w:left="106" w:right="103" w:firstLine="7"/>
              <w:jc w:val="both"/>
            </w:pPr>
            <w:r>
              <w:t>取得食品生产许可证的企业出租、出借或者转让食品生产许可证</w:t>
            </w:r>
            <w:r>
              <w:rPr>
                <w:spacing w:val="-4"/>
              </w:rPr>
              <w:t>证书、</w:t>
            </w:r>
            <w:r>
              <w:rPr>
                <w:rFonts w:ascii="Times New Roman" w:hAnsi="Times New Roman" w:eastAsia="Times New Roman" w:cs="Times New Roman"/>
                <w:spacing w:val="-4"/>
              </w:rPr>
              <w:t xml:space="preserve">QS </w:t>
            </w:r>
            <w:r>
              <w:rPr>
                <w:spacing w:val="-4"/>
              </w:rPr>
              <w:t>标志和食品生产许可证编号或者违法接受并使用他人提供的食品生产许可证证书、</w:t>
            </w:r>
            <w:r>
              <w:rPr>
                <w:rFonts w:ascii="Times New Roman" w:hAnsi="Times New Roman" w:eastAsia="Times New Roman" w:cs="Times New Roman"/>
                <w:spacing w:val="-4"/>
              </w:rPr>
              <w:t xml:space="preserve">QS </w:t>
            </w:r>
            <w:r>
              <w:rPr>
                <w:spacing w:val="-4"/>
              </w:rPr>
              <w:t>标志和食品生产许可证编号的处罚</w:t>
            </w:r>
          </w:p>
        </w:tc>
      </w:tr>
      <w:tr w14:paraId="62D85E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835" w:type="dxa"/>
            <w:tcBorders>
              <w:left w:val="single" w:color="000000" w:sz="6" w:space="0"/>
            </w:tcBorders>
            <w:vAlign w:val="top"/>
          </w:tcPr>
          <w:p w14:paraId="13C56EDC">
            <w:pPr>
              <w:spacing w:line="243" w:lineRule="auto"/>
              <w:rPr>
                <w:rFonts w:ascii="Arial"/>
                <w:sz w:val="21"/>
              </w:rPr>
            </w:pPr>
          </w:p>
          <w:p w14:paraId="6D5FB54D">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307</w:t>
            </w:r>
          </w:p>
        </w:tc>
        <w:tc>
          <w:tcPr>
            <w:tcW w:w="1324" w:type="dxa"/>
            <w:vAlign w:val="top"/>
          </w:tcPr>
          <w:p w14:paraId="5A0D4464">
            <w:pPr>
              <w:spacing w:line="272" w:lineRule="auto"/>
              <w:rPr>
                <w:rFonts w:ascii="Arial"/>
                <w:sz w:val="21"/>
              </w:rPr>
            </w:pPr>
          </w:p>
          <w:p w14:paraId="57110480">
            <w:pPr>
              <w:pStyle w:val="6"/>
              <w:spacing w:before="78" w:line="214" w:lineRule="auto"/>
              <w:ind w:left="184"/>
            </w:pPr>
            <w:r>
              <w:rPr>
                <w:spacing w:val="-3"/>
              </w:rPr>
              <w:t>行政处罚</w:t>
            </w:r>
          </w:p>
        </w:tc>
        <w:tc>
          <w:tcPr>
            <w:tcW w:w="6949" w:type="dxa"/>
            <w:tcBorders>
              <w:right w:val="single" w:color="000000" w:sz="6" w:space="0"/>
            </w:tcBorders>
            <w:vAlign w:val="top"/>
          </w:tcPr>
          <w:p w14:paraId="57DA42F5">
            <w:pPr>
              <w:pStyle w:val="6"/>
              <w:spacing w:before="156" w:line="269" w:lineRule="auto"/>
              <w:ind w:left="113" w:right="103"/>
            </w:pPr>
            <w:r>
              <w:t>取得食品生产许可证的产品经国家监督抽查或者省级监督抽查不</w:t>
            </w:r>
            <w:r>
              <w:rPr>
                <w:spacing w:val="-3"/>
              </w:rPr>
              <w:t>合格的处罚</w:t>
            </w:r>
          </w:p>
        </w:tc>
      </w:tr>
      <w:tr w14:paraId="4C6637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7" w:hRule="atLeast"/>
        </w:trPr>
        <w:tc>
          <w:tcPr>
            <w:tcW w:w="835" w:type="dxa"/>
            <w:tcBorders>
              <w:left w:val="single" w:color="000000" w:sz="6" w:space="0"/>
            </w:tcBorders>
            <w:vAlign w:val="top"/>
          </w:tcPr>
          <w:p w14:paraId="43F6788A">
            <w:pPr>
              <w:spacing w:line="246" w:lineRule="auto"/>
              <w:rPr>
                <w:rFonts w:ascii="Arial"/>
                <w:sz w:val="21"/>
              </w:rPr>
            </w:pPr>
          </w:p>
          <w:p w14:paraId="292F2776">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308</w:t>
            </w:r>
          </w:p>
        </w:tc>
        <w:tc>
          <w:tcPr>
            <w:tcW w:w="1324" w:type="dxa"/>
            <w:vAlign w:val="top"/>
          </w:tcPr>
          <w:p w14:paraId="1E23CB86">
            <w:pPr>
              <w:spacing w:line="272" w:lineRule="auto"/>
              <w:rPr>
                <w:rFonts w:ascii="Arial"/>
                <w:sz w:val="21"/>
              </w:rPr>
            </w:pPr>
          </w:p>
          <w:p w14:paraId="5F00FC70">
            <w:pPr>
              <w:pStyle w:val="6"/>
              <w:spacing w:before="78" w:line="214" w:lineRule="auto"/>
              <w:ind w:left="184"/>
            </w:pPr>
            <w:r>
              <w:rPr>
                <w:spacing w:val="-3"/>
              </w:rPr>
              <w:t>行政处罚</w:t>
            </w:r>
          </w:p>
        </w:tc>
        <w:tc>
          <w:tcPr>
            <w:tcW w:w="6949" w:type="dxa"/>
            <w:tcBorders>
              <w:right w:val="single" w:color="000000" w:sz="6" w:space="0"/>
            </w:tcBorders>
            <w:vAlign w:val="top"/>
          </w:tcPr>
          <w:p w14:paraId="4325E03E">
            <w:pPr>
              <w:pStyle w:val="6"/>
              <w:spacing w:before="157" w:line="269" w:lineRule="auto"/>
              <w:ind w:left="110" w:right="103" w:firstLine="2"/>
            </w:pPr>
            <w:r>
              <w:t>取得食品生产许可证的企业由于食品质量安全指标不合格等原因</w:t>
            </w:r>
            <w:r>
              <w:rPr>
                <w:spacing w:val="-1"/>
              </w:rPr>
              <w:t>发生事故造成严重后果的处罚</w:t>
            </w:r>
          </w:p>
        </w:tc>
      </w:tr>
      <w:tr w14:paraId="361B2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835" w:type="dxa"/>
            <w:tcBorders>
              <w:left w:val="single" w:color="000000" w:sz="6" w:space="0"/>
            </w:tcBorders>
            <w:vAlign w:val="top"/>
          </w:tcPr>
          <w:p w14:paraId="36816932">
            <w:pPr>
              <w:spacing w:before="265"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309</w:t>
            </w:r>
          </w:p>
        </w:tc>
        <w:tc>
          <w:tcPr>
            <w:tcW w:w="1324" w:type="dxa"/>
            <w:vAlign w:val="top"/>
          </w:tcPr>
          <w:p w14:paraId="6760057B">
            <w:pPr>
              <w:pStyle w:val="6"/>
              <w:spacing w:before="303" w:line="214" w:lineRule="auto"/>
              <w:ind w:left="184"/>
            </w:pPr>
            <w:r>
              <w:rPr>
                <w:spacing w:val="-3"/>
              </w:rPr>
              <w:t>行政处罚</w:t>
            </w:r>
          </w:p>
        </w:tc>
        <w:tc>
          <w:tcPr>
            <w:tcW w:w="6949" w:type="dxa"/>
            <w:tcBorders>
              <w:right w:val="single" w:color="000000" w:sz="6" w:space="0"/>
            </w:tcBorders>
            <w:vAlign w:val="top"/>
          </w:tcPr>
          <w:p w14:paraId="59ABDA9B">
            <w:pPr>
              <w:pStyle w:val="6"/>
              <w:spacing w:before="106" w:line="249" w:lineRule="auto"/>
              <w:ind w:left="120" w:right="103" w:hanging="7"/>
            </w:pPr>
            <w:r>
              <w:rPr>
                <w:spacing w:val="-4"/>
              </w:rPr>
              <w:t>伪造、变造、冒用食品生产许可证证书、</w:t>
            </w:r>
            <w:r>
              <w:rPr>
                <w:rFonts w:ascii="Times New Roman" w:hAnsi="Times New Roman" w:eastAsia="Times New Roman" w:cs="Times New Roman"/>
                <w:spacing w:val="-4"/>
              </w:rPr>
              <w:t xml:space="preserve">QS </w:t>
            </w:r>
            <w:r>
              <w:rPr>
                <w:spacing w:val="-4"/>
              </w:rPr>
              <w:t>标志或</w:t>
            </w:r>
            <w:r>
              <w:rPr>
                <w:spacing w:val="-5"/>
              </w:rPr>
              <w:t>者食品生产许</w:t>
            </w:r>
            <w:r>
              <w:rPr>
                <w:spacing w:val="-3"/>
              </w:rPr>
              <w:t>可证编号的处罚</w:t>
            </w:r>
          </w:p>
        </w:tc>
      </w:tr>
      <w:tr w14:paraId="14B05F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835" w:type="dxa"/>
            <w:tcBorders>
              <w:left w:val="single" w:color="000000" w:sz="6" w:space="0"/>
            </w:tcBorders>
            <w:vAlign w:val="top"/>
          </w:tcPr>
          <w:p w14:paraId="21FE00E1">
            <w:pPr>
              <w:spacing w:line="385" w:lineRule="auto"/>
              <w:rPr>
                <w:rFonts w:ascii="Arial"/>
                <w:sz w:val="21"/>
              </w:rPr>
            </w:pPr>
          </w:p>
          <w:p w14:paraId="5287C649">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310</w:t>
            </w:r>
          </w:p>
        </w:tc>
        <w:tc>
          <w:tcPr>
            <w:tcW w:w="1324" w:type="dxa"/>
            <w:vAlign w:val="top"/>
          </w:tcPr>
          <w:p w14:paraId="6F316F44">
            <w:pPr>
              <w:spacing w:line="414" w:lineRule="auto"/>
              <w:rPr>
                <w:rFonts w:ascii="Arial"/>
                <w:sz w:val="21"/>
              </w:rPr>
            </w:pPr>
          </w:p>
          <w:p w14:paraId="35FDA969">
            <w:pPr>
              <w:pStyle w:val="6"/>
              <w:spacing w:before="78" w:line="214" w:lineRule="auto"/>
              <w:ind w:left="184"/>
            </w:pPr>
            <w:r>
              <w:rPr>
                <w:spacing w:val="-3"/>
              </w:rPr>
              <w:t>行政处罚</w:t>
            </w:r>
          </w:p>
        </w:tc>
        <w:tc>
          <w:tcPr>
            <w:tcW w:w="6949" w:type="dxa"/>
            <w:tcBorders>
              <w:right w:val="single" w:color="000000" w:sz="6" w:space="0"/>
            </w:tcBorders>
            <w:vAlign w:val="top"/>
          </w:tcPr>
          <w:p w14:paraId="4120B692">
            <w:pPr>
              <w:pStyle w:val="6"/>
              <w:spacing w:before="108" w:line="263" w:lineRule="auto"/>
              <w:ind w:left="117" w:right="103" w:hanging="3"/>
              <w:jc w:val="both"/>
            </w:pPr>
            <w:r>
              <w:t>食品生产加工企业用欺骗、贿赂等不正当手段取得食品生产许可证或者隐瞒有关情况，以及提供虚假材料申请食品生产</w:t>
            </w:r>
            <w:r>
              <w:rPr>
                <w:spacing w:val="-1"/>
              </w:rPr>
              <w:t>许可的处</w:t>
            </w:r>
            <w:r>
              <w:t>罚</w:t>
            </w:r>
          </w:p>
        </w:tc>
      </w:tr>
      <w:tr w14:paraId="07AA19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835" w:type="dxa"/>
            <w:tcBorders>
              <w:left w:val="single" w:color="000000" w:sz="6" w:space="0"/>
            </w:tcBorders>
            <w:vAlign w:val="top"/>
          </w:tcPr>
          <w:p w14:paraId="4DA97FBB">
            <w:pPr>
              <w:spacing w:before="267" w:line="315" w:lineRule="exact"/>
              <w:ind w:left="242"/>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311</w:t>
            </w:r>
          </w:p>
        </w:tc>
        <w:tc>
          <w:tcPr>
            <w:tcW w:w="1324" w:type="dxa"/>
            <w:vAlign w:val="top"/>
          </w:tcPr>
          <w:p w14:paraId="56BBF224">
            <w:pPr>
              <w:pStyle w:val="6"/>
              <w:spacing w:before="305" w:line="214" w:lineRule="auto"/>
              <w:ind w:left="184"/>
            </w:pPr>
            <w:r>
              <w:rPr>
                <w:spacing w:val="-3"/>
              </w:rPr>
              <w:t>行政处罚</w:t>
            </w:r>
          </w:p>
        </w:tc>
        <w:tc>
          <w:tcPr>
            <w:tcW w:w="6949" w:type="dxa"/>
            <w:tcBorders>
              <w:right w:val="single" w:color="000000" w:sz="6" w:space="0"/>
            </w:tcBorders>
            <w:vAlign w:val="top"/>
          </w:tcPr>
          <w:p w14:paraId="5F4951A9">
            <w:pPr>
              <w:pStyle w:val="6"/>
              <w:spacing w:before="109" w:line="248" w:lineRule="auto"/>
              <w:ind w:left="120" w:right="103" w:hanging="7"/>
            </w:pPr>
            <w:r>
              <w:t>取得食品生产许可证的企业隐瞒有关情况、提供虚假材料或者拒</w:t>
            </w:r>
            <w:r>
              <w:rPr>
                <w:spacing w:val="-2"/>
              </w:rPr>
              <w:t>绝提供反映其活动情况的真实材料的处罚</w:t>
            </w:r>
          </w:p>
        </w:tc>
      </w:tr>
      <w:tr w14:paraId="61205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835" w:type="dxa"/>
            <w:tcBorders>
              <w:left w:val="single" w:color="000000" w:sz="6" w:space="0"/>
            </w:tcBorders>
            <w:vAlign w:val="top"/>
          </w:tcPr>
          <w:p w14:paraId="790E15E6">
            <w:pPr>
              <w:spacing w:before="2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312</w:t>
            </w:r>
          </w:p>
        </w:tc>
        <w:tc>
          <w:tcPr>
            <w:tcW w:w="1324" w:type="dxa"/>
            <w:vAlign w:val="top"/>
          </w:tcPr>
          <w:p w14:paraId="2F8B7FC9">
            <w:pPr>
              <w:pStyle w:val="6"/>
              <w:spacing w:before="307" w:line="214" w:lineRule="auto"/>
              <w:ind w:left="184"/>
            </w:pPr>
            <w:r>
              <w:rPr>
                <w:spacing w:val="-3"/>
              </w:rPr>
              <w:t>行政处罚</w:t>
            </w:r>
          </w:p>
        </w:tc>
        <w:tc>
          <w:tcPr>
            <w:tcW w:w="6949" w:type="dxa"/>
            <w:tcBorders>
              <w:right w:val="single" w:color="000000" w:sz="6" w:space="0"/>
            </w:tcBorders>
            <w:vAlign w:val="top"/>
          </w:tcPr>
          <w:p w14:paraId="0A3A47FA">
            <w:pPr>
              <w:pStyle w:val="6"/>
              <w:spacing w:before="111" w:line="247" w:lineRule="auto"/>
              <w:ind w:left="116" w:right="32" w:hanging="2"/>
            </w:pPr>
            <w:r>
              <w:rPr>
                <w:spacing w:val="-6"/>
              </w:rPr>
              <w:t>食品生产加工企业不能持续保持应当具备的环境条件、卫生要求、</w:t>
            </w:r>
            <w:r>
              <w:rPr>
                <w:spacing w:val="-1"/>
              </w:rPr>
              <w:t>厂房场所、设备设施或者检验条件的处罚</w:t>
            </w:r>
          </w:p>
        </w:tc>
      </w:tr>
      <w:tr w14:paraId="2C340A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835" w:type="dxa"/>
            <w:tcBorders>
              <w:left w:val="single" w:color="000000" w:sz="6" w:space="0"/>
            </w:tcBorders>
            <w:vAlign w:val="top"/>
          </w:tcPr>
          <w:p w14:paraId="5F580C84">
            <w:pPr>
              <w:spacing w:before="27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313</w:t>
            </w:r>
          </w:p>
        </w:tc>
        <w:tc>
          <w:tcPr>
            <w:tcW w:w="1324" w:type="dxa"/>
            <w:vAlign w:val="top"/>
          </w:tcPr>
          <w:p w14:paraId="26D55464">
            <w:pPr>
              <w:pStyle w:val="6"/>
              <w:spacing w:before="306" w:line="214" w:lineRule="auto"/>
              <w:ind w:left="184"/>
            </w:pPr>
            <w:r>
              <w:rPr>
                <w:spacing w:val="-3"/>
              </w:rPr>
              <w:t>行政处罚</w:t>
            </w:r>
          </w:p>
        </w:tc>
        <w:tc>
          <w:tcPr>
            <w:tcW w:w="6949" w:type="dxa"/>
            <w:tcBorders>
              <w:right w:val="single" w:color="000000" w:sz="6" w:space="0"/>
            </w:tcBorders>
            <w:vAlign w:val="top"/>
          </w:tcPr>
          <w:p w14:paraId="10078B36">
            <w:pPr>
              <w:pStyle w:val="6"/>
              <w:spacing w:before="111" w:line="247" w:lineRule="auto"/>
              <w:ind w:left="111" w:right="103" w:firstLine="2"/>
            </w:pPr>
            <w:r>
              <w:t>食品生产加工企业在生产加工活动中使用未取得生产许可证的实</w:t>
            </w:r>
            <w:r>
              <w:rPr>
                <w:spacing w:val="-1"/>
              </w:rPr>
              <w:t>施生产许可证管理的产品的处罚</w:t>
            </w:r>
          </w:p>
        </w:tc>
      </w:tr>
      <w:tr w14:paraId="43AAF7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835" w:type="dxa"/>
            <w:tcBorders>
              <w:left w:val="single" w:color="000000" w:sz="6" w:space="0"/>
            </w:tcBorders>
            <w:vAlign w:val="top"/>
          </w:tcPr>
          <w:p w14:paraId="72462BB9">
            <w:pPr>
              <w:spacing w:before="27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314</w:t>
            </w:r>
          </w:p>
        </w:tc>
        <w:tc>
          <w:tcPr>
            <w:tcW w:w="1324" w:type="dxa"/>
            <w:vAlign w:val="top"/>
          </w:tcPr>
          <w:p w14:paraId="02AB298D">
            <w:pPr>
              <w:pStyle w:val="6"/>
              <w:spacing w:before="307" w:line="214" w:lineRule="auto"/>
              <w:ind w:left="184"/>
            </w:pPr>
            <w:r>
              <w:rPr>
                <w:spacing w:val="-3"/>
              </w:rPr>
              <w:t>行政处罚</w:t>
            </w:r>
          </w:p>
        </w:tc>
        <w:tc>
          <w:tcPr>
            <w:tcW w:w="6949" w:type="dxa"/>
            <w:tcBorders>
              <w:right w:val="single" w:color="000000" w:sz="6" w:space="0"/>
            </w:tcBorders>
            <w:vAlign w:val="top"/>
          </w:tcPr>
          <w:p w14:paraId="4E0ED0E6">
            <w:pPr>
              <w:pStyle w:val="6"/>
              <w:spacing w:before="114" w:line="246" w:lineRule="auto"/>
              <w:ind w:left="140" w:right="103" w:hanging="26"/>
            </w:pPr>
            <w:r>
              <w:t>食品生产企业生产和在生产中使用国家明令淘汰的食品及相关产</w:t>
            </w:r>
            <w:r>
              <w:rPr>
                <w:spacing w:val="-10"/>
              </w:rPr>
              <w:t>品的处罚</w:t>
            </w:r>
          </w:p>
        </w:tc>
      </w:tr>
      <w:tr w14:paraId="154CAB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835" w:type="dxa"/>
            <w:tcBorders>
              <w:left w:val="single" w:color="000000" w:sz="6" w:space="0"/>
            </w:tcBorders>
            <w:vAlign w:val="top"/>
          </w:tcPr>
          <w:p w14:paraId="0E220187">
            <w:pPr>
              <w:spacing w:before="27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315</w:t>
            </w:r>
          </w:p>
        </w:tc>
        <w:tc>
          <w:tcPr>
            <w:tcW w:w="1324" w:type="dxa"/>
            <w:vAlign w:val="top"/>
          </w:tcPr>
          <w:p w14:paraId="07EF49E3">
            <w:pPr>
              <w:pStyle w:val="6"/>
              <w:spacing w:before="309" w:line="214" w:lineRule="auto"/>
              <w:ind w:left="184"/>
            </w:pPr>
            <w:r>
              <w:rPr>
                <w:spacing w:val="-3"/>
              </w:rPr>
              <w:t>行政处罚</w:t>
            </w:r>
          </w:p>
        </w:tc>
        <w:tc>
          <w:tcPr>
            <w:tcW w:w="6949" w:type="dxa"/>
            <w:tcBorders>
              <w:right w:val="single" w:color="000000" w:sz="6" w:space="0"/>
            </w:tcBorders>
            <w:vAlign w:val="top"/>
          </w:tcPr>
          <w:p w14:paraId="459BAF4C">
            <w:pPr>
              <w:pStyle w:val="6"/>
              <w:spacing w:before="111" w:line="247" w:lineRule="auto"/>
              <w:ind w:left="122" w:right="103" w:hanging="8"/>
            </w:pPr>
            <w:r>
              <w:t>食品生产加工企业委托未取得食品生产许可证的企业生产加工已</w:t>
            </w:r>
            <w:r>
              <w:rPr>
                <w:spacing w:val="-2"/>
              </w:rPr>
              <w:t>实行生产许可证管理的食品的处罚</w:t>
            </w:r>
          </w:p>
        </w:tc>
      </w:tr>
      <w:tr w14:paraId="5C0B11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49297D10">
            <w:pPr>
              <w:spacing w:before="15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316</w:t>
            </w:r>
          </w:p>
        </w:tc>
        <w:tc>
          <w:tcPr>
            <w:tcW w:w="1324" w:type="dxa"/>
            <w:tcBorders>
              <w:bottom w:val="single" w:color="000000" w:sz="6" w:space="0"/>
            </w:tcBorders>
            <w:vAlign w:val="top"/>
          </w:tcPr>
          <w:p w14:paraId="20DA5256">
            <w:pPr>
              <w:pStyle w:val="6"/>
              <w:spacing w:before="190" w:line="214" w:lineRule="auto"/>
              <w:ind w:left="184"/>
            </w:pPr>
            <w:r>
              <w:rPr>
                <w:spacing w:val="-3"/>
              </w:rPr>
              <w:t>行政处罚</w:t>
            </w:r>
          </w:p>
        </w:tc>
        <w:tc>
          <w:tcPr>
            <w:tcW w:w="6949" w:type="dxa"/>
            <w:tcBorders>
              <w:bottom w:val="single" w:color="000000" w:sz="6" w:space="0"/>
              <w:right w:val="single" w:color="000000" w:sz="6" w:space="0"/>
            </w:tcBorders>
            <w:vAlign w:val="top"/>
          </w:tcPr>
          <w:p w14:paraId="020171DE">
            <w:pPr>
              <w:pStyle w:val="6"/>
              <w:spacing w:before="185" w:line="214" w:lineRule="auto"/>
              <w:ind w:left="114"/>
            </w:pPr>
            <w:r>
              <w:rPr>
                <w:spacing w:val="-1"/>
              </w:rPr>
              <w:t>食品生产加工企业未按本细则规定实施出厂检验的处罚</w:t>
            </w:r>
          </w:p>
        </w:tc>
      </w:tr>
    </w:tbl>
    <w:p w14:paraId="08E9FA0F">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771503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2" w:hRule="atLeast"/>
        </w:trPr>
        <w:tc>
          <w:tcPr>
            <w:tcW w:w="835" w:type="dxa"/>
            <w:tcBorders>
              <w:left w:val="single" w:color="000000" w:sz="6" w:space="0"/>
            </w:tcBorders>
            <w:vAlign w:val="top"/>
          </w:tcPr>
          <w:p w14:paraId="655AA92B">
            <w:pPr>
              <w:spacing w:line="356" w:lineRule="auto"/>
              <w:rPr>
                <w:rFonts w:ascii="Arial"/>
                <w:sz w:val="21"/>
              </w:rPr>
            </w:pPr>
          </w:p>
          <w:p w14:paraId="6AFB135F">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317</w:t>
            </w:r>
          </w:p>
        </w:tc>
        <w:tc>
          <w:tcPr>
            <w:tcW w:w="1324" w:type="dxa"/>
            <w:vAlign w:val="top"/>
          </w:tcPr>
          <w:p w14:paraId="0B52741E">
            <w:pPr>
              <w:spacing w:line="385" w:lineRule="auto"/>
              <w:rPr>
                <w:rFonts w:ascii="Arial"/>
                <w:sz w:val="21"/>
              </w:rPr>
            </w:pPr>
          </w:p>
          <w:p w14:paraId="24008B8E">
            <w:pPr>
              <w:pStyle w:val="6"/>
              <w:spacing w:before="78" w:line="214" w:lineRule="auto"/>
              <w:ind w:left="184"/>
            </w:pPr>
            <w:r>
              <w:rPr>
                <w:spacing w:val="-3"/>
              </w:rPr>
              <w:t>行政处罚</w:t>
            </w:r>
          </w:p>
        </w:tc>
        <w:tc>
          <w:tcPr>
            <w:tcW w:w="6949" w:type="dxa"/>
            <w:tcBorders>
              <w:right w:val="single" w:color="000000" w:sz="6" w:space="0"/>
            </w:tcBorders>
            <w:vAlign w:val="top"/>
          </w:tcPr>
          <w:p w14:paraId="1E9425C8">
            <w:pPr>
              <w:pStyle w:val="6"/>
              <w:spacing w:before="89" w:line="257" w:lineRule="auto"/>
              <w:ind w:left="114" w:right="103"/>
              <w:jc w:val="both"/>
            </w:pPr>
            <w:r>
              <w:t>食品生产加工企业违反规定使用过期的、失效的、变质的、污秽不洁的、回收的、受其他污染的食品或者非食用的原料生产加工</w:t>
            </w:r>
            <w:r>
              <w:rPr>
                <w:spacing w:val="-3"/>
              </w:rPr>
              <w:t>食品的处罚</w:t>
            </w:r>
          </w:p>
        </w:tc>
      </w:tr>
      <w:tr w14:paraId="04E283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2" w:hRule="atLeast"/>
        </w:trPr>
        <w:tc>
          <w:tcPr>
            <w:tcW w:w="835" w:type="dxa"/>
            <w:tcBorders>
              <w:left w:val="single" w:color="000000" w:sz="6" w:space="0"/>
            </w:tcBorders>
            <w:vAlign w:val="top"/>
          </w:tcPr>
          <w:p w14:paraId="7F18BE46">
            <w:pPr>
              <w:spacing w:line="357" w:lineRule="auto"/>
              <w:rPr>
                <w:rFonts w:ascii="Arial"/>
                <w:sz w:val="21"/>
              </w:rPr>
            </w:pPr>
          </w:p>
          <w:p w14:paraId="6ABB24C1">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318</w:t>
            </w:r>
          </w:p>
        </w:tc>
        <w:tc>
          <w:tcPr>
            <w:tcW w:w="1324" w:type="dxa"/>
            <w:vAlign w:val="top"/>
          </w:tcPr>
          <w:p w14:paraId="5B3F8973">
            <w:pPr>
              <w:spacing w:line="386" w:lineRule="auto"/>
              <w:rPr>
                <w:rFonts w:ascii="Arial"/>
                <w:sz w:val="21"/>
              </w:rPr>
            </w:pPr>
          </w:p>
          <w:p w14:paraId="2F0AEB38">
            <w:pPr>
              <w:pStyle w:val="6"/>
              <w:spacing w:before="78" w:line="214" w:lineRule="auto"/>
              <w:ind w:left="184"/>
            </w:pPr>
            <w:r>
              <w:rPr>
                <w:spacing w:val="-3"/>
              </w:rPr>
              <w:t>行政处罚</w:t>
            </w:r>
          </w:p>
        </w:tc>
        <w:tc>
          <w:tcPr>
            <w:tcW w:w="6949" w:type="dxa"/>
            <w:tcBorders>
              <w:right w:val="single" w:color="000000" w:sz="6" w:space="0"/>
            </w:tcBorders>
            <w:vAlign w:val="top"/>
          </w:tcPr>
          <w:p w14:paraId="62C4EC9B">
            <w:pPr>
              <w:pStyle w:val="6"/>
              <w:spacing w:before="89" w:line="257" w:lineRule="auto"/>
              <w:ind w:left="114" w:right="32"/>
              <w:jc w:val="both"/>
            </w:pPr>
            <w:r>
              <w:rPr>
                <w:spacing w:val="-6"/>
              </w:rPr>
              <w:t>食品生产加工企业利用新资源生产食品、使用食品添加剂新品种、</w:t>
            </w:r>
            <w:r>
              <w:t>新的原材料生产的食品容器、包装材料和食品用工具、设备的新</w:t>
            </w:r>
            <w:r>
              <w:rPr>
                <w:spacing w:val="-1"/>
              </w:rPr>
              <w:t>品种不能提供安全评价报告的处罚</w:t>
            </w:r>
          </w:p>
        </w:tc>
      </w:tr>
      <w:tr w14:paraId="2CB09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835" w:type="dxa"/>
            <w:tcBorders>
              <w:left w:val="single" w:color="000000" w:sz="6" w:space="0"/>
            </w:tcBorders>
            <w:vAlign w:val="top"/>
          </w:tcPr>
          <w:p w14:paraId="60B16CC2">
            <w:pPr>
              <w:spacing w:before="248"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319</w:t>
            </w:r>
          </w:p>
        </w:tc>
        <w:tc>
          <w:tcPr>
            <w:tcW w:w="1324" w:type="dxa"/>
            <w:vAlign w:val="top"/>
          </w:tcPr>
          <w:p w14:paraId="0749C960">
            <w:pPr>
              <w:pStyle w:val="6"/>
              <w:spacing w:before="284" w:line="214" w:lineRule="auto"/>
              <w:ind w:left="184"/>
            </w:pPr>
            <w:r>
              <w:rPr>
                <w:spacing w:val="-3"/>
              </w:rPr>
              <w:t>行政处罚</w:t>
            </w:r>
          </w:p>
        </w:tc>
        <w:tc>
          <w:tcPr>
            <w:tcW w:w="6949" w:type="dxa"/>
            <w:tcBorders>
              <w:right w:val="single" w:color="000000" w:sz="6" w:space="0"/>
            </w:tcBorders>
            <w:vAlign w:val="top"/>
          </w:tcPr>
          <w:p w14:paraId="6387E2EF">
            <w:pPr>
              <w:pStyle w:val="6"/>
              <w:spacing w:before="91" w:line="244" w:lineRule="auto"/>
              <w:ind w:left="113" w:right="103"/>
            </w:pPr>
            <w:r>
              <w:t>食品生产加工企业未按规定进行委托加工食品备案或者未按规定</w:t>
            </w:r>
            <w:r>
              <w:rPr>
                <w:spacing w:val="-1"/>
              </w:rPr>
              <w:t>在委托加工生产的食品包装上标注的处罚</w:t>
            </w:r>
          </w:p>
        </w:tc>
      </w:tr>
      <w:tr w14:paraId="1D37F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7" w:hRule="atLeast"/>
        </w:trPr>
        <w:tc>
          <w:tcPr>
            <w:tcW w:w="835" w:type="dxa"/>
            <w:tcBorders>
              <w:left w:val="single" w:color="000000" w:sz="6" w:space="0"/>
            </w:tcBorders>
            <w:vAlign w:val="top"/>
          </w:tcPr>
          <w:p w14:paraId="1D2E6DDC">
            <w:pPr>
              <w:spacing w:line="270" w:lineRule="auto"/>
              <w:rPr>
                <w:rFonts w:ascii="Arial"/>
                <w:sz w:val="21"/>
              </w:rPr>
            </w:pPr>
          </w:p>
          <w:p w14:paraId="1BB8F177">
            <w:pPr>
              <w:spacing w:line="271" w:lineRule="auto"/>
              <w:rPr>
                <w:rFonts w:ascii="Arial"/>
                <w:sz w:val="21"/>
              </w:rPr>
            </w:pPr>
          </w:p>
          <w:p w14:paraId="0D2C56E5">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320</w:t>
            </w:r>
          </w:p>
        </w:tc>
        <w:tc>
          <w:tcPr>
            <w:tcW w:w="1324" w:type="dxa"/>
            <w:vAlign w:val="top"/>
          </w:tcPr>
          <w:p w14:paraId="587A544B">
            <w:pPr>
              <w:spacing w:line="285" w:lineRule="auto"/>
              <w:rPr>
                <w:rFonts w:ascii="Arial"/>
                <w:sz w:val="21"/>
              </w:rPr>
            </w:pPr>
          </w:p>
          <w:p w14:paraId="549A8A12">
            <w:pPr>
              <w:spacing w:line="285" w:lineRule="auto"/>
              <w:rPr>
                <w:rFonts w:ascii="Arial"/>
                <w:sz w:val="21"/>
              </w:rPr>
            </w:pPr>
          </w:p>
          <w:p w14:paraId="760434D7">
            <w:pPr>
              <w:pStyle w:val="6"/>
              <w:spacing w:before="78" w:line="214" w:lineRule="auto"/>
              <w:ind w:left="184"/>
            </w:pPr>
            <w:r>
              <w:rPr>
                <w:spacing w:val="-3"/>
              </w:rPr>
              <w:t>行政处罚</w:t>
            </w:r>
          </w:p>
        </w:tc>
        <w:tc>
          <w:tcPr>
            <w:tcW w:w="6949" w:type="dxa"/>
            <w:tcBorders>
              <w:right w:val="single" w:color="000000" w:sz="6" w:space="0"/>
            </w:tcBorders>
            <w:vAlign w:val="top"/>
          </w:tcPr>
          <w:p w14:paraId="32C21DC3">
            <w:pPr>
              <w:pStyle w:val="6"/>
              <w:spacing w:before="89" w:line="263" w:lineRule="auto"/>
              <w:ind w:left="110" w:right="103" w:firstLine="4"/>
              <w:jc w:val="both"/>
            </w:pPr>
            <w:r>
              <w:t>食品生产加工企业未按规定进行强制检验、比对检验或者加严检验的；无标或者不按标准组织生产的；未按规定实施进货验收制度并建立进货台帐的；未将使用食品添加剂情况备案或者未按国</w:t>
            </w:r>
            <w:r>
              <w:rPr>
                <w:spacing w:val="-1"/>
              </w:rPr>
              <w:t>家规定进行其他备案的；无生产记录或者销售记录的处罚</w:t>
            </w:r>
          </w:p>
        </w:tc>
      </w:tr>
      <w:tr w14:paraId="738F2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7" w:hRule="atLeast"/>
        </w:trPr>
        <w:tc>
          <w:tcPr>
            <w:tcW w:w="835" w:type="dxa"/>
            <w:tcBorders>
              <w:left w:val="single" w:color="000000" w:sz="6" w:space="0"/>
            </w:tcBorders>
            <w:vAlign w:val="top"/>
          </w:tcPr>
          <w:p w14:paraId="13200FC6">
            <w:pPr>
              <w:spacing w:line="271" w:lineRule="auto"/>
              <w:rPr>
                <w:rFonts w:ascii="Arial"/>
                <w:sz w:val="21"/>
              </w:rPr>
            </w:pPr>
          </w:p>
          <w:p w14:paraId="4EFFD7EE">
            <w:pPr>
              <w:spacing w:line="272" w:lineRule="auto"/>
              <w:rPr>
                <w:rFonts w:ascii="Arial"/>
                <w:sz w:val="21"/>
              </w:rPr>
            </w:pPr>
          </w:p>
          <w:p w14:paraId="3530F130">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321</w:t>
            </w:r>
          </w:p>
        </w:tc>
        <w:tc>
          <w:tcPr>
            <w:tcW w:w="1324" w:type="dxa"/>
            <w:vAlign w:val="top"/>
          </w:tcPr>
          <w:p w14:paraId="44402E05">
            <w:pPr>
              <w:spacing w:line="286" w:lineRule="auto"/>
              <w:rPr>
                <w:rFonts w:ascii="Arial"/>
                <w:sz w:val="21"/>
              </w:rPr>
            </w:pPr>
          </w:p>
          <w:p w14:paraId="1436093F">
            <w:pPr>
              <w:spacing w:line="286" w:lineRule="auto"/>
              <w:rPr>
                <w:rFonts w:ascii="Arial"/>
                <w:sz w:val="21"/>
              </w:rPr>
            </w:pPr>
          </w:p>
          <w:p w14:paraId="05133797">
            <w:pPr>
              <w:pStyle w:val="6"/>
              <w:spacing w:before="78" w:line="214" w:lineRule="auto"/>
              <w:ind w:left="184"/>
            </w:pPr>
            <w:r>
              <w:rPr>
                <w:spacing w:val="-3"/>
              </w:rPr>
              <w:t>行政处罚</w:t>
            </w:r>
          </w:p>
        </w:tc>
        <w:tc>
          <w:tcPr>
            <w:tcW w:w="6949" w:type="dxa"/>
            <w:tcBorders>
              <w:right w:val="single" w:color="000000" w:sz="6" w:space="0"/>
            </w:tcBorders>
            <w:vAlign w:val="top"/>
          </w:tcPr>
          <w:p w14:paraId="0AF10F0F">
            <w:pPr>
              <w:pStyle w:val="6"/>
              <w:spacing w:before="94" w:line="262" w:lineRule="auto"/>
              <w:ind w:left="110" w:right="103" w:firstLine="2"/>
              <w:jc w:val="both"/>
            </w:pPr>
            <w:r>
              <w:t>承担产品发证检验任务的检验机构伪造检验结论或者出具虚假证明；检验机构及其检验人员从事与其检验的实施食品质量安全市场准入管理食品相关的生产销售活动，或者以其名义推荐或者监</w:t>
            </w:r>
            <w:r>
              <w:rPr>
                <w:spacing w:val="-1"/>
              </w:rPr>
              <w:t>制、监销其检验的列入生产许可证管理食品的处罚</w:t>
            </w:r>
          </w:p>
        </w:tc>
      </w:tr>
      <w:tr w14:paraId="319F8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2" w:hRule="atLeast"/>
        </w:trPr>
        <w:tc>
          <w:tcPr>
            <w:tcW w:w="835" w:type="dxa"/>
            <w:tcBorders>
              <w:left w:val="single" w:color="000000" w:sz="6" w:space="0"/>
            </w:tcBorders>
            <w:vAlign w:val="top"/>
          </w:tcPr>
          <w:p w14:paraId="14C56B16">
            <w:pPr>
              <w:spacing w:line="363" w:lineRule="auto"/>
              <w:rPr>
                <w:rFonts w:ascii="Arial"/>
                <w:sz w:val="21"/>
              </w:rPr>
            </w:pPr>
          </w:p>
          <w:p w14:paraId="101A38FC">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322</w:t>
            </w:r>
          </w:p>
        </w:tc>
        <w:tc>
          <w:tcPr>
            <w:tcW w:w="1324" w:type="dxa"/>
            <w:vAlign w:val="top"/>
          </w:tcPr>
          <w:p w14:paraId="7052B93A">
            <w:pPr>
              <w:spacing w:line="392" w:lineRule="auto"/>
              <w:rPr>
                <w:rFonts w:ascii="Arial"/>
                <w:sz w:val="21"/>
              </w:rPr>
            </w:pPr>
          </w:p>
          <w:p w14:paraId="06A75EFB">
            <w:pPr>
              <w:pStyle w:val="6"/>
              <w:spacing w:before="78" w:line="214" w:lineRule="auto"/>
              <w:ind w:left="184"/>
            </w:pPr>
            <w:r>
              <w:rPr>
                <w:spacing w:val="-3"/>
              </w:rPr>
              <w:t>行政处罚</w:t>
            </w:r>
          </w:p>
        </w:tc>
        <w:tc>
          <w:tcPr>
            <w:tcW w:w="6949" w:type="dxa"/>
            <w:tcBorders>
              <w:right w:val="single" w:color="000000" w:sz="6" w:space="0"/>
            </w:tcBorders>
            <w:vAlign w:val="top"/>
          </w:tcPr>
          <w:p w14:paraId="7312A4D7">
            <w:pPr>
              <w:pStyle w:val="6"/>
              <w:spacing w:before="97" w:line="255" w:lineRule="auto"/>
              <w:ind w:left="110" w:right="103" w:firstLine="7"/>
              <w:jc w:val="both"/>
            </w:pPr>
            <w:r>
              <w:t>无正当理由拒绝、阻挠或者干涉食品安全抽样检验、风</w:t>
            </w:r>
            <w:r>
              <w:rPr>
                <w:spacing w:val="-1"/>
              </w:rPr>
              <w:t>险监测和</w:t>
            </w:r>
            <w:r>
              <w:t>调查处理的；提供虚假证明材料的；食品经营者未按规定公示相</w:t>
            </w:r>
            <w:r>
              <w:rPr>
                <w:spacing w:val="-1"/>
              </w:rPr>
              <w:t>关不合格产品信息的处罚</w:t>
            </w:r>
          </w:p>
        </w:tc>
      </w:tr>
      <w:tr w14:paraId="16FEF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9" w:hRule="atLeast"/>
        </w:trPr>
        <w:tc>
          <w:tcPr>
            <w:tcW w:w="835" w:type="dxa"/>
            <w:tcBorders>
              <w:left w:val="single" w:color="000000" w:sz="6" w:space="0"/>
            </w:tcBorders>
            <w:vAlign w:val="top"/>
          </w:tcPr>
          <w:p w14:paraId="72498614">
            <w:pPr>
              <w:spacing w:line="254" w:lineRule="auto"/>
              <w:rPr>
                <w:rFonts w:ascii="Arial"/>
                <w:sz w:val="21"/>
              </w:rPr>
            </w:pPr>
          </w:p>
          <w:p w14:paraId="68A8F994">
            <w:pPr>
              <w:spacing w:line="255" w:lineRule="auto"/>
              <w:rPr>
                <w:rFonts w:ascii="Arial"/>
                <w:sz w:val="21"/>
              </w:rPr>
            </w:pPr>
          </w:p>
          <w:p w14:paraId="2B1A2457">
            <w:pPr>
              <w:spacing w:line="255" w:lineRule="auto"/>
              <w:rPr>
                <w:rFonts w:ascii="Arial"/>
                <w:sz w:val="21"/>
              </w:rPr>
            </w:pPr>
          </w:p>
          <w:p w14:paraId="6DC99AC2">
            <w:pPr>
              <w:spacing w:line="255" w:lineRule="auto"/>
              <w:rPr>
                <w:rFonts w:ascii="Arial"/>
                <w:sz w:val="21"/>
              </w:rPr>
            </w:pPr>
          </w:p>
          <w:p w14:paraId="4A7B101C">
            <w:pPr>
              <w:spacing w:line="255" w:lineRule="auto"/>
              <w:rPr>
                <w:rFonts w:ascii="Arial"/>
                <w:sz w:val="21"/>
              </w:rPr>
            </w:pPr>
          </w:p>
          <w:p w14:paraId="2A6ABB69">
            <w:pPr>
              <w:spacing w:before="69" w:line="314"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323</w:t>
            </w:r>
          </w:p>
        </w:tc>
        <w:tc>
          <w:tcPr>
            <w:tcW w:w="1324" w:type="dxa"/>
            <w:vAlign w:val="top"/>
          </w:tcPr>
          <w:p w14:paraId="5E0C92B3">
            <w:pPr>
              <w:spacing w:line="260" w:lineRule="auto"/>
              <w:rPr>
                <w:rFonts w:ascii="Arial"/>
                <w:sz w:val="21"/>
              </w:rPr>
            </w:pPr>
          </w:p>
          <w:p w14:paraId="3EA7F5DC">
            <w:pPr>
              <w:spacing w:line="260" w:lineRule="auto"/>
              <w:rPr>
                <w:rFonts w:ascii="Arial"/>
                <w:sz w:val="21"/>
              </w:rPr>
            </w:pPr>
          </w:p>
          <w:p w14:paraId="10FCD310">
            <w:pPr>
              <w:spacing w:line="260" w:lineRule="auto"/>
              <w:rPr>
                <w:rFonts w:ascii="Arial"/>
                <w:sz w:val="21"/>
              </w:rPr>
            </w:pPr>
          </w:p>
          <w:p w14:paraId="4D22BCA8">
            <w:pPr>
              <w:spacing w:line="261" w:lineRule="auto"/>
              <w:rPr>
                <w:rFonts w:ascii="Arial"/>
                <w:sz w:val="21"/>
              </w:rPr>
            </w:pPr>
          </w:p>
          <w:p w14:paraId="07904FC1">
            <w:pPr>
              <w:spacing w:line="261" w:lineRule="auto"/>
              <w:rPr>
                <w:rFonts w:ascii="Arial"/>
                <w:sz w:val="21"/>
              </w:rPr>
            </w:pPr>
          </w:p>
          <w:p w14:paraId="4A2F5747">
            <w:pPr>
              <w:pStyle w:val="6"/>
              <w:spacing w:before="78" w:line="214" w:lineRule="auto"/>
              <w:ind w:left="184"/>
            </w:pPr>
            <w:r>
              <w:rPr>
                <w:spacing w:val="-3"/>
              </w:rPr>
              <w:t>行政处罚</w:t>
            </w:r>
          </w:p>
        </w:tc>
        <w:tc>
          <w:tcPr>
            <w:tcW w:w="6949" w:type="dxa"/>
            <w:tcBorders>
              <w:right w:val="single" w:color="000000" w:sz="6" w:space="0"/>
            </w:tcBorders>
            <w:vAlign w:val="top"/>
          </w:tcPr>
          <w:p w14:paraId="711F4960">
            <w:pPr>
              <w:pStyle w:val="6"/>
              <w:spacing w:before="100" w:line="271" w:lineRule="auto"/>
              <w:ind w:left="108" w:right="103" w:firstLine="6"/>
              <w:jc w:val="both"/>
            </w:pPr>
            <w:r>
              <w:t>食品生产经营者收到监督抽检不合格检验结论后，未立即采取封存不合格食品，暂停生产、经营不合格食品，通知相关生产经营者和消费者，召回已上市销售的不合格食品等风险控制措施，排查不合格原因并进行整改；食品安全风险监测结果表明存在食品安全隐患的，接到通知的食品生产经营者未立即进行自查，发现食品不符合食品安全标准或者有证据证明可能危害人体健康的，未依照食品安全法第六十三条的规定停止生产、经营，实施食品</w:t>
            </w:r>
            <w:r>
              <w:rPr>
                <w:spacing w:val="-1"/>
              </w:rPr>
              <w:t>召回，并报告相关情况的处罚</w:t>
            </w:r>
          </w:p>
        </w:tc>
      </w:tr>
      <w:tr w14:paraId="47D3AC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5" w:hRule="atLeast"/>
        </w:trPr>
        <w:tc>
          <w:tcPr>
            <w:tcW w:w="835" w:type="dxa"/>
            <w:tcBorders>
              <w:left w:val="single" w:color="000000" w:sz="6" w:space="0"/>
              <w:bottom w:val="single" w:color="000000" w:sz="6" w:space="0"/>
            </w:tcBorders>
            <w:vAlign w:val="top"/>
          </w:tcPr>
          <w:p w14:paraId="19A83CC4">
            <w:pPr>
              <w:spacing w:line="244" w:lineRule="auto"/>
              <w:rPr>
                <w:rFonts w:ascii="Arial"/>
                <w:sz w:val="21"/>
              </w:rPr>
            </w:pPr>
          </w:p>
          <w:p w14:paraId="01752171">
            <w:pPr>
              <w:spacing w:line="244" w:lineRule="auto"/>
              <w:rPr>
                <w:rFonts w:ascii="Arial"/>
                <w:sz w:val="21"/>
              </w:rPr>
            </w:pPr>
          </w:p>
          <w:p w14:paraId="27D3AC0B">
            <w:pPr>
              <w:spacing w:line="245" w:lineRule="auto"/>
              <w:rPr>
                <w:rFonts w:ascii="Arial"/>
                <w:sz w:val="21"/>
              </w:rPr>
            </w:pPr>
          </w:p>
          <w:p w14:paraId="6EC085AC">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324</w:t>
            </w:r>
          </w:p>
        </w:tc>
        <w:tc>
          <w:tcPr>
            <w:tcW w:w="1324" w:type="dxa"/>
            <w:tcBorders>
              <w:bottom w:val="single" w:color="000000" w:sz="6" w:space="0"/>
            </w:tcBorders>
            <w:vAlign w:val="top"/>
          </w:tcPr>
          <w:p w14:paraId="7D71D06F">
            <w:pPr>
              <w:spacing w:line="253" w:lineRule="auto"/>
              <w:rPr>
                <w:rFonts w:ascii="Arial"/>
                <w:sz w:val="21"/>
              </w:rPr>
            </w:pPr>
          </w:p>
          <w:p w14:paraId="1FF00A01">
            <w:pPr>
              <w:spacing w:line="253" w:lineRule="auto"/>
              <w:rPr>
                <w:rFonts w:ascii="Arial"/>
                <w:sz w:val="21"/>
              </w:rPr>
            </w:pPr>
          </w:p>
          <w:p w14:paraId="39B20859">
            <w:pPr>
              <w:spacing w:line="254" w:lineRule="auto"/>
              <w:rPr>
                <w:rFonts w:ascii="Arial"/>
                <w:sz w:val="21"/>
              </w:rPr>
            </w:pPr>
          </w:p>
          <w:p w14:paraId="210A88C8">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399FCDC6">
            <w:pPr>
              <w:pStyle w:val="6"/>
              <w:spacing w:before="99" w:line="267" w:lineRule="auto"/>
              <w:ind w:left="109" w:right="103" w:firstLine="5"/>
              <w:jc w:val="both"/>
            </w:pPr>
            <w:r>
              <w:t>食品安全抽样检验调换样品、伪造检验数据或者出具虚假检验报告的；利用抽样检验工作之便牟取不正当利益的；违反规定事先通知被抽检食品生产经营者的；擅自发布食品安全抽样检验信息的；未按照规定的时限和程序报告不合格检验结论，造成严重后</w:t>
            </w:r>
            <w:r>
              <w:rPr>
                <w:spacing w:val="-1"/>
              </w:rPr>
              <w:t>果的；有其他违法行为的处罚</w:t>
            </w:r>
          </w:p>
        </w:tc>
      </w:tr>
      <w:tr w14:paraId="75085B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835" w:type="dxa"/>
            <w:tcBorders>
              <w:left w:val="single" w:color="000000" w:sz="6" w:space="0"/>
            </w:tcBorders>
            <w:vAlign w:val="top"/>
          </w:tcPr>
          <w:p w14:paraId="4747221E">
            <w:pPr>
              <w:spacing w:line="391" w:lineRule="auto"/>
              <w:rPr>
                <w:rFonts w:ascii="Arial"/>
                <w:sz w:val="21"/>
              </w:rPr>
            </w:pPr>
          </w:p>
          <w:p w14:paraId="13B231A8">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325</w:t>
            </w:r>
          </w:p>
        </w:tc>
        <w:tc>
          <w:tcPr>
            <w:tcW w:w="1324" w:type="dxa"/>
            <w:vAlign w:val="top"/>
          </w:tcPr>
          <w:p w14:paraId="31D7D818">
            <w:pPr>
              <w:spacing w:line="420" w:lineRule="auto"/>
              <w:rPr>
                <w:rFonts w:ascii="Arial"/>
                <w:sz w:val="21"/>
              </w:rPr>
            </w:pPr>
          </w:p>
          <w:p w14:paraId="6A414B98">
            <w:pPr>
              <w:pStyle w:val="6"/>
              <w:spacing w:before="78" w:line="214" w:lineRule="auto"/>
              <w:ind w:left="184"/>
            </w:pPr>
            <w:r>
              <w:rPr>
                <w:spacing w:val="-3"/>
              </w:rPr>
              <w:t>行政处罚</w:t>
            </w:r>
          </w:p>
        </w:tc>
        <w:tc>
          <w:tcPr>
            <w:tcW w:w="6949" w:type="dxa"/>
            <w:tcBorders>
              <w:right w:val="single" w:color="000000" w:sz="6" w:space="0"/>
            </w:tcBorders>
            <w:vAlign w:val="top"/>
          </w:tcPr>
          <w:p w14:paraId="5379D3C5">
            <w:pPr>
              <w:pStyle w:val="6"/>
              <w:spacing w:before="107" w:line="271" w:lineRule="auto"/>
              <w:ind w:left="111" w:right="103" w:firstLine="2"/>
              <w:jc w:val="both"/>
            </w:pPr>
            <w:r>
              <w:t>食品生产经营者违反规定不立即停止生产经营、不主动召回、不按规定时限启动召回、不按照召回计划召回不安全食品或者不按</w:t>
            </w:r>
            <w:r>
              <w:rPr>
                <w:spacing w:val="-1"/>
              </w:rPr>
              <w:t>照规定处置不安全食品的处罚</w:t>
            </w:r>
          </w:p>
        </w:tc>
      </w:tr>
      <w:tr w14:paraId="28F97E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6841A5B">
            <w:pPr>
              <w:spacing w:before="14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326</w:t>
            </w:r>
          </w:p>
        </w:tc>
        <w:tc>
          <w:tcPr>
            <w:tcW w:w="1324" w:type="dxa"/>
            <w:vAlign w:val="top"/>
          </w:tcPr>
          <w:p w14:paraId="6D941C3F">
            <w:pPr>
              <w:pStyle w:val="6"/>
              <w:spacing w:before="179" w:line="214" w:lineRule="auto"/>
              <w:ind w:left="184"/>
            </w:pPr>
            <w:r>
              <w:rPr>
                <w:spacing w:val="-3"/>
              </w:rPr>
              <w:t>行政处罚</w:t>
            </w:r>
          </w:p>
        </w:tc>
        <w:tc>
          <w:tcPr>
            <w:tcW w:w="6949" w:type="dxa"/>
            <w:tcBorders>
              <w:right w:val="single" w:color="000000" w:sz="6" w:space="0"/>
            </w:tcBorders>
            <w:vAlign w:val="top"/>
          </w:tcPr>
          <w:p w14:paraId="2E86C712">
            <w:pPr>
              <w:pStyle w:val="6"/>
              <w:spacing w:before="175" w:line="214" w:lineRule="auto"/>
              <w:ind w:left="114"/>
            </w:pPr>
            <w:r>
              <w:rPr>
                <w:spacing w:val="-1"/>
              </w:rPr>
              <w:t>食品经营者违反规定，不配合食品生产者召回不安全食品的处罚</w:t>
            </w:r>
          </w:p>
        </w:tc>
      </w:tr>
      <w:tr w14:paraId="4F304B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F8D2B30">
            <w:pPr>
              <w:spacing w:before="14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327</w:t>
            </w:r>
          </w:p>
        </w:tc>
        <w:tc>
          <w:tcPr>
            <w:tcW w:w="1324" w:type="dxa"/>
            <w:vAlign w:val="top"/>
          </w:tcPr>
          <w:p w14:paraId="252CECF3">
            <w:pPr>
              <w:pStyle w:val="6"/>
              <w:spacing w:before="178" w:line="214" w:lineRule="auto"/>
              <w:ind w:left="184"/>
            </w:pPr>
            <w:r>
              <w:rPr>
                <w:spacing w:val="-3"/>
              </w:rPr>
              <w:t>行政处罚</w:t>
            </w:r>
          </w:p>
        </w:tc>
        <w:tc>
          <w:tcPr>
            <w:tcW w:w="6949" w:type="dxa"/>
            <w:tcBorders>
              <w:right w:val="single" w:color="000000" w:sz="6" w:space="0"/>
            </w:tcBorders>
            <w:vAlign w:val="top"/>
          </w:tcPr>
          <w:p w14:paraId="39496745">
            <w:pPr>
              <w:pStyle w:val="6"/>
              <w:spacing w:before="176" w:line="214" w:lineRule="auto"/>
              <w:ind w:left="114"/>
            </w:pPr>
            <w:r>
              <w:rPr>
                <w:spacing w:val="-1"/>
              </w:rPr>
              <w:t>食品生产经营者未按规定履行相关报告义务的处罚</w:t>
            </w:r>
          </w:p>
        </w:tc>
      </w:tr>
      <w:tr w14:paraId="61FEBD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77A9AAD8">
            <w:pPr>
              <w:spacing w:before="27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328</w:t>
            </w:r>
          </w:p>
        </w:tc>
        <w:tc>
          <w:tcPr>
            <w:tcW w:w="1324" w:type="dxa"/>
            <w:vAlign w:val="top"/>
          </w:tcPr>
          <w:p w14:paraId="5987ED7C">
            <w:pPr>
              <w:pStyle w:val="6"/>
              <w:spacing w:before="310" w:line="214" w:lineRule="auto"/>
              <w:ind w:left="184"/>
            </w:pPr>
            <w:r>
              <w:rPr>
                <w:spacing w:val="-3"/>
              </w:rPr>
              <w:t>行政处罚</w:t>
            </w:r>
          </w:p>
        </w:tc>
        <w:tc>
          <w:tcPr>
            <w:tcW w:w="6949" w:type="dxa"/>
            <w:tcBorders>
              <w:right w:val="single" w:color="000000" w:sz="6" w:space="0"/>
            </w:tcBorders>
            <w:vAlign w:val="top"/>
          </w:tcPr>
          <w:p w14:paraId="45A661CE">
            <w:pPr>
              <w:pStyle w:val="6"/>
              <w:spacing w:before="111" w:line="255" w:lineRule="auto"/>
              <w:ind w:left="140" w:right="103" w:hanging="26"/>
            </w:pPr>
            <w:r>
              <w:rPr>
                <w:spacing w:val="9"/>
              </w:rPr>
              <w:t>食品药品监督管理部门责令食品生产经营者依法处置不</w:t>
            </w:r>
            <w:r>
              <w:rPr>
                <w:spacing w:val="8"/>
              </w:rPr>
              <w:t>安全食</w:t>
            </w:r>
            <w:r>
              <w:rPr>
                <w:spacing w:val="-3"/>
              </w:rPr>
              <w:t>品，其拒绝或者拖延履行的处罚</w:t>
            </w:r>
          </w:p>
        </w:tc>
      </w:tr>
      <w:tr w14:paraId="1DCBFF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75EB5099">
            <w:pPr>
              <w:spacing w:before="27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329</w:t>
            </w:r>
          </w:p>
        </w:tc>
        <w:tc>
          <w:tcPr>
            <w:tcW w:w="1324" w:type="dxa"/>
            <w:vAlign w:val="top"/>
          </w:tcPr>
          <w:p w14:paraId="7C051DC8">
            <w:pPr>
              <w:pStyle w:val="6"/>
              <w:spacing w:before="310" w:line="214" w:lineRule="auto"/>
              <w:ind w:left="184"/>
            </w:pPr>
            <w:r>
              <w:rPr>
                <w:spacing w:val="-3"/>
              </w:rPr>
              <w:t>行政处罚</w:t>
            </w:r>
          </w:p>
        </w:tc>
        <w:tc>
          <w:tcPr>
            <w:tcW w:w="6949" w:type="dxa"/>
            <w:tcBorders>
              <w:right w:val="single" w:color="000000" w:sz="6" w:space="0"/>
            </w:tcBorders>
            <w:vAlign w:val="top"/>
          </w:tcPr>
          <w:p w14:paraId="163823CA">
            <w:pPr>
              <w:pStyle w:val="6"/>
              <w:spacing w:before="111" w:line="255" w:lineRule="auto"/>
              <w:ind w:left="130" w:right="103" w:hanging="16"/>
            </w:pPr>
            <w:r>
              <w:t>食品生产经营者未按规定记录保存不安全食品停止生产经营、召</w:t>
            </w:r>
            <w:r>
              <w:rPr>
                <w:spacing w:val="-4"/>
              </w:rPr>
              <w:t>回和处置情况的处罚</w:t>
            </w:r>
          </w:p>
        </w:tc>
      </w:tr>
      <w:tr w14:paraId="4BB93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5B8A02D6">
            <w:pPr>
              <w:spacing w:before="29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330</w:t>
            </w:r>
          </w:p>
        </w:tc>
        <w:tc>
          <w:tcPr>
            <w:tcW w:w="1324" w:type="dxa"/>
            <w:vAlign w:val="top"/>
          </w:tcPr>
          <w:p w14:paraId="15C214A9">
            <w:pPr>
              <w:spacing w:line="250" w:lineRule="auto"/>
              <w:rPr>
                <w:rFonts w:ascii="Arial"/>
                <w:sz w:val="21"/>
              </w:rPr>
            </w:pPr>
          </w:p>
          <w:p w14:paraId="083B3BFB">
            <w:pPr>
              <w:pStyle w:val="6"/>
              <w:spacing w:before="78" w:line="214" w:lineRule="auto"/>
              <w:ind w:left="184"/>
            </w:pPr>
            <w:r>
              <w:rPr>
                <w:spacing w:val="-3"/>
              </w:rPr>
              <w:t>行政处罚</w:t>
            </w:r>
          </w:p>
        </w:tc>
        <w:tc>
          <w:tcPr>
            <w:tcW w:w="6949" w:type="dxa"/>
            <w:tcBorders>
              <w:right w:val="single" w:color="000000" w:sz="6" w:space="0"/>
            </w:tcBorders>
            <w:vAlign w:val="top"/>
          </w:tcPr>
          <w:p w14:paraId="3272EC53">
            <w:pPr>
              <w:pStyle w:val="6"/>
              <w:spacing w:before="130" w:line="263" w:lineRule="auto"/>
              <w:ind w:left="123" w:right="103" w:hanging="4"/>
            </w:pPr>
            <w:r>
              <w:t>化妆品标识未标注化妆品名称或者标注名称不符合规</w:t>
            </w:r>
            <w:r>
              <w:rPr>
                <w:spacing w:val="-1"/>
              </w:rPr>
              <w:t>定要求的处</w:t>
            </w:r>
            <w:r>
              <w:t>罚</w:t>
            </w:r>
          </w:p>
        </w:tc>
      </w:tr>
      <w:tr w14:paraId="52CFD1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4" w:hRule="atLeast"/>
        </w:trPr>
        <w:tc>
          <w:tcPr>
            <w:tcW w:w="835" w:type="dxa"/>
            <w:tcBorders>
              <w:left w:val="single" w:color="000000" w:sz="6" w:space="0"/>
            </w:tcBorders>
            <w:vAlign w:val="top"/>
          </w:tcPr>
          <w:p w14:paraId="55A8A36B">
            <w:pPr>
              <w:spacing w:line="428" w:lineRule="auto"/>
              <w:rPr>
                <w:rFonts w:ascii="Arial"/>
                <w:sz w:val="21"/>
              </w:rPr>
            </w:pPr>
          </w:p>
          <w:p w14:paraId="5201BC0D">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331</w:t>
            </w:r>
          </w:p>
        </w:tc>
        <w:tc>
          <w:tcPr>
            <w:tcW w:w="1324" w:type="dxa"/>
            <w:vAlign w:val="top"/>
          </w:tcPr>
          <w:p w14:paraId="2807EE2B">
            <w:pPr>
              <w:spacing w:line="457" w:lineRule="auto"/>
              <w:rPr>
                <w:rFonts w:ascii="Arial"/>
                <w:sz w:val="21"/>
              </w:rPr>
            </w:pPr>
          </w:p>
          <w:p w14:paraId="1128E857">
            <w:pPr>
              <w:pStyle w:val="6"/>
              <w:spacing w:before="78" w:line="214" w:lineRule="auto"/>
              <w:ind w:left="184"/>
            </w:pPr>
            <w:r>
              <w:rPr>
                <w:spacing w:val="-3"/>
              </w:rPr>
              <w:t>行政处罚</w:t>
            </w:r>
          </w:p>
        </w:tc>
        <w:tc>
          <w:tcPr>
            <w:tcW w:w="6949" w:type="dxa"/>
            <w:tcBorders>
              <w:right w:val="single" w:color="000000" w:sz="6" w:space="0"/>
            </w:tcBorders>
            <w:vAlign w:val="top"/>
          </w:tcPr>
          <w:p w14:paraId="78896C12">
            <w:pPr>
              <w:pStyle w:val="6"/>
              <w:spacing w:before="132" w:line="280" w:lineRule="auto"/>
              <w:ind w:left="109" w:right="103" w:firstLine="10"/>
            </w:pPr>
            <w:r>
              <w:t>化妆品标识未依法标注化妆品实际生产加工地或者生</w:t>
            </w:r>
            <w:r>
              <w:rPr>
                <w:spacing w:val="-1"/>
              </w:rPr>
              <w:t>产者名称、</w:t>
            </w:r>
            <w:r>
              <w:t>地址的；属于伪造产品产地、伪造或者冒用他人厂名、厂址的处罚</w:t>
            </w:r>
          </w:p>
        </w:tc>
      </w:tr>
      <w:tr w14:paraId="23510F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36170B89">
            <w:pPr>
              <w:spacing w:before="295"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332</w:t>
            </w:r>
          </w:p>
        </w:tc>
        <w:tc>
          <w:tcPr>
            <w:tcW w:w="1324" w:type="dxa"/>
            <w:vAlign w:val="top"/>
          </w:tcPr>
          <w:p w14:paraId="17C6E77D">
            <w:pPr>
              <w:spacing w:line="254" w:lineRule="auto"/>
              <w:rPr>
                <w:rFonts w:ascii="Arial"/>
                <w:sz w:val="21"/>
              </w:rPr>
            </w:pPr>
          </w:p>
          <w:p w14:paraId="5F07DEED">
            <w:pPr>
              <w:pStyle w:val="6"/>
              <w:spacing w:before="78" w:line="214" w:lineRule="auto"/>
              <w:ind w:left="184"/>
            </w:pPr>
            <w:r>
              <w:rPr>
                <w:spacing w:val="-3"/>
              </w:rPr>
              <w:t>行政处罚</w:t>
            </w:r>
          </w:p>
        </w:tc>
        <w:tc>
          <w:tcPr>
            <w:tcW w:w="6949" w:type="dxa"/>
            <w:tcBorders>
              <w:right w:val="single" w:color="000000" w:sz="6" w:space="0"/>
            </w:tcBorders>
            <w:vAlign w:val="top"/>
          </w:tcPr>
          <w:p w14:paraId="267A4541">
            <w:pPr>
              <w:pStyle w:val="6"/>
              <w:spacing w:before="132" w:line="262" w:lineRule="auto"/>
              <w:ind w:left="135" w:right="103" w:hanging="16"/>
            </w:pPr>
            <w:r>
              <w:t>化妆品未清晰地标注化妆品的生产日期和保质期或者</w:t>
            </w:r>
            <w:r>
              <w:rPr>
                <w:spacing w:val="-1"/>
              </w:rPr>
              <w:t>生产批号和</w:t>
            </w:r>
            <w:r>
              <w:rPr>
                <w:spacing w:val="-4"/>
              </w:rPr>
              <w:t>限期使用日期的处罚</w:t>
            </w:r>
          </w:p>
        </w:tc>
      </w:tr>
      <w:tr w14:paraId="46938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4" w:hRule="atLeast"/>
        </w:trPr>
        <w:tc>
          <w:tcPr>
            <w:tcW w:w="835" w:type="dxa"/>
            <w:tcBorders>
              <w:left w:val="single" w:color="000000" w:sz="6" w:space="0"/>
            </w:tcBorders>
            <w:vAlign w:val="top"/>
          </w:tcPr>
          <w:p w14:paraId="110E5190">
            <w:pPr>
              <w:spacing w:line="431" w:lineRule="auto"/>
              <w:rPr>
                <w:rFonts w:ascii="Arial"/>
                <w:sz w:val="21"/>
              </w:rPr>
            </w:pPr>
          </w:p>
          <w:p w14:paraId="67EAB6C9">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333</w:t>
            </w:r>
          </w:p>
        </w:tc>
        <w:tc>
          <w:tcPr>
            <w:tcW w:w="1324" w:type="dxa"/>
            <w:vAlign w:val="top"/>
          </w:tcPr>
          <w:p w14:paraId="3493157A">
            <w:pPr>
              <w:spacing w:line="458" w:lineRule="auto"/>
              <w:rPr>
                <w:rFonts w:ascii="Arial"/>
                <w:sz w:val="21"/>
              </w:rPr>
            </w:pPr>
          </w:p>
          <w:p w14:paraId="5919BB1C">
            <w:pPr>
              <w:pStyle w:val="6"/>
              <w:spacing w:before="78" w:line="214" w:lineRule="auto"/>
              <w:ind w:left="184"/>
            </w:pPr>
            <w:r>
              <w:rPr>
                <w:spacing w:val="-3"/>
              </w:rPr>
              <w:t>行政处罚</w:t>
            </w:r>
          </w:p>
        </w:tc>
        <w:tc>
          <w:tcPr>
            <w:tcW w:w="6949" w:type="dxa"/>
            <w:tcBorders>
              <w:right w:val="single" w:color="000000" w:sz="6" w:space="0"/>
            </w:tcBorders>
            <w:vAlign w:val="top"/>
          </w:tcPr>
          <w:p w14:paraId="606F9CCA">
            <w:pPr>
              <w:pStyle w:val="6"/>
              <w:spacing w:before="132" w:line="280" w:lineRule="auto"/>
              <w:ind w:left="123" w:right="103" w:hanging="4"/>
              <w:jc w:val="both"/>
            </w:pPr>
            <w:r>
              <w:rPr>
                <w:spacing w:val="9"/>
              </w:rPr>
              <w:t>化妆品根据产品使用需要或者在标识中难以</w:t>
            </w:r>
            <w:r>
              <w:rPr>
                <w:spacing w:val="8"/>
              </w:rPr>
              <w:t>反映产品全部信息</w:t>
            </w:r>
            <w:r>
              <w:rPr>
                <w:spacing w:val="-1"/>
              </w:rPr>
              <w:t>时，未增加使用说明。使用说明不能通俗易懂，没有图例示的处</w:t>
            </w:r>
            <w:r>
              <w:t>罚</w:t>
            </w:r>
          </w:p>
        </w:tc>
      </w:tr>
      <w:tr w14:paraId="60056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E770C5A">
            <w:pPr>
              <w:spacing w:before="14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334</w:t>
            </w:r>
          </w:p>
        </w:tc>
        <w:tc>
          <w:tcPr>
            <w:tcW w:w="1324" w:type="dxa"/>
            <w:vAlign w:val="top"/>
          </w:tcPr>
          <w:p w14:paraId="6A819313">
            <w:pPr>
              <w:pStyle w:val="6"/>
              <w:spacing w:before="185" w:line="214" w:lineRule="auto"/>
              <w:ind w:left="184"/>
            </w:pPr>
            <w:r>
              <w:rPr>
                <w:spacing w:val="-3"/>
              </w:rPr>
              <w:t>行政处罚</w:t>
            </w:r>
          </w:p>
        </w:tc>
        <w:tc>
          <w:tcPr>
            <w:tcW w:w="6949" w:type="dxa"/>
            <w:tcBorders>
              <w:right w:val="single" w:color="000000" w:sz="6" w:space="0"/>
            </w:tcBorders>
            <w:vAlign w:val="top"/>
          </w:tcPr>
          <w:p w14:paraId="08D42BF7">
            <w:pPr>
              <w:pStyle w:val="6"/>
              <w:spacing w:before="188" w:line="214" w:lineRule="auto"/>
              <w:ind w:left="119"/>
            </w:pPr>
            <w:r>
              <w:rPr>
                <w:spacing w:val="-2"/>
              </w:rPr>
              <w:t>化妆品未按规定标注净含量的处罚</w:t>
            </w:r>
          </w:p>
        </w:tc>
      </w:tr>
      <w:tr w14:paraId="4CA0E0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0A8162F7">
            <w:pPr>
              <w:spacing w:before="30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335</w:t>
            </w:r>
          </w:p>
        </w:tc>
        <w:tc>
          <w:tcPr>
            <w:tcW w:w="1324" w:type="dxa"/>
            <w:vAlign w:val="top"/>
          </w:tcPr>
          <w:p w14:paraId="66845FCD">
            <w:pPr>
              <w:spacing w:line="256" w:lineRule="auto"/>
              <w:rPr>
                <w:rFonts w:ascii="Arial"/>
                <w:sz w:val="21"/>
              </w:rPr>
            </w:pPr>
          </w:p>
          <w:p w14:paraId="143510E8">
            <w:pPr>
              <w:pStyle w:val="6"/>
              <w:spacing w:before="78" w:line="214" w:lineRule="auto"/>
              <w:ind w:left="184"/>
            </w:pPr>
            <w:r>
              <w:rPr>
                <w:spacing w:val="-3"/>
              </w:rPr>
              <w:t>行政处罚</w:t>
            </w:r>
          </w:p>
        </w:tc>
        <w:tc>
          <w:tcPr>
            <w:tcW w:w="6949" w:type="dxa"/>
            <w:tcBorders>
              <w:right w:val="single" w:color="000000" w:sz="6" w:space="0"/>
            </w:tcBorders>
            <w:vAlign w:val="top"/>
          </w:tcPr>
          <w:p w14:paraId="60E5BDAD">
            <w:pPr>
              <w:pStyle w:val="6"/>
              <w:spacing w:before="135" w:line="261" w:lineRule="auto"/>
              <w:ind w:left="113" w:right="103" w:firstLine="5"/>
            </w:pPr>
            <w:r>
              <w:t>化妆品标识未标注全成分表，标注方法和要求不符合</w:t>
            </w:r>
            <w:r>
              <w:rPr>
                <w:spacing w:val="-1"/>
              </w:rPr>
              <w:t>相应标准规</w:t>
            </w:r>
            <w:r>
              <w:rPr>
                <w:spacing w:val="-4"/>
              </w:rPr>
              <w:t>定的处罚</w:t>
            </w:r>
          </w:p>
        </w:tc>
      </w:tr>
      <w:tr w14:paraId="04EF34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A076626">
            <w:pPr>
              <w:spacing w:before="15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336</w:t>
            </w:r>
          </w:p>
        </w:tc>
        <w:tc>
          <w:tcPr>
            <w:tcW w:w="1324" w:type="dxa"/>
            <w:vAlign w:val="top"/>
          </w:tcPr>
          <w:p w14:paraId="6EB26B4F">
            <w:pPr>
              <w:pStyle w:val="6"/>
              <w:spacing w:before="188" w:line="214" w:lineRule="auto"/>
              <w:ind w:left="184"/>
            </w:pPr>
            <w:r>
              <w:rPr>
                <w:spacing w:val="-3"/>
              </w:rPr>
              <w:t>行政处罚</w:t>
            </w:r>
          </w:p>
        </w:tc>
        <w:tc>
          <w:tcPr>
            <w:tcW w:w="6949" w:type="dxa"/>
            <w:tcBorders>
              <w:right w:val="single" w:color="000000" w:sz="6" w:space="0"/>
            </w:tcBorders>
            <w:vAlign w:val="top"/>
          </w:tcPr>
          <w:p w14:paraId="190FDC5A">
            <w:pPr>
              <w:pStyle w:val="6"/>
              <w:spacing w:before="191" w:line="214" w:lineRule="auto"/>
              <w:ind w:left="119"/>
            </w:pPr>
            <w:r>
              <w:rPr>
                <w:spacing w:val="-1"/>
              </w:rPr>
              <w:t>化妆品未标注产品标准号或者未标注质量检验合格证明的处罚</w:t>
            </w:r>
          </w:p>
        </w:tc>
      </w:tr>
      <w:tr w14:paraId="5FF3C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790090E6">
            <w:pPr>
              <w:spacing w:before="15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337</w:t>
            </w:r>
          </w:p>
        </w:tc>
        <w:tc>
          <w:tcPr>
            <w:tcW w:w="1324" w:type="dxa"/>
            <w:vAlign w:val="top"/>
          </w:tcPr>
          <w:p w14:paraId="114E0651">
            <w:pPr>
              <w:pStyle w:val="6"/>
              <w:spacing w:before="188" w:line="214" w:lineRule="auto"/>
              <w:ind w:left="184"/>
            </w:pPr>
            <w:r>
              <w:rPr>
                <w:spacing w:val="-3"/>
              </w:rPr>
              <w:t>行政处罚</w:t>
            </w:r>
          </w:p>
        </w:tc>
        <w:tc>
          <w:tcPr>
            <w:tcW w:w="6949" w:type="dxa"/>
            <w:tcBorders>
              <w:right w:val="single" w:color="000000" w:sz="6" w:space="0"/>
            </w:tcBorders>
            <w:vAlign w:val="top"/>
          </w:tcPr>
          <w:p w14:paraId="70A008FC">
            <w:pPr>
              <w:pStyle w:val="6"/>
              <w:spacing w:before="193" w:line="214" w:lineRule="auto"/>
              <w:ind w:left="119"/>
            </w:pPr>
            <w:r>
              <w:rPr>
                <w:spacing w:val="-1"/>
              </w:rPr>
              <w:t>化妆品未依法标注生产许可证标志和编号的处罚</w:t>
            </w:r>
          </w:p>
        </w:tc>
      </w:tr>
      <w:tr w14:paraId="15A53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BB05EBA">
            <w:pPr>
              <w:spacing w:before="15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338</w:t>
            </w:r>
          </w:p>
        </w:tc>
        <w:tc>
          <w:tcPr>
            <w:tcW w:w="1324" w:type="dxa"/>
            <w:vAlign w:val="top"/>
          </w:tcPr>
          <w:p w14:paraId="455E4C60">
            <w:pPr>
              <w:pStyle w:val="6"/>
              <w:spacing w:before="189" w:line="214" w:lineRule="auto"/>
              <w:ind w:left="184"/>
            </w:pPr>
            <w:r>
              <w:rPr>
                <w:spacing w:val="-3"/>
              </w:rPr>
              <w:t>行政处罚</w:t>
            </w:r>
          </w:p>
        </w:tc>
        <w:tc>
          <w:tcPr>
            <w:tcW w:w="6949" w:type="dxa"/>
            <w:tcBorders>
              <w:right w:val="single" w:color="000000" w:sz="6" w:space="0"/>
            </w:tcBorders>
            <w:vAlign w:val="top"/>
          </w:tcPr>
          <w:p w14:paraId="6F06ABBA">
            <w:pPr>
              <w:pStyle w:val="6"/>
              <w:spacing w:before="191" w:line="213" w:lineRule="auto"/>
              <w:ind w:left="119"/>
            </w:pPr>
            <w:r>
              <w:rPr>
                <w:spacing w:val="-2"/>
              </w:rPr>
              <w:t>化妆品标识禁止标注内容的处罚</w:t>
            </w:r>
          </w:p>
        </w:tc>
      </w:tr>
      <w:tr w14:paraId="3BDD4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835" w:type="dxa"/>
            <w:tcBorders>
              <w:left w:val="single" w:color="000000" w:sz="6" w:space="0"/>
              <w:bottom w:val="single" w:color="000000" w:sz="6" w:space="0"/>
            </w:tcBorders>
            <w:vAlign w:val="top"/>
          </w:tcPr>
          <w:p w14:paraId="77887A1B">
            <w:pPr>
              <w:spacing w:line="421" w:lineRule="auto"/>
              <w:rPr>
                <w:rFonts w:ascii="Arial"/>
                <w:sz w:val="21"/>
              </w:rPr>
            </w:pPr>
          </w:p>
          <w:p w14:paraId="72B91406">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339</w:t>
            </w:r>
          </w:p>
        </w:tc>
        <w:tc>
          <w:tcPr>
            <w:tcW w:w="1324" w:type="dxa"/>
            <w:tcBorders>
              <w:bottom w:val="single" w:color="000000" w:sz="6" w:space="0"/>
            </w:tcBorders>
            <w:vAlign w:val="top"/>
          </w:tcPr>
          <w:p w14:paraId="0818A4A9">
            <w:pPr>
              <w:spacing w:line="448" w:lineRule="auto"/>
              <w:rPr>
                <w:rFonts w:ascii="Arial"/>
                <w:sz w:val="21"/>
              </w:rPr>
            </w:pPr>
          </w:p>
          <w:p w14:paraId="48D3FC37">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630EA4B8">
            <w:pPr>
              <w:pStyle w:val="6"/>
              <w:spacing w:before="129" w:line="276" w:lineRule="auto"/>
              <w:ind w:left="116" w:right="103" w:firstLine="2"/>
              <w:jc w:val="both"/>
            </w:pPr>
            <w:r>
              <w:t>化妆品标识与化妆品包装物（容器）分离；化妆品标</w:t>
            </w:r>
            <w:r>
              <w:rPr>
                <w:spacing w:val="-1"/>
              </w:rPr>
              <w:t>识未直接标</w:t>
            </w:r>
            <w:r>
              <w:t>注在化妆品最小销售单元（包装）上、化妆品有说明书的未</w:t>
            </w:r>
            <w:r>
              <w:rPr>
                <w:spacing w:val="-1"/>
              </w:rPr>
              <w:t>随附于产品最小销售单元（包装）内的处罚</w:t>
            </w:r>
          </w:p>
        </w:tc>
      </w:tr>
    </w:tbl>
    <w:p w14:paraId="5093BEDD">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477D5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2" w:hRule="atLeast"/>
        </w:trPr>
        <w:tc>
          <w:tcPr>
            <w:tcW w:w="835" w:type="dxa"/>
            <w:tcBorders>
              <w:left w:val="single" w:color="000000" w:sz="6" w:space="0"/>
            </w:tcBorders>
            <w:vAlign w:val="top"/>
          </w:tcPr>
          <w:p w14:paraId="7624B521">
            <w:pPr>
              <w:spacing w:line="251" w:lineRule="auto"/>
              <w:rPr>
                <w:rFonts w:ascii="Arial"/>
                <w:sz w:val="21"/>
              </w:rPr>
            </w:pPr>
          </w:p>
          <w:p w14:paraId="7AD81E16">
            <w:pPr>
              <w:spacing w:line="251" w:lineRule="auto"/>
              <w:rPr>
                <w:rFonts w:ascii="Arial"/>
                <w:sz w:val="21"/>
              </w:rPr>
            </w:pPr>
          </w:p>
          <w:p w14:paraId="71F2FA4F">
            <w:pPr>
              <w:spacing w:line="251" w:lineRule="auto"/>
              <w:rPr>
                <w:rFonts w:ascii="Arial"/>
                <w:sz w:val="21"/>
              </w:rPr>
            </w:pPr>
          </w:p>
          <w:p w14:paraId="68A11FE3">
            <w:pPr>
              <w:spacing w:line="251" w:lineRule="auto"/>
              <w:rPr>
                <w:rFonts w:ascii="Arial"/>
                <w:sz w:val="21"/>
              </w:rPr>
            </w:pPr>
          </w:p>
          <w:p w14:paraId="485D2763">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340</w:t>
            </w:r>
          </w:p>
        </w:tc>
        <w:tc>
          <w:tcPr>
            <w:tcW w:w="1324" w:type="dxa"/>
            <w:vAlign w:val="top"/>
          </w:tcPr>
          <w:p w14:paraId="55792D37">
            <w:pPr>
              <w:spacing w:line="257" w:lineRule="auto"/>
              <w:rPr>
                <w:rFonts w:ascii="Arial"/>
                <w:sz w:val="21"/>
              </w:rPr>
            </w:pPr>
          </w:p>
          <w:p w14:paraId="12F6E5D6">
            <w:pPr>
              <w:spacing w:line="258" w:lineRule="auto"/>
              <w:rPr>
                <w:rFonts w:ascii="Arial"/>
                <w:sz w:val="21"/>
              </w:rPr>
            </w:pPr>
          </w:p>
          <w:p w14:paraId="36B24E78">
            <w:pPr>
              <w:spacing w:line="258" w:lineRule="auto"/>
              <w:rPr>
                <w:rFonts w:ascii="Arial"/>
                <w:sz w:val="21"/>
              </w:rPr>
            </w:pPr>
          </w:p>
          <w:p w14:paraId="1C486F22">
            <w:pPr>
              <w:spacing w:line="258" w:lineRule="auto"/>
              <w:rPr>
                <w:rFonts w:ascii="Arial"/>
                <w:sz w:val="21"/>
              </w:rPr>
            </w:pPr>
          </w:p>
          <w:p w14:paraId="448525B8">
            <w:pPr>
              <w:pStyle w:val="6"/>
              <w:spacing w:before="78" w:line="214" w:lineRule="auto"/>
              <w:ind w:left="184"/>
            </w:pPr>
            <w:r>
              <w:rPr>
                <w:spacing w:val="-3"/>
              </w:rPr>
              <w:t>行政处罚</w:t>
            </w:r>
          </w:p>
        </w:tc>
        <w:tc>
          <w:tcPr>
            <w:tcW w:w="6949" w:type="dxa"/>
            <w:tcBorders>
              <w:right w:val="single" w:color="000000" w:sz="6" w:space="0"/>
            </w:tcBorders>
            <w:vAlign w:val="top"/>
          </w:tcPr>
          <w:p w14:paraId="5E21CC0C">
            <w:pPr>
              <w:pStyle w:val="6"/>
              <w:spacing w:before="114" w:line="292" w:lineRule="auto"/>
              <w:ind w:left="110" w:right="42" w:firstLine="8"/>
              <w:jc w:val="both"/>
            </w:pPr>
            <w:r>
              <w:t>化妆品标识中除注册商标标识之外，其内容未使用规</w:t>
            </w:r>
            <w:r>
              <w:rPr>
                <w:spacing w:val="-1"/>
              </w:rPr>
              <w:t>范中文，使</w:t>
            </w:r>
            <w:r>
              <w:t>用拼音、少数民族文字或者外文的，未与汉字有对应关系，并不符合有关规定要求；化妆品包装物（容器）最大表面面积大于</w:t>
            </w:r>
            <w:r>
              <w:rPr>
                <w:rFonts w:ascii="Times New Roman" w:hAnsi="Times New Roman" w:eastAsia="Times New Roman" w:cs="Times New Roman"/>
              </w:rPr>
              <w:t>20</w:t>
            </w:r>
            <w:r>
              <w:rPr>
                <w:spacing w:val="-6"/>
              </w:rPr>
              <w:t>平方厘米的，化妆品标识中强制标注内容字体高度小于</w:t>
            </w:r>
            <w:r>
              <w:rPr>
                <w:spacing w:val="-22"/>
              </w:rPr>
              <w:t xml:space="preserve"> </w:t>
            </w:r>
            <w:r>
              <w:rPr>
                <w:rFonts w:ascii="Times New Roman" w:hAnsi="Times New Roman" w:eastAsia="Times New Roman" w:cs="Times New Roman"/>
                <w:spacing w:val="-6"/>
              </w:rPr>
              <w:t>1.8</w:t>
            </w:r>
            <w:r>
              <w:rPr>
                <w:rFonts w:ascii="Times New Roman" w:hAnsi="Times New Roman" w:eastAsia="Times New Roman" w:cs="Times New Roman"/>
                <w:spacing w:val="26"/>
              </w:rPr>
              <w:t xml:space="preserve"> </w:t>
            </w:r>
            <w:r>
              <w:rPr>
                <w:spacing w:val="-6"/>
              </w:rPr>
              <w:t>毫米，</w:t>
            </w:r>
            <w:r>
              <w:t>除注册商标之外，标识所使用的拼音、外文字体大于相应的汉字</w:t>
            </w:r>
            <w:r>
              <w:rPr>
                <w:spacing w:val="-4"/>
              </w:rPr>
              <w:t>的处罚</w:t>
            </w:r>
          </w:p>
        </w:tc>
      </w:tr>
      <w:tr w14:paraId="29407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835" w:type="dxa"/>
            <w:tcBorders>
              <w:left w:val="single" w:color="000000" w:sz="6" w:space="0"/>
            </w:tcBorders>
            <w:vAlign w:val="top"/>
          </w:tcPr>
          <w:p w14:paraId="23F98E41">
            <w:pPr>
              <w:spacing w:before="21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341</w:t>
            </w:r>
          </w:p>
        </w:tc>
        <w:tc>
          <w:tcPr>
            <w:tcW w:w="1324" w:type="dxa"/>
            <w:vAlign w:val="top"/>
          </w:tcPr>
          <w:p w14:paraId="62A1DF96">
            <w:pPr>
              <w:pStyle w:val="6"/>
              <w:spacing w:before="249" w:line="214" w:lineRule="auto"/>
              <w:ind w:left="184"/>
            </w:pPr>
            <w:r>
              <w:rPr>
                <w:spacing w:val="-3"/>
              </w:rPr>
              <w:t>行政处罚</w:t>
            </w:r>
          </w:p>
        </w:tc>
        <w:tc>
          <w:tcPr>
            <w:tcW w:w="6949" w:type="dxa"/>
            <w:tcBorders>
              <w:right w:val="single" w:color="000000" w:sz="6" w:space="0"/>
            </w:tcBorders>
            <w:vAlign w:val="top"/>
          </w:tcPr>
          <w:p w14:paraId="27A8800E">
            <w:pPr>
              <w:pStyle w:val="6"/>
              <w:spacing w:before="249" w:line="213" w:lineRule="auto"/>
              <w:ind w:left="119"/>
            </w:pPr>
            <w:r>
              <w:rPr>
                <w:spacing w:val="-2"/>
              </w:rPr>
              <w:t>化妆品采用禁止的标注形式的处罚</w:t>
            </w:r>
          </w:p>
        </w:tc>
      </w:tr>
      <w:tr w14:paraId="24BE53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6" w:hRule="atLeast"/>
        </w:trPr>
        <w:tc>
          <w:tcPr>
            <w:tcW w:w="835" w:type="dxa"/>
            <w:tcBorders>
              <w:left w:val="single" w:color="000000" w:sz="6" w:space="0"/>
            </w:tcBorders>
            <w:vAlign w:val="top"/>
          </w:tcPr>
          <w:p w14:paraId="64C20592">
            <w:pPr>
              <w:spacing w:line="325" w:lineRule="auto"/>
              <w:rPr>
                <w:rFonts w:ascii="Arial"/>
                <w:sz w:val="21"/>
              </w:rPr>
            </w:pPr>
          </w:p>
          <w:p w14:paraId="4F30D118">
            <w:pPr>
              <w:spacing w:line="325" w:lineRule="auto"/>
              <w:rPr>
                <w:rFonts w:ascii="Arial"/>
                <w:sz w:val="21"/>
              </w:rPr>
            </w:pPr>
          </w:p>
          <w:p w14:paraId="2D4296EE">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342</w:t>
            </w:r>
          </w:p>
        </w:tc>
        <w:tc>
          <w:tcPr>
            <w:tcW w:w="1324" w:type="dxa"/>
            <w:vAlign w:val="top"/>
          </w:tcPr>
          <w:p w14:paraId="6D5FBC18">
            <w:pPr>
              <w:spacing w:line="339" w:lineRule="auto"/>
              <w:rPr>
                <w:rFonts w:ascii="Arial"/>
                <w:sz w:val="21"/>
              </w:rPr>
            </w:pPr>
          </w:p>
          <w:p w14:paraId="4741C62D">
            <w:pPr>
              <w:spacing w:line="340" w:lineRule="auto"/>
              <w:rPr>
                <w:rFonts w:ascii="Arial"/>
                <w:sz w:val="21"/>
              </w:rPr>
            </w:pPr>
          </w:p>
          <w:p w14:paraId="5E15A505">
            <w:pPr>
              <w:pStyle w:val="6"/>
              <w:spacing w:before="78" w:line="214" w:lineRule="auto"/>
              <w:ind w:left="184"/>
            </w:pPr>
            <w:r>
              <w:rPr>
                <w:spacing w:val="-3"/>
              </w:rPr>
              <w:t>行政处罚</w:t>
            </w:r>
          </w:p>
        </w:tc>
        <w:tc>
          <w:tcPr>
            <w:tcW w:w="6949" w:type="dxa"/>
            <w:tcBorders>
              <w:right w:val="single" w:color="000000" w:sz="6" w:space="0"/>
            </w:tcBorders>
            <w:vAlign w:val="top"/>
          </w:tcPr>
          <w:p w14:paraId="36300A21">
            <w:pPr>
              <w:pStyle w:val="6"/>
              <w:spacing w:before="162" w:line="307" w:lineRule="auto"/>
              <w:ind w:left="117" w:right="103" w:hanging="2"/>
              <w:jc w:val="both"/>
            </w:pPr>
            <w:r>
              <w:t>不按照法定条件、要求从事生产经营活动或者生产、销售不符合法定要求产品的；生产经营者不再符合法定条件、要求</w:t>
            </w:r>
            <w:r>
              <w:rPr>
                <w:spacing w:val="-1"/>
              </w:rPr>
              <w:t>，继续从</w:t>
            </w:r>
            <w:r>
              <w:t>事生产经营活动的；依法应当取得许可证照而未取得许</w:t>
            </w:r>
            <w:r>
              <w:rPr>
                <w:spacing w:val="-1"/>
              </w:rPr>
              <w:t>可证照从</w:t>
            </w:r>
          </w:p>
          <w:p w14:paraId="706AAA96">
            <w:pPr>
              <w:pStyle w:val="6"/>
              <w:spacing w:before="1" w:line="214" w:lineRule="auto"/>
              <w:ind w:left="118"/>
            </w:pPr>
            <w:r>
              <w:rPr>
                <w:spacing w:val="-2"/>
              </w:rPr>
              <w:t>事生产经营活动的处罚</w:t>
            </w:r>
          </w:p>
        </w:tc>
      </w:tr>
      <w:tr w14:paraId="2CB9B3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35" w:type="dxa"/>
            <w:tcBorders>
              <w:left w:val="single" w:color="000000" w:sz="6" w:space="0"/>
            </w:tcBorders>
            <w:vAlign w:val="top"/>
          </w:tcPr>
          <w:p w14:paraId="21C115D1">
            <w:pPr>
              <w:spacing w:before="19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343</w:t>
            </w:r>
          </w:p>
        </w:tc>
        <w:tc>
          <w:tcPr>
            <w:tcW w:w="1324" w:type="dxa"/>
            <w:vAlign w:val="top"/>
          </w:tcPr>
          <w:p w14:paraId="04061DD4">
            <w:pPr>
              <w:pStyle w:val="6"/>
              <w:spacing w:before="234" w:line="214" w:lineRule="auto"/>
              <w:ind w:left="184"/>
            </w:pPr>
            <w:r>
              <w:rPr>
                <w:spacing w:val="-3"/>
              </w:rPr>
              <w:t>行政处罚</w:t>
            </w:r>
          </w:p>
        </w:tc>
        <w:tc>
          <w:tcPr>
            <w:tcW w:w="6949" w:type="dxa"/>
            <w:tcBorders>
              <w:right w:val="single" w:color="000000" w:sz="6" w:space="0"/>
            </w:tcBorders>
            <w:vAlign w:val="top"/>
          </w:tcPr>
          <w:p w14:paraId="779A8DE7">
            <w:pPr>
              <w:pStyle w:val="6"/>
              <w:spacing w:before="234" w:line="214" w:lineRule="auto"/>
              <w:ind w:left="113"/>
            </w:pPr>
            <w:r>
              <w:rPr>
                <w:spacing w:val="-1"/>
              </w:rPr>
              <w:t>违反规定，违法使用原料、辅料、添加剂、农业投入品的处罚</w:t>
            </w:r>
          </w:p>
        </w:tc>
      </w:tr>
      <w:tr w14:paraId="26F93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4EA12F7">
            <w:pPr>
              <w:spacing w:before="14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344</w:t>
            </w:r>
          </w:p>
        </w:tc>
        <w:tc>
          <w:tcPr>
            <w:tcW w:w="1324" w:type="dxa"/>
            <w:vAlign w:val="top"/>
          </w:tcPr>
          <w:p w14:paraId="2A7DAA95">
            <w:pPr>
              <w:pStyle w:val="6"/>
              <w:spacing w:before="185" w:line="214" w:lineRule="auto"/>
              <w:ind w:left="184"/>
            </w:pPr>
            <w:r>
              <w:rPr>
                <w:spacing w:val="-3"/>
              </w:rPr>
              <w:t>行政处罚</w:t>
            </w:r>
          </w:p>
        </w:tc>
        <w:tc>
          <w:tcPr>
            <w:tcW w:w="6949" w:type="dxa"/>
            <w:tcBorders>
              <w:right w:val="single" w:color="000000" w:sz="6" w:space="0"/>
            </w:tcBorders>
            <w:vAlign w:val="top"/>
          </w:tcPr>
          <w:p w14:paraId="54F807A7">
            <w:pPr>
              <w:pStyle w:val="6"/>
              <w:spacing w:before="185" w:line="214" w:lineRule="auto"/>
              <w:ind w:left="115"/>
            </w:pPr>
            <w:r>
              <w:rPr>
                <w:spacing w:val="-1"/>
              </w:rPr>
              <w:t>不能提供检验报告或者检验报告复印件销售产品的处罚</w:t>
            </w:r>
          </w:p>
        </w:tc>
      </w:tr>
      <w:tr w14:paraId="1DE892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CF32F4E">
            <w:pPr>
              <w:spacing w:before="148"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345</w:t>
            </w:r>
          </w:p>
        </w:tc>
        <w:tc>
          <w:tcPr>
            <w:tcW w:w="1324" w:type="dxa"/>
            <w:vAlign w:val="top"/>
          </w:tcPr>
          <w:p w14:paraId="63FFE6FF">
            <w:pPr>
              <w:pStyle w:val="6"/>
              <w:spacing w:before="184" w:line="214" w:lineRule="auto"/>
              <w:ind w:left="184"/>
            </w:pPr>
            <w:r>
              <w:rPr>
                <w:spacing w:val="-3"/>
              </w:rPr>
              <w:t>行政处罚</w:t>
            </w:r>
          </w:p>
        </w:tc>
        <w:tc>
          <w:tcPr>
            <w:tcW w:w="6949" w:type="dxa"/>
            <w:tcBorders>
              <w:right w:val="single" w:color="000000" w:sz="6" w:space="0"/>
            </w:tcBorders>
            <w:vAlign w:val="top"/>
          </w:tcPr>
          <w:p w14:paraId="19BD1AED">
            <w:pPr>
              <w:pStyle w:val="6"/>
              <w:spacing w:before="185" w:line="214" w:lineRule="auto"/>
              <w:ind w:left="141"/>
            </w:pPr>
            <w:r>
              <w:rPr>
                <w:spacing w:val="-4"/>
              </w:rPr>
              <w:t>出</w:t>
            </w:r>
            <w:r>
              <w:rPr>
                <w:spacing w:val="-62"/>
              </w:rPr>
              <w:t xml:space="preserve"> </w:t>
            </w:r>
            <w:r>
              <w:rPr>
                <w:spacing w:val="-4"/>
              </w:rPr>
              <w:t>口产品的生产经营者逃避产品检验或者弄虚作假的处罚</w:t>
            </w:r>
          </w:p>
        </w:tc>
      </w:tr>
      <w:tr w14:paraId="781C1E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546AE71B">
            <w:pPr>
              <w:spacing w:before="15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346</w:t>
            </w:r>
          </w:p>
        </w:tc>
        <w:tc>
          <w:tcPr>
            <w:tcW w:w="1324" w:type="dxa"/>
            <w:vAlign w:val="top"/>
          </w:tcPr>
          <w:p w14:paraId="6917C828">
            <w:pPr>
              <w:pStyle w:val="6"/>
              <w:spacing w:before="186" w:line="214" w:lineRule="auto"/>
              <w:ind w:left="184"/>
            </w:pPr>
            <w:r>
              <w:rPr>
                <w:spacing w:val="-3"/>
              </w:rPr>
              <w:t>行政处罚</w:t>
            </w:r>
          </w:p>
        </w:tc>
        <w:tc>
          <w:tcPr>
            <w:tcW w:w="6949" w:type="dxa"/>
            <w:tcBorders>
              <w:right w:val="single" w:color="000000" w:sz="6" w:space="0"/>
            </w:tcBorders>
            <w:vAlign w:val="top"/>
          </w:tcPr>
          <w:p w14:paraId="7EC2430F">
            <w:pPr>
              <w:pStyle w:val="6"/>
              <w:spacing w:before="186" w:line="214" w:lineRule="auto"/>
              <w:ind w:left="110"/>
            </w:pPr>
            <w:r>
              <w:rPr>
                <w:spacing w:val="-1"/>
              </w:rPr>
              <w:t>进口产品的进货人、销售者弄虚作假的处罚</w:t>
            </w:r>
          </w:p>
        </w:tc>
      </w:tr>
      <w:tr w14:paraId="1BBB47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2" w:hRule="atLeast"/>
        </w:trPr>
        <w:tc>
          <w:tcPr>
            <w:tcW w:w="835" w:type="dxa"/>
            <w:tcBorders>
              <w:left w:val="single" w:color="000000" w:sz="6" w:space="0"/>
            </w:tcBorders>
            <w:vAlign w:val="top"/>
          </w:tcPr>
          <w:p w14:paraId="22EF6C24">
            <w:pPr>
              <w:spacing w:line="253" w:lineRule="auto"/>
              <w:rPr>
                <w:rFonts w:ascii="Arial"/>
                <w:sz w:val="21"/>
              </w:rPr>
            </w:pPr>
          </w:p>
          <w:p w14:paraId="5793199E">
            <w:pPr>
              <w:spacing w:line="253" w:lineRule="auto"/>
              <w:rPr>
                <w:rFonts w:ascii="Arial"/>
                <w:sz w:val="21"/>
              </w:rPr>
            </w:pPr>
          </w:p>
          <w:p w14:paraId="72B376C0">
            <w:pPr>
              <w:spacing w:line="253" w:lineRule="auto"/>
              <w:rPr>
                <w:rFonts w:ascii="Arial"/>
                <w:sz w:val="21"/>
              </w:rPr>
            </w:pPr>
          </w:p>
          <w:p w14:paraId="5BA64D6D">
            <w:pPr>
              <w:spacing w:line="253" w:lineRule="auto"/>
              <w:rPr>
                <w:rFonts w:ascii="Arial"/>
                <w:sz w:val="21"/>
              </w:rPr>
            </w:pPr>
          </w:p>
          <w:p w14:paraId="3E05542D">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347</w:t>
            </w:r>
          </w:p>
        </w:tc>
        <w:tc>
          <w:tcPr>
            <w:tcW w:w="1324" w:type="dxa"/>
            <w:vAlign w:val="top"/>
          </w:tcPr>
          <w:p w14:paraId="37F36A77">
            <w:pPr>
              <w:spacing w:line="260" w:lineRule="auto"/>
              <w:rPr>
                <w:rFonts w:ascii="Arial"/>
                <w:sz w:val="21"/>
              </w:rPr>
            </w:pPr>
          </w:p>
          <w:p w14:paraId="02C979FA">
            <w:pPr>
              <w:spacing w:line="260" w:lineRule="auto"/>
              <w:rPr>
                <w:rFonts w:ascii="Arial"/>
                <w:sz w:val="21"/>
              </w:rPr>
            </w:pPr>
          </w:p>
          <w:p w14:paraId="0B2AA170">
            <w:pPr>
              <w:spacing w:line="260" w:lineRule="auto"/>
              <w:rPr>
                <w:rFonts w:ascii="Arial"/>
                <w:sz w:val="21"/>
              </w:rPr>
            </w:pPr>
          </w:p>
          <w:p w14:paraId="08DA0D3D">
            <w:pPr>
              <w:spacing w:line="260" w:lineRule="auto"/>
              <w:rPr>
                <w:rFonts w:ascii="Arial"/>
                <w:sz w:val="21"/>
              </w:rPr>
            </w:pPr>
          </w:p>
          <w:p w14:paraId="1402BE38">
            <w:pPr>
              <w:pStyle w:val="6"/>
              <w:spacing w:before="78" w:line="214" w:lineRule="auto"/>
              <w:ind w:left="184"/>
            </w:pPr>
            <w:r>
              <w:rPr>
                <w:spacing w:val="-3"/>
              </w:rPr>
              <w:t>行政处罚</w:t>
            </w:r>
          </w:p>
        </w:tc>
        <w:tc>
          <w:tcPr>
            <w:tcW w:w="6949" w:type="dxa"/>
            <w:tcBorders>
              <w:right w:val="single" w:color="000000" w:sz="6" w:space="0"/>
            </w:tcBorders>
            <w:vAlign w:val="top"/>
          </w:tcPr>
          <w:p w14:paraId="666BF064">
            <w:pPr>
              <w:pStyle w:val="6"/>
              <w:spacing w:before="122" w:line="291" w:lineRule="auto"/>
              <w:ind w:left="103" w:right="42" w:firstLine="22"/>
              <w:jc w:val="both"/>
            </w:pPr>
            <w:r>
              <w:rPr>
                <w:spacing w:val="-1"/>
              </w:rPr>
              <w:t>生产企业发现其生产的产品存在安全隐患，可能对人体健康和生</w:t>
            </w:r>
            <w:r>
              <w:rPr>
                <w:spacing w:val="-6"/>
              </w:rPr>
              <w:t>命安全造成损害的，未按照规定公布信息，通知销售者停止销售，</w:t>
            </w:r>
            <w:r>
              <w:t>告知消费者停止使用，主动召回产品，并向有关部门报告的；销售者发现其销售的产品存在安全隐患，可能对人体健康和生命安全造成损害的，未立即停止销售该产品，通知生产企业或者供货</w:t>
            </w:r>
            <w:r>
              <w:rPr>
                <w:spacing w:val="-1"/>
              </w:rPr>
              <w:t>商，并向有关部门报告的处罚</w:t>
            </w:r>
          </w:p>
        </w:tc>
      </w:tr>
      <w:tr w14:paraId="78279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A7BD8BA">
            <w:pPr>
              <w:spacing w:before="15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348</w:t>
            </w:r>
          </w:p>
        </w:tc>
        <w:tc>
          <w:tcPr>
            <w:tcW w:w="1324" w:type="dxa"/>
            <w:vAlign w:val="top"/>
          </w:tcPr>
          <w:p w14:paraId="68B023BB">
            <w:pPr>
              <w:pStyle w:val="6"/>
              <w:spacing w:before="189" w:line="214" w:lineRule="auto"/>
              <w:ind w:left="184"/>
            </w:pPr>
            <w:r>
              <w:rPr>
                <w:spacing w:val="-3"/>
              </w:rPr>
              <w:t>行政处罚</w:t>
            </w:r>
          </w:p>
        </w:tc>
        <w:tc>
          <w:tcPr>
            <w:tcW w:w="6949" w:type="dxa"/>
            <w:tcBorders>
              <w:right w:val="single" w:color="000000" w:sz="6" w:space="0"/>
            </w:tcBorders>
            <w:vAlign w:val="top"/>
          </w:tcPr>
          <w:p w14:paraId="08D67194">
            <w:pPr>
              <w:pStyle w:val="6"/>
              <w:spacing w:before="190" w:line="214" w:lineRule="auto"/>
              <w:ind w:left="126"/>
            </w:pPr>
            <w:r>
              <w:rPr>
                <w:spacing w:val="-2"/>
              </w:rPr>
              <w:t>生产经营者存在多次违法行为记录的处罚</w:t>
            </w:r>
          </w:p>
        </w:tc>
      </w:tr>
      <w:tr w14:paraId="48B4F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A4DCF97">
            <w:pPr>
              <w:spacing w:before="15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349</w:t>
            </w:r>
          </w:p>
        </w:tc>
        <w:tc>
          <w:tcPr>
            <w:tcW w:w="1324" w:type="dxa"/>
            <w:vAlign w:val="top"/>
          </w:tcPr>
          <w:p w14:paraId="5CC3C56D">
            <w:pPr>
              <w:pStyle w:val="6"/>
              <w:spacing w:before="189" w:line="214" w:lineRule="auto"/>
              <w:ind w:left="184"/>
            </w:pPr>
            <w:r>
              <w:rPr>
                <w:spacing w:val="-3"/>
              </w:rPr>
              <w:t>行政处罚</w:t>
            </w:r>
          </w:p>
        </w:tc>
        <w:tc>
          <w:tcPr>
            <w:tcW w:w="6949" w:type="dxa"/>
            <w:tcBorders>
              <w:right w:val="single" w:color="000000" w:sz="6" w:space="0"/>
            </w:tcBorders>
            <w:vAlign w:val="top"/>
          </w:tcPr>
          <w:p w14:paraId="38C24723">
            <w:pPr>
              <w:pStyle w:val="6"/>
              <w:spacing w:before="189" w:line="214" w:lineRule="auto"/>
              <w:ind w:left="126"/>
            </w:pPr>
            <w:r>
              <w:rPr>
                <w:spacing w:val="-1"/>
              </w:rPr>
              <w:t>生产经营未取得批准证书或注册证书保健食品</w:t>
            </w:r>
            <w:r>
              <w:rPr>
                <w:spacing w:val="-2"/>
              </w:rPr>
              <w:t>的处罚</w:t>
            </w:r>
          </w:p>
        </w:tc>
      </w:tr>
      <w:tr w14:paraId="5A043C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5165789B">
            <w:pPr>
              <w:spacing w:before="155"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350</w:t>
            </w:r>
          </w:p>
        </w:tc>
        <w:tc>
          <w:tcPr>
            <w:tcW w:w="1324" w:type="dxa"/>
            <w:vAlign w:val="top"/>
          </w:tcPr>
          <w:p w14:paraId="1A747ACB">
            <w:pPr>
              <w:pStyle w:val="6"/>
              <w:spacing w:before="190" w:line="214" w:lineRule="auto"/>
              <w:ind w:left="184"/>
            </w:pPr>
            <w:r>
              <w:rPr>
                <w:spacing w:val="-3"/>
              </w:rPr>
              <w:t>行政处罚</w:t>
            </w:r>
          </w:p>
        </w:tc>
        <w:tc>
          <w:tcPr>
            <w:tcW w:w="6949" w:type="dxa"/>
            <w:tcBorders>
              <w:right w:val="single" w:color="000000" w:sz="6" w:space="0"/>
            </w:tcBorders>
            <w:vAlign w:val="top"/>
          </w:tcPr>
          <w:p w14:paraId="09D1804E">
            <w:pPr>
              <w:pStyle w:val="6"/>
              <w:spacing w:before="191" w:line="213" w:lineRule="auto"/>
              <w:ind w:left="115"/>
            </w:pPr>
            <w:r>
              <w:rPr>
                <w:spacing w:val="-1"/>
              </w:rPr>
              <w:t>对经营标签、说明书涉及疾病预防、治疗功能的保健食品的处罚</w:t>
            </w:r>
          </w:p>
        </w:tc>
      </w:tr>
      <w:tr w14:paraId="19F9F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7" w:hRule="atLeast"/>
        </w:trPr>
        <w:tc>
          <w:tcPr>
            <w:tcW w:w="835" w:type="dxa"/>
            <w:tcBorders>
              <w:left w:val="single" w:color="000000" w:sz="6" w:space="0"/>
              <w:bottom w:val="single" w:color="000000" w:sz="6" w:space="0"/>
            </w:tcBorders>
            <w:vAlign w:val="top"/>
          </w:tcPr>
          <w:p w14:paraId="496AD995">
            <w:pPr>
              <w:spacing w:before="29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351</w:t>
            </w:r>
          </w:p>
        </w:tc>
        <w:tc>
          <w:tcPr>
            <w:tcW w:w="1324" w:type="dxa"/>
            <w:tcBorders>
              <w:bottom w:val="single" w:color="000000" w:sz="6" w:space="0"/>
            </w:tcBorders>
            <w:vAlign w:val="top"/>
          </w:tcPr>
          <w:p w14:paraId="69C164A6">
            <w:pPr>
              <w:spacing w:line="251" w:lineRule="auto"/>
              <w:rPr>
                <w:rFonts w:ascii="Arial"/>
                <w:sz w:val="21"/>
              </w:rPr>
            </w:pPr>
          </w:p>
          <w:p w14:paraId="4C5FF243">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4BED6799">
            <w:pPr>
              <w:pStyle w:val="6"/>
              <w:spacing w:before="130" w:line="260" w:lineRule="auto"/>
              <w:ind w:left="120" w:right="103" w:hanging="5"/>
            </w:pPr>
            <w:r>
              <w:t>对保健食品经营单位不能提供产品批次法定检验报告或者由供货</w:t>
            </w:r>
            <w:r>
              <w:rPr>
                <w:spacing w:val="-1"/>
              </w:rPr>
              <w:t>商签字（盖章）的法定检验报告复印件的处罚</w:t>
            </w:r>
          </w:p>
        </w:tc>
      </w:tr>
    </w:tbl>
    <w:p w14:paraId="76AE0BCC">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1780AD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5A738730">
            <w:pPr>
              <w:spacing w:before="26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352</w:t>
            </w:r>
          </w:p>
        </w:tc>
        <w:tc>
          <w:tcPr>
            <w:tcW w:w="1324" w:type="dxa"/>
            <w:vAlign w:val="top"/>
          </w:tcPr>
          <w:p w14:paraId="1E45D28B">
            <w:pPr>
              <w:pStyle w:val="6"/>
              <w:spacing w:before="302" w:line="214" w:lineRule="auto"/>
              <w:ind w:left="184"/>
            </w:pPr>
            <w:r>
              <w:rPr>
                <w:spacing w:val="-3"/>
              </w:rPr>
              <w:t>行政处罚</w:t>
            </w:r>
          </w:p>
        </w:tc>
        <w:tc>
          <w:tcPr>
            <w:tcW w:w="6949" w:type="dxa"/>
            <w:tcBorders>
              <w:right w:val="single" w:color="000000" w:sz="6" w:space="0"/>
            </w:tcBorders>
            <w:vAlign w:val="top"/>
          </w:tcPr>
          <w:p w14:paraId="3FF34BA0">
            <w:pPr>
              <w:pStyle w:val="6"/>
              <w:spacing w:before="108" w:line="256" w:lineRule="auto"/>
              <w:ind w:left="119" w:right="103" w:hanging="9"/>
            </w:pPr>
            <w:r>
              <w:t>行政许可申请人隐瞒有关情况或者提供虚假材料申请行政许可的</w:t>
            </w:r>
            <w:r>
              <w:rPr>
                <w:spacing w:val="-10"/>
              </w:rPr>
              <w:t>处罚</w:t>
            </w:r>
          </w:p>
        </w:tc>
      </w:tr>
      <w:tr w14:paraId="4FCF7A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A8B1E10">
            <w:pPr>
              <w:spacing w:before="13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353</w:t>
            </w:r>
          </w:p>
        </w:tc>
        <w:tc>
          <w:tcPr>
            <w:tcW w:w="1324" w:type="dxa"/>
            <w:vAlign w:val="top"/>
          </w:tcPr>
          <w:p w14:paraId="52D769C3">
            <w:pPr>
              <w:pStyle w:val="6"/>
              <w:spacing w:before="175" w:line="214" w:lineRule="auto"/>
              <w:ind w:left="184"/>
            </w:pPr>
            <w:r>
              <w:rPr>
                <w:spacing w:val="-3"/>
              </w:rPr>
              <w:t>行政处罚</w:t>
            </w:r>
          </w:p>
        </w:tc>
        <w:tc>
          <w:tcPr>
            <w:tcW w:w="6949" w:type="dxa"/>
            <w:tcBorders>
              <w:right w:val="single" w:color="000000" w:sz="6" w:space="0"/>
            </w:tcBorders>
            <w:vAlign w:val="top"/>
          </w:tcPr>
          <w:p w14:paraId="71F215A3">
            <w:pPr>
              <w:pStyle w:val="6"/>
              <w:spacing w:before="175" w:line="214" w:lineRule="auto"/>
              <w:ind w:left="106"/>
            </w:pPr>
            <w:r>
              <w:t>被许可人以欺骗、贿赂等不正当手段取得行</w:t>
            </w:r>
            <w:r>
              <w:rPr>
                <w:spacing w:val="-1"/>
              </w:rPr>
              <w:t>政许可的处罚</w:t>
            </w:r>
          </w:p>
        </w:tc>
      </w:tr>
      <w:tr w14:paraId="22DA3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2B65E35B">
            <w:pPr>
              <w:spacing w:before="13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354</w:t>
            </w:r>
          </w:p>
        </w:tc>
        <w:tc>
          <w:tcPr>
            <w:tcW w:w="1324" w:type="dxa"/>
            <w:vAlign w:val="top"/>
          </w:tcPr>
          <w:p w14:paraId="581181FC">
            <w:pPr>
              <w:pStyle w:val="6"/>
              <w:spacing w:before="175" w:line="214" w:lineRule="auto"/>
              <w:ind w:left="184"/>
            </w:pPr>
            <w:r>
              <w:rPr>
                <w:spacing w:val="-3"/>
              </w:rPr>
              <w:t>行政处罚</w:t>
            </w:r>
          </w:p>
        </w:tc>
        <w:tc>
          <w:tcPr>
            <w:tcW w:w="6949" w:type="dxa"/>
            <w:tcBorders>
              <w:right w:val="single" w:color="000000" w:sz="6" w:space="0"/>
            </w:tcBorders>
            <w:vAlign w:val="top"/>
          </w:tcPr>
          <w:p w14:paraId="6EB83FC8">
            <w:pPr>
              <w:pStyle w:val="6"/>
              <w:spacing w:before="175" w:line="214" w:lineRule="auto"/>
              <w:ind w:left="124"/>
            </w:pPr>
            <w:r>
              <w:rPr>
                <w:spacing w:val="-2"/>
              </w:rPr>
              <w:t>非法采猎一、二、三级保护野生药材物种的处罚</w:t>
            </w:r>
          </w:p>
        </w:tc>
      </w:tr>
      <w:tr w14:paraId="6A8602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7D9D1514">
            <w:pPr>
              <w:spacing w:before="26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355</w:t>
            </w:r>
          </w:p>
        </w:tc>
        <w:tc>
          <w:tcPr>
            <w:tcW w:w="1324" w:type="dxa"/>
            <w:vAlign w:val="top"/>
          </w:tcPr>
          <w:p w14:paraId="055232A7">
            <w:pPr>
              <w:pStyle w:val="6"/>
              <w:spacing w:before="305" w:line="214" w:lineRule="auto"/>
              <w:ind w:left="184"/>
            </w:pPr>
            <w:r>
              <w:rPr>
                <w:spacing w:val="-3"/>
              </w:rPr>
              <w:t>行政处罚</w:t>
            </w:r>
          </w:p>
        </w:tc>
        <w:tc>
          <w:tcPr>
            <w:tcW w:w="6949" w:type="dxa"/>
            <w:tcBorders>
              <w:right w:val="single" w:color="000000" w:sz="6" w:space="0"/>
            </w:tcBorders>
            <w:vAlign w:val="top"/>
          </w:tcPr>
          <w:p w14:paraId="5BA5EC29">
            <w:pPr>
              <w:pStyle w:val="6"/>
              <w:spacing w:before="111" w:line="255" w:lineRule="auto"/>
              <w:ind w:left="110" w:right="162" w:firstLine="7"/>
            </w:pPr>
            <w:r>
              <w:rPr>
                <w:spacing w:val="-2"/>
              </w:rPr>
              <w:t>批发市场开办者未与入场销售者签订食用农产品</w:t>
            </w:r>
            <w:r>
              <w:rPr>
                <w:spacing w:val="-3"/>
              </w:rPr>
              <w:t>质量安全协议，</w:t>
            </w:r>
            <w:r>
              <w:rPr>
                <w:spacing w:val="-1"/>
              </w:rPr>
              <w:t>或者未印制统一格式的食用农产品销售凭证的处罚</w:t>
            </w:r>
          </w:p>
        </w:tc>
      </w:tr>
      <w:tr w14:paraId="17FD3A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17E3245C">
            <w:pPr>
              <w:spacing w:before="27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356</w:t>
            </w:r>
          </w:p>
        </w:tc>
        <w:tc>
          <w:tcPr>
            <w:tcW w:w="1324" w:type="dxa"/>
            <w:vAlign w:val="top"/>
          </w:tcPr>
          <w:p w14:paraId="172187D4">
            <w:pPr>
              <w:pStyle w:val="6"/>
              <w:spacing w:before="306" w:line="214" w:lineRule="auto"/>
              <w:ind w:left="184"/>
            </w:pPr>
            <w:r>
              <w:rPr>
                <w:spacing w:val="-3"/>
              </w:rPr>
              <w:t>行政处罚</w:t>
            </w:r>
          </w:p>
        </w:tc>
        <w:tc>
          <w:tcPr>
            <w:tcW w:w="6949" w:type="dxa"/>
            <w:tcBorders>
              <w:right w:val="single" w:color="000000" w:sz="6" w:space="0"/>
            </w:tcBorders>
            <w:vAlign w:val="top"/>
          </w:tcPr>
          <w:p w14:paraId="16D5D9FA">
            <w:pPr>
              <w:pStyle w:val="6"/>
              <w:spacing w:before="111" w:line="255" w:lineRule="auto"/>
              <w:ind w:left="124" w:right="103" w:hanging="17"/>
            </w:pPr>
            <w:r>
              <w:t>销售者未按要求配备与销售品种相适应的冷藏、冷冻设施，或者</w:t>
            </w:r>
            <w:r>
              <w:rPr>
                <w:spacing w:val="-2"/>
              </w:rPr>
              <w:t>温度、湿度和环境等不符合特殊要求的处罚</w:t>
            </w:r>
          </w:p>
        </w:tc>
      </w:tr>
      <w:tr w14:paraId="438CC2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6A26478F">
            <w:pPr>
              <w:spacing w:before="27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357</w:t>
            </w:r>
          </w:p>
        </w:tc>
        <w:tc>
          <w:tcPr>
            <w:tcW w:w="1324" w:type="dxa"/>
            <w:vAlign w:val="top"/>
          </w:tcPr>
          <w:p w14:paraId="6EBDB855">
            <w:pPr>
              <w:pStyle w:val="6"/>
              <w:spacing w:before="306" w:line="214" w:lineRule="auto"/>
              <w:ind w:left="184"/>
            </w:pPr>
            <w:r>
              <w:rPr>
                <w:spacing w:val="-3"/>
              </w:rPr>
              <w:t>行政处罚</w:t>
            </w:r>
          </w:p>
        </w:tc>
        <w:tc>
          <w:tcPr>
            <w:tcW w:w="6949" w:type="dxa"/>
            <w:tcBorders>
              <w:right w:val="single" w:color="000000" w:sz="6" w:space="0"/>
            </w:tcBorders>
            <w:vAlign w:val="top"/>
          </w:tcPr>
          <w:p w14:paraId="16BF4588">
            <w:pPr>
              <w:pStyle w:val="6"/>
              <w:spacing w:before="113" w:line="254" w:lineRule="auto"/>
              <w:ind w:left="113" w:right="103"/>
            </w:pPr>
            <w:r>
              <w:t>食品生产经营者撕毁、涂改日常监督检查结果记录表，或者未保</w:t>
            </w:r>
            <w:r>
              <w:rPr>
                <w:spacing w:val="-1"/>
              </w:rPr>
              <w:t>持日常监督检查结果记录表至下次日常监督检查的处罚</w:t>
            </w:r>
          </w:p>
        </w:tc>
      </w:tr>
      <w:tr w14:paraId="66878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05E6E430">
            <w:pPr>
              <w:spacing w:before="27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358</w:t>
            </w:r>
          </w:p>
        </w:tc>
        <w:tc>
          <w:tcPr>
            <w:tcW w:w="1324" w:type="dxa"/>
            <w:vAlign w:val="top"/>
          </w:tcPr>
          <w:p w14:paraId="307A71A5">
            <w:pPr>
              <w:pStyle w:val="6"/>
              <w:spacing w:before="307" w:line="214" w:lineRule="auto"/>
              <w:ind w:left="184"/>
            </w:pPr>
            <w:r>
              <w:rPr>
                <w:spacing w:val="-3"/>
              </w:rPr>
              <w:t>行政处罚</w:t>
            </w:r>
          </w:p>
        </w:tc>
        <w:tc>
          <w:tcPr>
            <w:tcW w:w="6949" w:type="dxa"/>
            <w:tcBorders>
              <w:right w:val="single" w:color="000000" w:sz="6" w:space="0"/>
            </w:tcBorders>
            <w:vAlign w:val="top"/>
          </w:tcPr>
          <w:p w14:paraId="358F04AC">
            <w:pPr>
              <w:pStyle w:val="6"/>
              <w:spacing w:before="113" w:line="254" w:lineRule="auto"/>
              <w:ind w:left="116" w:right="103" w:firstLine="19"/>
            </w:pPr>
            <w:r>
              <w:rPr>
                <w:spacing w:val="-1"/>
              </w:rPr>
              <w:t>网络食品交易第三方平台提供者和通过自建网站交易的食品生产</w:t>
            </w:r>
            <w:r>
              <w:rPr>
                <w:spacing w:val="-2"/>
              </w:rPr>
              <w:t>经营者未履行相应备案义务的处罚</w:t>
            </w:r>
          </w:p>
        </w:tc>
      </w:tr>
      <w:tr w14:paraId="6CC88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835" w:type="dxa"/>
            <w:tcBorders>
              <w:left w:val="single" w:color="000000" w:sz="6" w:space="0"/>
            </w:tcBorders>
            <w:vAlign w:val="top"/>
          </w:tcPr>
          <w:p w14:paraId="0142D361">
            <w:pPr>
              <w:spacing w:line="295" w:lineRule="auto"/>
              <w:rPr>
                <w:rFonts w:ascii="Arial"/>
                <w:sz w:val="21"/>
              </w:rPr>
            </w:pPr>
          </w:p>
          <w:p w14:paraId="6D5B82BB">
            <w:pPr>
              <w:spacing w:line="295" w:lineRule="auto"/>
              <w:rPr>
                <w:rFonts w:ascii="Arial"/>
                <w:sz w:val="21"/>
              </w:rPr>
            </w:pPr>
          </w:p>
          <w:p w14:paraId="417E2BC7">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359</w:t>
            </w:r>
          </w:p>
        </w:tc>
        <w:tc>
          <w:tcPr>
            <w:tcW w:w="1324" w:type="dxa"/>
            <w:vAlign w:val="top"/>
          </w:tcPr>
          <w:p w14:paraId="30653F07">
            <w:pPr>
              <w:spacing w:line="308" w:lineRule="auto"/>
              <w:rPr>
                <w:rFonts w:ascii="Arial"/>
                <w:sz w:val="21"/>
              </w:rPr>
            </w:pPr>
          </w:p>
          <w:p w14:paraId="463340D3">
            <w:pPr>
              <w:spacing w:line="309" w:lineRule="auto"/>
              <w:rPr>
                <w:rFonts w:ascii="Arial"/>
                <w:sz w:val="21"/>
              </w:rPr>
            </w:pPr>
          </w:p>
          <w:p w14:paraId="6ADB2944">
            <w:pPr>
              <w:pStyle w:val="6"/>
              <w:spacing w:before="78" w:line="214" w:lineRule="auto"/>
              <w:ind w:left="184"/>
            </w:pPr>
            <w:r>
              <w:rPr>
                <w:spacing w:val="-3"/>
              </w:rPr>
              <w:t>行政处罚</w:t>
            </w:r>
          </w:p>
        </w:tc>
        <w:tc>
          <w:tcPr>
            <w:tcW w:w="6949" w:type="dxa"/>
            <w:tcBorders>
              <w:right w:val="single" w:color="000000" w:sz="6" w:space="0"/>
            </w:tcBorders>
            <w:vAlign w:val="top"/>
          </w:tcPr>
          <w:p w14:paraId="00C03150">
            <w:pPr>
              <w:pStyle w:val="6"/>
              <w:spacing w:before="112" w:line="277" w:lineRule="auto"/>
              <w:ind w:left="110" w:right="103" w:firstLine="25"/>
              <w:jc w:val="both"/>
            </w:pPr>
            <w:r>
              <w:rPr>
                <w:spacing w:val="-1"/>
              </w:rPr>
              <w:t>网络食品交易第三方平台提供者未按要求建立入网食品生产经营</w:t>
            </w:r>
            <w:r>
              <w:t>者审查登记、食品安全自查、食品安全违法行为制止及报告、严重违法行为平台服务停止、食品安全投诉举报处理等制度的或者</w:t>
            </w:r>
            <w:r>
              <w:rPr>
                <w:spacing w:val="-1"/>
              </w:rPr>
              <w:t>未公开以上制度的处罚</w:t>
            </w:r>
          </w:p>
        </w:tc>
      </w:tr>
      <w:tr w14:paraId="5FC6E7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302FB0FF">
            <w:pPr>
              <w:spacing w:before="27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360</w:t>
            </w:r>
          </w:p>
        </w:tc>
        <w:tc>
          <w:tcPr>
            <w:tcW w:w="1324" w:type="dxa"/>
            <w:vAlign w:val="top"/>
          </w:tcPr>
          <w:p w14:paraId="755C6E5B">
            <w:pPr>
              <w:pStyle w:val="6"/>
              <w:spacing w:before="311" w:line="214" w:lineRule="auto"/>
              <w:ind w:left="184"/>
            </w:pPr>
            <w:r>
              <w:rPr>
                <w:spacing w:val="-3"/>
              </w:rPr>
              <w:t>行政处罚</w:t>
            </w:r>
          </w:p>
        </w:tc>
        <w:tc>
          <w:tcPr>
            <w:tcW w:w="6949" w:type="dxa"/>
            <w:tcBorders>
              <w:right w:val="single" w:color="000000" w:sz="6" w:space="0"/>
            </w:tcBorders>
            <w:vAlign w:val="top"/>
          </w:tcPr>
          <w:p w14:paraId="34E3529C">
            <w:pPr>
              <w:pStyle w:val="6"/>
              <w:spacing w:before="116" w:line="253" w:lineRule="auto"/>
              <w:ind w:left="103" w:right="103" w:firstLine="32"/>
            </w:pPr>
            <w:r>
              <w:rPr>
                <w:spacing w:val="-1"/>
              </w:rPr>
              <w:t>网络食品交易第三方平台提供者、入网食品生产经营者提供虚假信息的处罚</w:t>
            </w:r>
          </w:p>
        </w:tc>
      </w:tr>
      <w:tr w14:paraId="0EF70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835" w:type="dxa"/>
            <w:tcBorders>
              <w:left w:val="single" w:color="000000" w:sz="6" w:space="0"/>
            </w:tcBorders>
            <w:vAlign w:val="top"/>
          </w:tcPr>
          <w:p w14:paraId="191BEFCC">
            <w:pPr>
              <w:spacing w:line="399" w:lineRule="auto"/>
              <w:rPr>
                <w:rFonts w:ascii="Arial"/>
                <w:sz w:val="21"/>
              </w:rPr>
            </w:pPr>
          </w:p>
          <w:p w14:paraId="058C989F">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361</w:t>
            </w:r>
          </w:p>
        </w:tc>
        <w:tc>
          <w:tcPr>
            <w:tcW w:w="1324" w:type="dxa"/>
            <w:vAlign w:val="top"/>
          </w:tcPr>
          <w:p w14:paraId="1BF7D4E4">
            <w:pPr>
              <w:spacing w:line="426" w:lineRule="auto"/>
              <w:rPr>
                <w:rFonts w:ascii="Arial"/>
                <w:sz w:val="21"/>
              </w:rPr>
            </w:pPr>
          </w:p>
          <w:p w14:paraId="45ACB80D">
            <w:pPr>
              <w:pStyle w:val="6"/>
              <w:spacing w:before="78" w:line="214" w:lineRule="auto"/>
              <w:ind w:left="184"/>
            </w:pPr>
            <w:r>
              <w:rPr>
                <w:spacing w:val="-3"/>
              </w:rPr>
              <w:t>行政处罚</w:t>
            </w:r>
          </w:p>
        </w:tc>
        <w:tc>
          <w:tcPr>
            <w:tcW w:w="6949" w:type="dxa"/>
            <w:tcBorders>
              <w:right w:val="single" w:color="000000" w:sz="6" w:space="0"/>
            </w:tcBorders>
            <w:vAlign w:val="top"/>
          </w:tcPr>
          <w:p w14:paraId="12050725">
            <w:pPr>
              <w:pStyle w:val="6"/>
              <w:spacing w:before="118" w:line="268" w:lineRule="auto"/>
              <w:ind w:left="116" w:right="103" w:firstLine="19"/>
              <w:jc w:val="both"/>
            </w:pPr>
            <w:r>
              <w:rPr>
                <w:spacing w:val="-1"/>
              </w:rPr>
              <w:t>网络食品交易第三方平台提供者和通过自建网站交易的食品生产</w:t>
            </w:r>
            <w:r>
              <w:t>经营者不具备数据备份、故障恢复等技术条件，不能保障网</w:t>
            </w:r>
            <w:r>
              <w:rPr>
                <w:spacing w:val="-1"/>
              </w:rPr>
              <w:t>络食品交易数据和资料的可靠性与安全性的处罚</w:t>
            </w:r>
          </w:p>
        </w:tc>
      </w:tr>
      <w:tr w14:paraId="36970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3EC53757">
            <w:pPr>
              <w:spacing w:before="27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362</w:t>
            </w:r>
          </w:p>
        </w:tc>
        <w:tc>
          <w:tcPr>
            <w:tcW w:w="1324" w:type="dxa"/>
            <w:vAlign w:val="top"/>
          </w:tcPr>
          <w:p w14:paraId="500923B6">
            <w:pPr>
              <w:pStyle w:val="6"/>
              <w:spacing w:before="314" w:line="214" w:lineRule="auto"/>
              <w:ind w:left="184"/>
            </w:pPr>
            <w:r>
              <w:rPr>
                <w:spacing w:val="-3"/>
              </w:rPr>
              <w:t>行政处罚</w:t>
            </w:r>
          </w:p>
        </w:tc>
        <w:tc>
          <w:tcPr>
            <w:tcW w:w="6949" w:type="dxa"/>
            <w:tcBorders>
              <w:right w:val="single" w:color="000000" w:sz="6" w:space="0"/>
            </w:tcBorders>
            <w:vAlign w:val="top"/>
          </w:tcPr>
          <w:p w14:paraId="218E67DA">
            <w:pPr>
              <w:pStyle w:val="6"/>
              <w:spacing w:before="118" w:line="252" w:lineRule="auto"/>
              <w:ind w:left="113" w:right="103" w:firstLine="22"/>
            </w:pPr>
            <w:r>
              <w:rPr>
                <w:spacing w:val="-1"/>
              </w:rPr>
              <w:t>网络食品交易第三方平台提供者未对入网食品生产经营者的相关材料及信息进行审查登记、如实记录并更新的处罚</w:t>
            </w:r>
          </w:p>
        </w:tc>
      </w:tr>
      <w:tr w14:paraId="04F4D8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6B32053C">
            <w:pPr>
              <w:spacing w:before="27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363</w:t>
            </w:r>
          </w:p>
        </w:tc>
        <w:tc>
          <w:tcPr>
            <w:tcW w:w="1324" w:type="dxa"/>
            <w:vAlign w:val="top"/>
          </w:tcPr>
          <w:p w14:paraId="4A01CCE6">
            <w:pPr>
              <w:pStyle w:val="6"/>
              <w:spacing w:before="314" w:line="214" w:lineRule="auto"/>
              <w:ind w:left="184"/>
            </w:pPr>
            <w:r>
              <w:rPr>
                <w:spacing w:val="-3"/>
              </w:rPr>
              <w:t>行政处罚</w:t>
            </w:r>
          </w:p>
        </w:tc>
        <w:tc>
          <w:tcPr>
            <w:tcW w:w="6949" w:type="dxa"/>
            <w:tcBorders>
              <w:right w:val="single" w:color="000000" w:sz="6" w:space="0"/>
            </w:tcBorders>
            <w:vAlign w:val="top"/>
          </w:tcPr>
          <w:p w14:paraId="252E1DCB">
            <w:pPr>
              <w:pStyle w:val="6"/>
              <w:spacing w:before="118" w:line="252" w:lineRule="auto"/>
              <w:ind w:left="116" w:right="103" w:firstLine="19"/>
            </w:pPr>
            <w:r>
              <w:rPr>
                <w:spacing w:val="8"/>
              </w:rPr>
              <w:t>网络食品交易第三方平台提供者未建立入网食品生产经营者档</w:t>
            </w:r>
            <w:r>
              <w:rPr>
                <w:spacing w:val="-1"/>
              </w:rPr>
              <w:t>案、记录入网食品生产经营者相关信息的处罚</w:t>
            </w:r>
          </w:p>
        </w:tc>
      </w:tr>
      <w:tr w14:paraId="5C7CA1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1CC941C0">
            <w:pPr>
              <w:spacing w:before="27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364</w:t>
            </w:r>
          </w:p>
        </w:tc>
        <w:tc>
          <w:tcPr>
            <w:tcW w:w="1324" w:type="dxa"/>
            <w:vAlign w:val="top"/>
          </w:tcPr>
          <w:p w14:paraId="4C0B0439">
            <w:pPr>
              <w:pStyle w:val="6"/>
              <w:spacing w:before="315" w:line="214" w:lineRule="auto"/>
              <w:ind w:left="184"/>
            </w:pPr>
            <w:r>
              <w:rPr>
                <w:spacing w:val="-3"/>
              </w:rPr>
              <w:t>行政处罚</w:t>
            </w:r>
          </w:p>
        </w:tc>
        <w:tc>
          <w:tcPr>
            <w:tcW w:w="6949" w:type="dxa"/>
            <w:tcBorders>
              <w:right w:val="single" w:color="000000" w:sz="6" w:space="0"/>
            </w:tcBorders>
            <w:vAlign w:val="top"/>
          </w:tcPr>
          <w:p w14:paraId="473E3E2F">
            <w:pPr>
              <w:pStyle w:val="6"/>
              <w:spacing w:before="121" w:line="251" w:lineRule="auto"/>
              <w:ind w:left="127" w:right="103" w:firstLine="8"/>
            </w:pPr>
            <w:r>
              <w:rPr>
                <w:spacing w:val="-1"/>
              </w:rPr>
              <w:t>网络食品交易第三方平台提供者未按要求记录、保存食品交易信</w:t>
            </w:r>
            <w:r>
              <w:rPr>
                <w:spacing w:val="-7"/>
              </w:rPr>
              <w:t>息的处罚</w:t>
            </w:r>
          </w:p>
        </w:tc>
      </w:tr>
      <w:tr w14:paraId="5C051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835" w:type="dxa"/>
            <w:tcBorders>
              <w:left w:val="single" w:color="000000" w:sz="6" w:space="0"/>
              <w:bottom w:val="single" w:color="000000" w:sz="6" w:space="0"/>
            </w:tcBorders>
            <w:vAlign w:val="top"/>
          </w:tcPr>
          <w:p w14:paraId="4A60C210">
            <w:pPr>
              <w:spacing w:line="403" w:lineRule="auto"/>
              <w:rPr>
                <w:rFonts w:ascii="Arial"/>
                <w:sz w:val="21"/>
              </w:rPr>
            </w:pPr>
          </w:p>
          <w:p w14:paraId="0D95319B">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365</w:t>
            </w:r>
          </w:p>
        </w:tc>
        <w:tc>
          <w:tcPr>
            <w:tcW w:w="1324" w:type="dxa"/>
            <w:tcBorders>
              <w:bottom w:val="single" w:color="000000" w:sz="6" w:space="0"/>
            </w:tcBorders>
            <w:vAlign w:val="top"/>
          </w:tcPr>
          <w:p w14:paraId="3B68A6F9">
            <w:pPr>
              <w:spacing w:line="429" w:lineRule="auto"/>
              <w:rPr>
                <w:rFonts w:ascii="Arial"/>
                <w:sz w:val="21"/>
              </w:rPr>
            </w:pPr>
          </w:p>
          <w:p w14:paraId="0884B5A3">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4550F623">
            <w:pPr>
              <w:pStyle w:val="6"/>
              <w:spacing w:before="123" w:line="270" w:lineRule="auto"/>
              <w:ind w:left="109" w:right="103" w:firstLine="27"/>
              <w:jc w:val="both"/>
            </w:pPr>
            <w:r>
              <w:rPr>
                <w:spacing w:val="-1"/>
              </w:rPr>
              <w:t>网络食品交易第三方平台提供者未设置专门的网络食品安全管理</w:t>
            </w:r>
            <w:r>
              <w:t>机构或者指定专职食品安全管理人员对平台上的食品安全经营行</w:t>
            </w:r>
            <w:r>
              <w:rPr>
                <w:spacing w:val="-1"/>
              </w:rPr>
              <w:t>为及信息进行检查的处罚</w:t>
            </w:r>
          </w:p>
        </w:tc>
      </w:tr>
    </w:tbl>
    <w:p w14:paraId="1884F79E">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2EC665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5819DEB0">
            <w:pPr>
              <w:spacing w:before="278"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366</w:t>
            </w:r>
          </w:p>
        </w:tc>
        <w:tc>
          <w:tcPr>
            <w:tcW w:w="1324" w:type="dxa"/>
            <w:vAlign w:val="top"/>
          </w:tcPr>
          <w:p w14:paraId="3F56946F">
            <w:pPr>
              <w:pStyle w:val="6"/>
              <w:spacing w:before="316" w:line="214" w:lineRule="auto"/>
              <w:ind w:left="184"/>
            </w:pPr>
            <w:r>
              <w:rPr>
                <w:spacing w:val="-3"/>
              </w:rPr>
              <w:t>行政处罚</w:t>
            </w:r>
          </w:p>
        </w:tc>
        <w:tc>
          <w:tcPr>
            <w:tcW w:w="6949" w:type="dxa"/>
            <w:tcBorders>
              <w:right w:val="single" w:color="000000" w:sz="6" w:space="0"/>
            </w:tcBorders>
            <w:vAlign w:val="top"/>
          </w:tcPr>
          <w:p w14:paraId="73F63484">
            <w:pPr>
              <w:pStyle w:val="6"/>
              <w:spacing w:before="115" w:line="261" w:lineRule="auto"/>
              <w:ind w:left="113" w:right="103" w:firstLine="22"/>
            </w:pPr>
            <w:r>
              <w:rPr>
                <w:spacing w:val="-1"/>
              </w:rPr>
              <w:t>网络食品交易第三方平台提供者发现入网食品生产经营者有严重违法行为未停止提供网络交易平台服务的处罚</w:t>
            </w:r>
          </w:p>
        </w:tc>
      </w:tr>
      <w:tr w14:paraId="1C89D7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53100483">
            <w:pPr>
              <w:spacing w:before="28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367</w:t>
            </w:r>
          </w:p>
        </w:tc>
        <w:tc>
          <w:tcPr>
            <w:tcW w:w="1324" w:type="dxa"/>
            <w:vAlign w:val="top"/>
          </w:tcPr>
          <w:p w14:paraId="01B5AB42">
            <w:pPr>
              <w:pStyle w:val="6"/>
              <w:spacing w:before="316" w:line="214" w:lineRule="auto"/>
              <w:ind w:left="184"/>
            </w:pPr>
            <w:r>
              <w:rPr>
                <w:spacing w:val="-3"/>
              </w:rPr>
              <w:t>行政处罚</w:t>
            </w:r>
          </w:p>
        </w:tc>
        <w:tc>
          <w:tcPr>
            <w:tcW w:w="6949" w:type="dxa"/>
            <w:tcBorders>
              <w:right w:val="single" w:color="000000" w:sz="6" w:space="0"/>
            </w:tcBorders>
            <w:vAlign w:val="top"/>
          </w:tcPr>
          <w:p w14:paraId="439FCE0B">
            <w:pPr>
              <w:pStyle w:val="6"/>
              <w:spacing w:before="118" w:line="260" w:lineRule="auto"/>
              <w:ind w:left="109" w:right="103" w:firstLine="27"/>
            </w:pPr>
            <w:r>
              <w:rPr>
                <w:spacing w:val="-1"/>
              </w:rPr>
              <w:t>网络食品交易第三方平台提供者未履行相关义务导致发生严重后</w:t>
            </w:r>
            <w:r>
              <w:rPr>
                <w:spacing w:val="-2"/>
              </w:rPr>
              <w:t>果的处罚</w:t>
            </w:r>
          </w:p>
        </w:tc>
      </w:tr>
      <w:tr w14:paraId="5688B5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3" w:hRule="atLeast"/>
        </w:trPr>
        <w:tc>
          <w:tcPr>
            <w:tcW w:w="835" w:type="dxa"/>
            <w:tcBorders>
              <w:left w:val="single" w:color="000000" w:sz="6" w:space="0"/>
            </w:tcBorders>
            <w:vAlign w:val="top"/>
          </w:tcPr>
          <w:p w14:paraId="20741EA7">
            <w:pPr>
              <w:spacing w:line="284" w:lineRule="auto"/>
              <w:rPr>
                <w:rFonts w:ascii="Arial"/>
                <w:sz w:val="21"/>
              </w:rPr>
            </w:pPr>
          </w:p>
          <w:p w14:paraId="2B3CEB9A">
            <w:pPr>
              <w:spacing w:line="284" w:lineRule="auto"/>
              <w:rPr>
                <w:rFonts w:ascii="Arial"/>
                <w:sz w:val="21"/>
              </w:rPr>
            </w:pPr>
          </w:p>
          <w:p w14:paraId="26DCF943">
            <w:pPr>
              <w:spacing w:before="69" w:line="314"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368</w:t>
            </w:r>
          </w:p>
        </w:tc>
        <w:tc>
          <w:tcPr>
            <w:tcW w:w="1324" w:type="dxa"/>
            <w:vAlign w:val="top"/>
          </w:tcPr>
          <w:p w14:paraId="1EFB95CF">
            <w:pPr>
              <w:spacing w:line="298" w:lineRule="auto"/>
              <w:rPr>
                <w:rFonts w:ascii="Arial"/>
                <w:sz w:val="21"/>
              </w:rPr>
            </w:pPr>
          </w:p>
          <w:p w14:paraId="7345F61E">
            <w:pPr>
              <w:spacing w:line="298" w:lineRule="auto"/>
              <w:rPr>
                <w:rFonts w:ascii="Arial"/>
                <w:sz w:val="21"/>
              </w:rPr>
            </w:pPr>
          </w:p>
          <w:p w14:paraId="279B6B36">
            <w:pPr>
              <w:pStyle w:val="6"/>
              <w:spacing w:before="78" w:line="214" w:lineRule="auto"/>
              <w:ind w:left="184"/>
            </w:pPr>
            <w:r>
              <w:rPr>
                <w:spacing w:val="-3"/>
              </w:rPr>
              <w:t>行政处罚</w:t>
            </w:r>
          </w:p>
        </w:tc>
        <w:tc>
          <w:tcPr>
            <w:tcW w:w="6949" w:type="dxa"/>
            <w:tcBorders>
              <w:right w:val="single" w:color="000000" w:sz="6" w:space="0"/>
            </w:tcBorders>
            <w:vAlign w:val="top"/>
          </w:tcPr>
          <w:p w14:paraId="7DD3B64F">
            <w:pPr>
              <w:pStyle w:val="6"/>
              <w:spacing w:before="103" w:line="271" w:lineRule="auto"/>
              <w:ind w:left="113" w:right="103" w:hanging="1"/>
              <w:jc w:val="both"/>
            </w:pPr>
            <w:r>
              <w:t>入网食品生产经营者未依法取得食品生产经营许可的，或者入网食品生产者超过许可的类别范围销售食品、入网食品经营者超过许可的经营项目范围从事食品经营的，依照食品安全法第一百二</w:t>
            </w:r>
            <w:r>
              <w:rPr>
                <w:spacing w:val="-2"/>
              </w:rPr>
              <w:t>十二条的规定的处罚</w:t>
            </w:r>
          </w:p>
        </w:tc>
      </w:tr>
      <w:tr w14:paraId="7BD49D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BA775DA">
            <w:pPr>
              <w:spacing w:before="14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369</w:t>
            </w:r>
          </w:p>
        </w:tc>
        <w:tc>
          <w:tcPr>
            <w:tcW w:w="1324" w:type="dxa"/>
            <w:vAlign w:val="top"/>
          </w:tcPr>
          <w:p w14:paraId="26C06254">
            <w:pPr>
              <w:pStyle w:val="6"/>
              <w:spacing w:before="180" w:line="214" w:lineRule="auto"/>
              <w:ind w:left="184"/>
            </w:pPr>
            <w:r>
              <w:rPr>
                <w:spacing w:val="-3"/>
              </w:rPr>
              <w:t>行政处罚</w:t>
            </w:r>
          </w:p>
        </w:tc>
        <w:tc>
          <w:tcPr>
            <w:tcW w:w="6949" w:type="dxa"/>
            <w:tcBorders>
              <w:right w:val="single" w:color="000000" w:sz="6" w:space="0"/>
            </w:tcBorders>
            <w:vAlign w:val="top"/>
          </w:tcPr>
          <w:p w14:paraId="0314911C">
            <w:pPr>
              <w:pStyle w:val="6"/>
              <w:spacing w:before="180" w:line="213" w:lineRule="auto"/>
              <w:ind w:left="112"/>
            </w:pPr>
            <w:r>
              <w:rPr>
                <w:spacing w:val="-1"/>
              </w:rPr>
              <w:t>入网食品生产经营者违反禁止性规定的处罚</w:t>
            </w:r>
          </w:p>
        </w:tc>
      </w:tr>
      <w:tr w14:paraId="1D6EA1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99453B3">
            <w:pPr>
              <w:spacing w:before="14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370</w:t>
            </w:r>
          </w:p>
        </w:tc>
        <w:tc>
          <w:tcPr>
            <w:tcW w:w="1324" w:type="dxa"/>
            <w:vAlign w:val="top"/>
          </w:tcPr>
          <w:p w14:paraId="7E99B10F">
            <w:pPr>
              <w:pStyle w:val="6"/>
              <w:spacing w:before="182" w:line="214" w:lineRule="auto"/>
              <w:ind w:left="184"/>
            </w:pPr>
            <w:r>
              <w:rPr>
                <w:spacing w:val="-3"/>
              </w:rPr>
              <w:t>行政处罚</w:t>
            </w:r>
          </w:p>
        </w:tc>
        <w:tc>
          <w:tcPr>
            <w:tcW w:w="6949" w:type="dxa"/>
            <w:tcBorders>
              <w:right w:val="single" w:color="000000" w:sz="6" w:space="0"/>
            </w:tcBorders>
            <w:vAlign w:val="top"/>
          </w:tcPr>
          <w:p w14:paraId="05537B8B">
            <w:pPr>
              <w:pStyle w:val="6"/>
              <w:spacing w:before="182" w:line="214" w:lineRule="auto"/>
              <w:ind w:left="112"/>
            </w:pPr>
            <w:r>
              <w:rPr>
                <w:spacing w:val="-1"/>
              </w:rPr>
              <w:t>入网食品生产经营者未按要求进行信息公示的处罚</w:t>
            </w:r>
          </w:p>
        </w:tc>
      </w:tr>
      <w:tr w14:paraId="1205BA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4AC887C5">
            <w:pPr>
              <w:spacing w:before="28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371</w:t>
            </w:r>
          </w:p>
        </w:tc>
        <w:tc>
          <w:tcPr>
            <w:tcW w:w="1324" w:type="dxa"/>
            <w:vAlign w:val="top"/>
          </w:tcPr>
          <w:p w14:paraId="07455E9C">
            <w:pPr>
              <w:spacing w:line="243" w:lineRule="auto"/>
              <w:rPr>
                <w:rFonts w:ascii="Arial"/>
                <w:sz w:val="21"/>
              </w:rPr>
            </w:pPr>
          </w:p>
          <w:p w14:paraId="288AEA05">
            <w:pPr>
              <w:pStyle w:val="6"/>
              <w:spacing w:before="78" w:line="214" w:lineRule="auto"/>
              <w:ind w:left="184"/>
            </w:pPr>
            <w:r>
              <w:rPr>
                <w:spacing w:val="-3"/>
              </w:rPr>
              <w:t>行政处罚</w:t>
            </w:r>
          </w:p>
        </w:tc>
        <w:tc>
          <w:tcPr>
            <w:tcW w:w="6949" w:type="dxa"/>
            <w:tcBorders>
              <w:right w:val="single" w:color="000000" w:sz="6" w:space="0"/>
            </w:tcBorders>
            <w:vAlign w:val="top"/>
          </w:tcPr>
          <w:p w14:paraId="6C7F89CA">
            <w:pPr>
              <w:pStyle w:val="6"/>
              <w:spacing w:before="123" w:line="258" w:lineRule="auto"/>
              <w:ind w:left="113" w:right="103"/>
            </w:pPr>
            <w:r>
              <w:t>食品生产经营者未按要求公示特殊食品相关信息或通过网络销售</w:t>
            </w:r>
            <w:r>
              <w:rPr>
                <w:spacing w:val="-2"/>
              </w:rPr>
              <w:t>特定全营养配方食品的处罚</w:t>
            </w:r>
          </w:p>
        </w:tc>
      </w:tr>
      <w:tr w14:paraId="440D7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35" w:type="dxa"/>
            <w:tcBorders>
              <w:left w:val="single" w:color="000000" w:sz="6" w:space="0"/>
            </w:tcBorders>
            <w:vAlign w:val="top"/>
          </w:tcPr>
          <w:p w14:paraId="1BBA87D6">
            <w:pPr>
              <w:spacing w:line="414" w:lineRule="auto"/>
              <w:rPr>
                <w:rFonts w:ascii="Arial"/>
                <w:sz w:val="21"/>
              </w:rPr>
            </w:pPr>
          </w:p>
          <w:p w14:paraId="7AB11FBB">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372</w:t>
            </w:r>
          </w:p>
        </w:tc>
        <w:tc>
          <w:tcPr>
            <w:tcW w:w="1324" w:type="dxa"/>
            <w:vAlign w:val="top"/>
          </w:tcPr>
          <w:p w14:paraId="3EC887C2">
            <w:pPr>
              <w:spacing w:line="441" w:lineRule="auto"/>
              <w:rPr>
                <w:rFonts w:ascii="Arial"/>
                <w:sz w:val="21"/>
              </w:rPr>
            </w:pPr>
          </w:p>
          <w:p w14:paraId="517DDA03">
            <w:pPr>
              <w:pStyle w:val="6"/>
              <w:spacing w:before="78" w:line="214" w:lineRule="auto"/>
              <w:ind w:left="184"/>
            </w:pPr>
            <w:r>
              <w:rPr>
                <w:spacing w:val="-3"/>
              </w:rPr>
              <w:t>行政处罚</w:t>
            </w:r>
          </w:p>
        </w:tc>
        <w:tc>
          <w:tcPr>
            <w:tcW w:w="6949" w:type="dxa"/>
            <w:tcBorders>
              <w:right w:val="single" w:color="000000" w:sz="6" w:space="0"/>
            </w:tcBorders>
            <w:vAlign w:val="top"/>
          </w:tcPr>
          <w:p w14:paraId="07B7787E">
            <w:pPr>
              <w:pStyle w:val="6"/>
              <w:spacing w:before="125" w:line="274" w:lineRule="auto"/>
              <w:ind w:left="111" w:right="103"/>
              <w:jc w:val="both"/>
            </w:pPr>
            <w:r>
              <w:t>入网食品生产经营者未按要求采取保证食品安全的贮存、运输措施，或者委托不具备相应贮存、运输能力的企业从事贮存、配送</w:t>
            </w:r>
            <w:r>
              <w:rPr>
                <w:spacing w:val="-4"/>
              </w:rPr>
              <w:t>的处罚</w:t>
            </w:r>
          </w:p>
        </w:tc>
      </w:tr>
      <w:tr w14:paraId="5B5D8E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6C535DF">
            <w:pPr>
              <w:spacing w:before="148"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373</w:t>
            </w:r>
          </w:p>
        </w:tc>
        <w:tc>
          <w:tcPr>
            <w:tcW w:w="1324" w:type="dxa"/>
            <w:vAlign w:val="top"/>
          </w:tcPr>
          <w:p w14:paraId="4BF1E6FA">
            <w:pPr>
              <w:pStyle w:val="6"/>
              <w:spacing w:before="184" w:line="214" w:lineRule="auto"/>
              <w:ind w:left="184"/>
            </w:pPr>
            <w:r>
              <w:rPr>
                <w:spacing w:val="-3"/>
              </w:rPr>
              <w:t>行政处罚</w:t>
            </w:r>
          </w:p>
        </w:tc>
        <w:tc>
          <w:tcPr>
            <w:tcW w:w="6949" w:type="dxa"/>
            <w:tcBorders>
              <w:right w:val="single" w:color="000000" w:sz="6" w:space="0"/>
            </w:tcBorders>
            <w:vAlign w:val="top"/>
          </w:tcPr>
          <w:p w14:paraId="79BEBF06">
            <w:pPr>
              <w:pStyle w:val="6"/>
              <w:spacing w:before="184" w:line="213" w:lineRule="auto"/>
              <w:ind w:left="115"/>
            </w:pPr>
            <w:r>
              <w:rPr>
                <w:spacing w:val="-2"/>
              </w:rPr>
              <w:t>对经营者价格活动的行政处罚</w:t>
            </w:r>
          </w:p>
        </w:tc>
      </w:tr>
      <w:tr w14:paraId="6F6A69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4FB895E">
            <w:pPr>
              <w:spacing w:before="28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374</w:t>
            </w:r>
          </w:p>
        </w:tc>
        <w:tc>
          <w:tcPr>
            <w:tcW w:w="1324" w:type="dxa"/>
            <w:vAlign w:val="top"/>
          </w:tcPr>
          <w:p w14:paraId="33A22171">
            <w:pPr>
              <w:spacing w:line="245" w:lineRule="auto"/>
              <w:rPr>
                <w:rFonts w:ascii="Arial"/>
                <w:sz w:val="21"/>
              </w:rPr>
            </w:pPr>
          </w:p>
          <w:p w14:paraId="17308B0E">
            <w:pPr>
              <w:pStyle w:val="6"/>
              <w:spacing w:before="78" w:line="214" w:lineRule="auto"/>
              <w:ind w:left="184"/>
            </w:pPr>
            <w:r>
              <w:rPr>
                <w:spacing w:val="-3"/>
              </w:rPr>
              <w:t>行政处罚</w:t>
            </w:r>
          </w:p>
        </w:tc>
        <w:tc>
          <w:tcPr>
            <w:tcW w:w="6949" w:type="dxa"/>
            <w:tcBorders>
              <w:right w:val="single" w:color="000000" w:sz="6" w:space="0"/>
            </w:tcBorders>
            <w:vAlign w:val="top"/>
          </w:tcPr>
          <w:p w14:paraId="5178E9C4">
            <w:pPr>
              <w:pStyle w:val="6"/>
              <w:spacing w:before="125" w:line="257" w:lineRule="auto"/>
              <w:ind w:left="110" w:right="103" w:firstLine="4"/>
            </w:pPr>
            <w:r>
              <w:t>对不执行政府定价、政府指导价以及法定的价格干预措施、紧急</w:t>
            </w:r>
            <w:r>
              <w:rPr>
                <w:spacing w:val="-2"/>
              </w:rPr>
              <w:t>措施的行政处罚</w:t>
            </w:r>
          </w:p>
        </w:tc>
      </w:tr>
      <w:tr w14:paraId="16398B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CF30EB1">
            <w:pPr>
              <w:spacing w:before="15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375</w:t>
            </w:r>
          </w:p>
        </w:tc>
        <w:tc>
          <w:tcPr>
            <w:tcW w:w="1324" w:type="dxa"/>
            <w:vAlign w:val="top"/>
          </w:tcPr>
          <w:p w14:paraId="2D7AC4EB">
            <w:pPr>
              <w:pStyle w:val="6"/>
              <w:spacing w:before="188" w:line="214" w:lineRule="auto"/>
              <w:ind w:left="184"/>
            </w:pPr>
            <w:r>
              <w:rPr>
                <w:spacing w:val="-3"/>
              </w:rPr>
              <w:t>行政处罚</w:t>
            </w:r>
          </w:p>
        </w:tc>
        <w:tc>
          <w:tcPr>
            <w:tcW w:w="6949" w:type="dxa"/>
            <w:tcBorders>
              <w:right w:val="single" w:color="000000" w:sz="6" w:space="0"/>
            </w:tcBorders>
            <w:vAlign w:val="top"/>
          </w:tcPr>
          <w:p w14:paraId="4EADC0D3">
            <w:pPr>
              <w:pStyle w:val="6"/>
              <w:spacing w:before="188" w:line="213" w:lineRule="auto"/>
              <w:ind w:left="115"/>
            </w:pPr>
            <w:r>
              <w:rPr>
                <w:spacing w:val="-2"/>
              </w:rPr>
              <w:t>对不正当价格行为的行政处罚</w:t>
            </w:r>
          </w:p>
        </w:tc>
      </w:tr>
      <w:tr w14:paraId="0BB554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0C0973F9">
            <w:pPr>
              <w:spacing w:before="15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376</w:t>
            </w:r>
          </w:p>
        </w:tc>
        <w:tc>
          <w:tcPr>
            <w:tcW w:w="1324" w:type="dxa"/>
            <w:vAlign w:val="top"/>
          </w:tcPr>
          <w:p w14:paraId="2D4442EB">
            <w:pPr>
              <w:pStyle w:val="6"/>
              <w:spacing w:before="187" w:line="214" w:lineRule="auto"/>
              <w:ind w:left="184"/>
            </w:pPr>
            <w:r>
              <w:rPr>
                <w:spacing w:val="-3"/>
              </w:rPr>
              <w:t>行政处罚</w:t>
            </w:r>
          </w:p>
        </w:tc>
        <w:tc>
          <w:tcPr>
            <w:tcW w:w="6949" w:type="dxa"/>
            <w:tcBorders>
              <w:right w:val="single" w:color="000000" w:sz="6" w:space="0"/>
            </w:tcBorders>
            <w:vAlign w:val="top"/>
          </w:tcPr>
          <w:p w14:paraId="52EC911A">
            <w:pPr>
              <w:pStyle w:val="6"/>
              <w:spacing w:before="187" w:line="213" w:lineRule="auto"/>
              <w:ind w:left="115"/>
            </w:pPr>
            <w:r>
              <w:rPr>
                <w:spacing w:val="-1"/>
              </w:rPr>
              <w:t>对个人从事价格违法行为的行政处罚</w:t>
            </w:r>
          </w:p>
        </w:tc>
      </w:tr>
      <w:tr w14:paraId="38D67C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A7BA5DB">
            <w:pPr>
              <w:spacing w:before="15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377</w:t>
            </w:r>
          </w:p>
        </w:tc>
        <w:tc>
          <w:tcPr>
            <w:tcW w:w="1324" w:type="dxa"/>
            <w:vAlign w:val="top"/>
          </w:tcPr>
          <w:p w14:paraId="08763717">
            <w:pPr>
              <w:pStyle w:val="6"/>
              <w:spacing w:before="188" w:line="214" w:lineRule="auto"/>
              <w:ind w:left="184"/>
            </w:pPr>
            <w:r>
              <w:rPr>
                <w:spacing w:val="-3"/>
              </w:rPr>
              <w:t>行政处罚</w:t>
            </w:r>
          </w:p>
        </w:tc>
        <w:tc>
          <w:tcPr>
            <w:tcW w:w="6949" w:type="dxa"/>
            <w:tcBorders>
              <w:right w:val="single" w:color="000000" w:sz="6" w:space="0"/>
            </w:tcBorders>
            <w:vAlign w:val="top"/>
          </w:tcPr>
          <w:p w14:paraId="7192993D">
            <w:pPr>
              <w:pStyle w:val="6"/>
              <w:spacing w:before="188" w:line="213" w:lineRule="auto"/>
              <w:ind w:left="115"/>
            </w:pPr>
            <w:r>
              <w:rPr>
                <w:spacing w:val="-1"/>
              </w:rPr>
              <w:t>对违反明码标价规定行为的行政处罚</w:t>
            </w:r>
          </w:p>
        </w:tc>
      </w:tr>
      <w:tr w14:paraId="419A0B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57DC7E5B">
            <w:pPr>
              <w:spacing w:before="29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378</w:t>
            </w:r>
          </w:p>
        </w:tc>
        <w:tc>
          <w:tcPr>
            <w:tcW w:w="1324" w:type="dxa"/>
            <w:vAlign w:val="top"/>
          </w:tcPr>
          <w:p w14:paraId="2FBEAD3C">
            <w:pPr>
              <w:spacing w:line="247" w:lineRule="auto"/>
              <w:rPr>
                <w:rFonts w:ascii="Arial"/>
                <w:sz w:val="21"/>
              </w:rPr>
            </w:pPr>
          </w:p>
          <w:p w14:paraId="2EFC72A7">
            <w:pPr>
              <w:pStyle w:val="6"/>
              <w:spacing w:before="78" w:line="214" w:lineRule="auto"/>
              <w:ind w:left="184"/>
            </w:pPr>
            <w:r>
              <w:rPr>
                <w:spacing w:val="-3"/>
              </w:rPr>
              <w:t>行政处罚</w:t>
            </w:r>
          </w:p>
        </w:tc>
        <w:tc>
          <w:tcPr>
            <w:tcW w:w="6949" w:type="dxa"/>
            <w:tcBorders>
              <w:right w:val="single" w:color="000000" w:sz="6" w:space="0"/>
            </w:tcBorders>
            <w:vAlign w:val="top"/>
          </w:tcPr>
          <w:p w14:paraId="7632E6AD">
            <w:pPr>
              <w:pStyle w:val="6"/>
              <w:spacing w:before="128" w:line="256" w:lineRule="auto"/>
              <w:ind w:left="130" w:right="103" w:hanging="15"/>
            </w:pPr>
            <w:r>
              <w:t>对行业协会或者其他单位组织不正当推动商品价格过快过高上涨</w:t>
            </w:r>
            <w:r>
              <w:rPr>
                <w:spacing w:val="-6"/>
              </w:rPr>
              <w:t>的行政处罚</w:t>
            </w:r>
          </w:p>
        </w:tc>
      </w:tr>
      <w:tr w14:paraId="62D4A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511F3B3A">
            <w:pPr>
              <w:spacing w:before="29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379</w:t>
            </w:r>
          </w:p>
        </w:tc>
        <w:tc>
          <w:tcPr>
            <w:tcW w:w="1324" w:type="dxa"/>
            <w:vAlign w:val="top"/>
          </w:tcPr>
          <w:p w14:paraId="2AF9860E">
            <w:pPr>
              <w:spacing w:line="249" w:lineRule="auto"/>
              <w:rPr>
                <w:rFonts w:ascii="Arial"/>
                <w:sz w:val="21"/>
              </w:rPr>
            </w:pPr>
          </w:p>
          <w:p w14:paraId="1351F7F9">
            <w:pPr>
              <w:pStyle w:val="6"/>
              <w:spacing w:before="78" w:line="214" w:lineRule="auto"/>
              <w:ind w:left="184"/>
            </w:pPr>
            <w:r>
              <w:rPr>
                <w:spacing w:val="-3"/>
              </w:rPr>
              <w:t>行政处罚</w:t>
            </w:r>
          </w:p>
        </w:tc>
        <w:tc>
          <w:tcPr>
            <w:tcW w:w="6949" w:type="dxa"/>
            <w:tcBorders>
              <w:right w:val="single" w:color="000000" w:sz="6" w:space="0"/>
            </w:tcBorders>
            <w:vAlign w:val="top"/>
          </w:tcPr>
          <w:p w14:paraId="3544A4F5">
            <w:pPr>
              <w:pStyle w:val="6"/>
              <w:spacing w:before="130" w:line="255" w:lineRule="auto"/>
              <w:ind w:left="110" w:right="103" w:firstLine="4"/>
            </w:pPr>
            <w:r>
              <w:t>对行业协会或者其他单位组织经营者相互串通，操纵市场价格的</w:t>
            </w:r>
            <w:r>
              <w:rPr>
                <w:spacing w:val="-3"/>
              </w:rPr>
              <w:t>行政处罚</w:t>
            </w:r>
          </w:p>
        </w:tc>
      </w:tr>
      <w:tr w14:paraId="0D2590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42B3600E">
            <w:pPr>
              <w:spacing w:before="15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380</w:t>
            </w:r>
          </w:p>
        </w:tc>
        <w:tc>
          <w:tcPr>
            <w:tcW w:w="1324" w:type="dxa"/>
            <w:vAlign w:val="top"/>
          </w:tcPr>
          <w:p w14:paraId="4E55D57F">
            <w:pPr>
              <w:pStyle w:val="6"/>
              <w:spacing w:before="192" w:line="214" w:lineRule="auto"/>
              <w:ind w:left="184"/>
            </w:pPr>
            <w:r>
              <w:rPr>
                <w:spacing w:val="-3"/>
              </w:rPr>
              <w:t>行政处罚</w:t>
            </w:r>
          </w:p>
        </w:tc>
        <w:tc>
          <w:tcPr>
            <w:tcW w:w="6949" w:type="dxa"/>
            <w:tcBorders>
              <w:right w:val="single" w:color="000000" w:sz="6" w:space="0"/>
            </w:tcBorders>
            <w:vAlign w:val="top"/>
          </w:tcPr>
          <w:p w14:paraId="47FB8A2B">
            <w:pPr>
              <w:pStyle w:val="6"/>
              <w:spacing w:before="192" w:line="213" w:lineRule="auto"/>
              <w:ind w:left="115"/>
            </w:pPr>
            <w:r>
              <w:rPr>
                <w:spacing w:val="-1"/>
              </w:rPr>
              <w:t>对妨碍价格监督检查的行为的行政处罚</w:t>
            </w:r>
          </w:p>
        </w:tc>
      </w:tr>
      <w:tr w14:paraId="70194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835" w:type="dxa"/>
            <w:tcBorders>
              <w:left w:val="single" w:color="000000" w:sz="6" w:space="0"/>
              <w:bottom w:val="single" w:color="000000" w:sz="6" w:space="0"/>
            </w:tcBorders>
            <w:vAlign w:val="top"/>
          </w:tcPr>
          <w:p w14:paraId="37A3DA52">
            <w:pPr>
              <w:spacing w:before="28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381</w:t>
            </w:r>
          </w:p>
        </w:tc>
        <w:tc>
          <w:tcPr>
            <w:tcW w:w="1324" w:type="dxa"/>
            <w:tcBorders>
              <w:bottom w:val="single" w:color="000000" w:sz="6" w:space="0"/>
            </w:tcBorders>
            <w:vAlign w:val="top"/>
          </w:tcPr>
          <w:p w14:paraId="55FAF2C6">
            <w:pPr>
              <w:spacing w:line="245" w:lineRule="auto"/>
              <w:rPr>
                <w:rFonts w:ascii="Arial"/>
                <w:sz w:val="21"/>
              </w:rPr>
            </w:pPr>
          </w:p>
          <w:p w14:paraId="72ED0674">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2F9B6C56">
            <w:pPr>
              <w:pStyle w:val="6"/>
              <w:spacing w:before="126" w:line="257" w:lineRule="auto"/>
              <w:ind w:left="107" w:right="103" w:firstLine="8"/>
            </w:pPr>
            <w:r>
              <w:t>对同级人民政府业务主管部门、下级人民政府以及本地区事业单</w:t>
            </w:r>
            <w:r>
              <w:rPr>
                <w:spacing w:val="-1"/>
              </w:rPr>
              <w:t>位违反价格法规、政策的行政处罚</w:t>
            </w:r>
          </w:p>
        </w:tc>
      </w:tr>
    </w:tbl>
    <w:p w14:paraId="3F223F18">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70817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B20358D">
            <w:pPr>
              <w:spacing w:before="13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382</w:t>
            </w:r>
          </w:p>
        </w:tc>
        <w:tc>
          <w:tcPr>
            <w:tcW w:w="1324" w:type="dxa"/>
            <w:vAlign w:val="top"/>
          </w:tcPr>
          <w:p w14:paraId="60461A25">
            <w:pPr>
              <w:pStyle w:val="6"/>
              <w:spacing w:before="177" w:line="214" w:lineRule="auto"/>
              <w:ind w:left="184"/>
            </w:pPr>
            <w:r>
              <w:rPr>
                <w:spacing w:val="-3"/>
              </w:rPr>
              <w:t>行政处罚</w:t>
            </w:r>
          </w:p>
        </w:tc>
        <w:tc>
          <w:tcPr>
            <w:tcW w:w="6949" w:type="dxa"/>
            <w:tcBorders>
              <w:right w:val="single" w:color="000000" w:sz="6" w:space="0"/>
            </w:tcBorders>
            <w:vAlign w:val="top"/>
          </w:tcPr>
          <w:p w14:paraId="009DF01F">
            <w:pPr>
              <w:pStyle w:val="6"/>
              <w:spacing w:before="175" w:line="213" w:lineRule="auto"/>
              <w:ind w:left="115"/>
            </w:pPr>
            <w:r>
              <w:rPr>
                <w:spacing w:val="-1"/>
              </w:rPr>
              <w:t>对行政性收费、事业性收费的行政处罚</w:t>
            </w:r>
          </w:p>
        </w:tc>
      </w:tr>
      <w:tr w14:paraId="136715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90948C2">
            <w:pPr>
              <w:spacing w:before="14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383</w:t>
            </w:r>
          </w:p>
        </w:tc>
        <w:tc>
          <w:tcPr>
            <w:tcW w:w="1324" w:type="dxa"/>
            <w:vAlign w:val="top"/>
          </w:tcPr>
          <w:p w14:paraId="137C14F8">
            <w:pPr>
              <w:pStyle w:val="6"/>
              <w:spacing w:before="179" w:line="214" w:lineRule="auto"/>
              <w:ind w:left="184"/>
            </w:pPr>
            <w:r>
              <w:rPr>
                <w:spacing w:val="-3"/>
              </w:rPr>
              <w:t>行政处罚</w:t>
            </w:r>
          </w:p>
        </w:tc>
        <w:tc>
          <w:tcPr>
            <w:tcW w:w="6949" w:type="dxa"/>
            <w:tcBorders>
              <w:right w:val="single" w:color="000000" w:sz="6" w:space="0"/>
            </w:tcBorders>
            <w:vAlign w:val="top"/>
          </w:tcPr>
          <w:p w14:paraId="2761CA7D">
            <w:pPr>
              <w:pStyle w:val="6"/>
              <w:spacing w:before="177" w:line="213" w:lineRule="auto"/>
              <w:ind w:left="115"/>
            </w:pPr>
            <w:r>
              <w:rPr>
                <w:spacing w:val="-2"/>
              </w:rPr>
              <w:t>对其他价格违法行政的行政处罚</w:t>
            </w:r>
          </w:p>
        </w:tc>
      </w:tr>
      <w:tr w14:paraId="639858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68AAF616">
            <w:pPr>
              <w:spacing w:before="14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384</w:t>
            </w:r>
          </w:p>
        </w:tc>
        <w:tc>
          <w:tcPr>
            <w:tcW w:w="1324" w:type="dxa"/>
            <w:vAlign w:val="top"/>
          </w:tcPr>
          <w:p w14:paraId="14A3DED3">
            <w:pPr>
              <w:pStyle w:val="6"/>
              <w:spacing w:before="178" w:line="214" w:lineRule="auto"/>
              <w:ind w:left="184"/>
            </w:pPr>
            <w:r>
              <w:rPr>
                <w:spacing w:val="-3"/>
              </w:rPr>
              <w:t>行政处罚</w:t>
            </w:r>
          </w:p>
        </w:tc>
        <w:tc>
          <w:tcPr>
            <w:tcW w:w="6949" w:type="dxa"/>
            <w:tcBorders>
              <w:right w:val="single" w:color="000000" w:sz="6" w:space="0"/>
            </w:tcBorders>
            <w:vAlign w:val="top"/>
          </w:tcPr>
          <w:p w14:paraId="197B509A">
            <w:pPr>
              <w:pStyle w:val="6"/>
              <w:spacing w:before="176" w:line="214" w:lineRule="auto"/>
              <w:ind w:left="110"/>
            </w:pPr>
            <w:r>
              <w:rPr>
                <w:spacing w:val="-1"/>
              </w:rPr>
              <w:t>未经许可从事特种设备生产活动的处罚</w:t>
            </w:r>
          </w:p>
        </w:tc>
      </w:tr>
      <w:tr w14:paraId="7ED244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835" w:type="dxa"/>
            <w:tcBorders>
              <w:left w:val="single" w:color="000000" w:sz="6" w:space="0"/>
            </w:tcBorders>
            <w:vAlign w:val="top"/>
          </w:tcPr>
          <w:p w14:paraId="346B7BC2">
            <w:pPr>
              <w:spacing w:line="401" w:lineRule="auto"/>
              <w:rPr>
                <w:rFonts w:ascii="Arial"/>
                <w:sz w:val="21"/>
              </w:rPr>
            </w:pPr>
          </w:p>
          <w:p w14:paraId="738074B3">
            <w:pPr>
              <w:spacing w:before="69" w:line="314"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385</w:t>
            </w:r>
          </w:p>
        </w:tc>
        <w:tc>
          <w:tcPr>
            <w:tcW w:w="1324" w:type="dxa"/>
            <w:vAlign w:val="top"/>
          </w:tcPr>
          <w:p w14:paraId="51F4DC51">
            <w:pPr>
              <w:spacing w:line="427" w:lineRule="auto"/>
              <w:rPr>
                <w:rFonts w:ascii="Arial"/>
                <w:sz w:val="21"/>
              </w:rPr>
            </w:pPr>
          </w:p>
          <w:p w14:paraId="4E131EF8">
            <w:pPr>
              <w:pStyle w:val="6"/>
              <w:spacing w:before="78" w:line="214" w:lineRule="auto"/>
              <w:ind w:left="184"/>
            </w:pPr>
            <w:r>
              <w:rPr>
                <w:spacing w:val="-3"/>
              </w:rPr>
              <w:t>行政处罚</w:t>
            </w:r>
          </w:p>
        </w:tc>
        <w:tc>
          <w:tcPr>
            <w:tcW w:w="6949" w:type="dxa"/>
            <w:tcBorders>
              <w:right w:val="single" w:color="000000" w:sz="6" w:space="0"/>
            </w:tcBorders>
            <w:vAlign w:val="top"/>
          </w:tcPr>
          <w:p w14:paraId="3BCE6666">
            <w:pPr>
              <w:pStyle w:val="6"/>
              <w:spacing w:before="111" w:line="273" w:lineRule="auto"/>
              <w:ind w:left="113" w:right="103"/>
              <w:jc w:val="both"/>
            </w:pPr>
            <w:r>
              <w:t>特种设备安装、改造、修理的施工单位在施工前未书面告知负责特种设备安全监督管理的部门即行施工的，或者在验收后三十日</w:t>
            </w:r>
            <w:r>
              <w:rPr>
                <w:spacing w:val="-1"/>
              </w:rPr>
              <w:t>内未将相关技术资料和文件移交特种设备使用单位的处罚</w:t>
            </w:r>
          </w:p>
        </w:tc>
      </w:tr>
      <w:tr w14:paraId="11BEEE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3C110DC">
            <w:pPr>
              <w:spacing w:before="14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386</w:t>
            </w:r>
          </w:p>
        </w:tc>
        <w:tc>
          <w:tcPr>
            <w:tcW w:w="1324" w:type="dxa"/>
            <w:vAlign w:val="top"/>
          </w:tcPr>
          <w:p w14:paraId="49F3ED52">
            <w:pPr>
              <w:pStyle w:val="6"/>
              <w:spacing w:before="181" w:line="214" w:lineRule="auto"/>
              <w:ind w:left="184"/>
            </w:pPr>
            <w:r>
              <w:rPr>
                <w:spacing w:val="-3"/>
              </w:rPr>
              <w:t>行政处罚</w:t>
            </w:r>
          </w:p>
        </w:tc>
        <w:tc>
          <w:tcPr>
            <w:tcW w:w="6949" w:type="dxa"/>
            <w:tcBorders>
              <w:right w:val="single" w:color="000000" w:sz="6" w:space="0"/>
            </w:tcBorders>
            <w:vAlign w:val="top"/>
          </w:tcPr>
          <w:p w14:paraId="1BA9F317">
            <w:pPr>
              <w:pStyle w:val="6"/>
              <w:spacing w:before="178" w:line="214" w:lineRule="auto"/>
              <w:ind w:left="110"/>
            </w:pPr>
            <w:r>
              <w:rPr>
                <w:spacing w:val="-1"/>
              </w:rPr>
              <w:t>未经许可擅自从事电梯维护保养的处罚</w:t>
            </w:r>
          </w:p>
        </w:tc>
      </w:tr>
      <w:tr w14:paraId="289B2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6920DFC3">
            <w:pPr>
              <w:spacing w:before="27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387</w:t>
            </w:r>
          </w:p>
        </w:tc>
        <w:tc>
          <w:tcPr>
            <w:tcW w:w="1324" w:type="dxa"/>
            <w:vAlign w:val="top"/>
          </w:tcPr>
          <w:p w14:paraId="17101175">
            <w:pPr>
              <w:pStyle w:val="6"/>
              <w:spacing w:before="315" w:line="214" w:lineRule="auto"/>
              <w:ind w:left="184"/>
            </w:pPr>
            <w:r>
              <w:rPr>
                <w:spacing w:val="-3"/>
              </w:rPr>
              <w:t>行政处罚</w:t>
            </w:r>
          </w:p>
        </w:tc>
        <w:tc>
          <w:tcPr>
            <w:tcW w:w="6949" w:type="dxa"/>
            <w:tcBorders>
              <w:right w:val="single" w:color="000000" w:sz="6" w:space="0"/>
            </w:tcBorders>
            <w:vAlign w:val="top"/>
          </w:tcPr>
          <w:p w14:paraId="3454AFB5">
            <w:pPr>
              <w:pStyle w:val="6"/>
              <w:spacing w:before="116" w:line="256" w:lineRule="auto"/>
              <w:ind w:left="110" w:right="162" w:firstLine="28"/>
            </w:pPr>
            <w:r>
              <w:rPr>
                <w:spacing w:val="-3"/>
              </w:rPr>
              <w:t>电梯的维护保养单位未按照本法规定以及安全技术规范的要求，</w:t>
            </w:r>
            <w:r>
              <w:rPr>
                <w:spacing w:val="-1"/>
              </w:rPr>
              <w:t>进行电梯维护保养的处罚</w:t>
            </w:r>
          </w:p>
        </w:tc>
      </w:tr>
      <w:tr w14:paraId="0A4BAB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7568AE3D">
            <w:pPr>
              <w:spacing w:before="27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388</w:t>
            </w:r>
          </w:p>
        </w:tc>
        <w:tc>
          <w:tcPr>
            <w:tcW w:w="1324" w:type="dxa"/>
            <w:vAlign w:val="top"/>
          </w:tcPr>
          <w:p w14:paraId="35709F86">
            <w:pPr>
              <w:pStyle w:val="6"/>
              <w:spacing w:before="314" w:line="214" w:lineRule="auto"/>
              <w:ind w:left="184"/>
            </w:pPr>
            <w:r>
              <w:rPr>
                <w:spacing w:val="-3"/>
              </w:rPr>
              <w:t>行政处罚</w:t>
            </w:r>
          </w:p>
        </w:tc>
        <w:tc>
          <w:tcPr>
            <w:tcW w:w="6949" w:type="dxa"/>
            <w:tcBorders>
              <w:right w:val="single" w:color="000000" w:sz="6" w:space="0"/>
            </w:tcBorders>
            <w:vAlign w:val="top"/>
          </w:tcPr>
          <w:p w14:paraId="322839DE">
            <w:pPr>
              <w:pStyle w:val="6"/>
              <w:spacing w:before="116" w:line="256" w:lineRule="auto"/>
              <w:ind w:left="112" w:right="103" w:hanging="2"/>
            </w:pPr>
            <w:r>
              <w:t>发生特种设备事故时，不立即组织抢救或者在事故调查处理期间</w:t>
            </w:r>
            <w:r>
              <w:rPr>
                <w:spacing w:val="-1"/>
              </w:rPr>
              <w:t>擅离职守或者逃匿，对特种设备事故迟报、谎报或者瞒报的处罚</w:t>
            </w:r>
          </w:p>
        </w:tc>
      </w:tr>
      <w:tr w14:paraId="716A0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A9EAE5D">
            <w:pPr>
              <w:spacing w:before="14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389</w:t>
            </w:r>
          </w:p>
        </w:tc>
        <w:tc>
          <w:tcPr>
            <w:tcW w:w="1324" w:type="dxa"/>
            <w:vAlign w:val="top"/>
          </w:tcPr>
          <w:p w14:paraId="2BD52AD8">
            <w:pPr>
              <w:pStyle w:val="6"/>
              <w:spacing w:before="182" w:line="214" w:lineRule="auto"/>
              <w:ind w:left="184"/>
            </w:pPr>
            <w:r>
              <w:rPr>
                <w:spacing w:val="-3"/>
              </w:rPr>
              <w:t>行政处罚</w:t>
            </w:r>
          </w:p>
        </w:tc>
        <w:tc>
          <w:tcPr>
            <w:tcW w:w="6949" w:type="dxa"/>
            <w:tcBorders>
              <w:right w:val="single" w:color="000000" w:sz="6" w:space="0"/>
            </w:tcBorders>
            <w:vAlign w:val="top"/>
          </w:tcPr>
          <w:p w14:paraId="0AD42D23">
            <w:pPr>
              <w:pStyle w:val="6"/>
              <w:spacing w:before="180" w:line="213" w:lineRule="auto"/>
              <w:ind w:left="110"/>
            </w:pPr>
            <w:r>
              <w:rPr>
                <w:spacing w:val="-1"/>
              </w:rPr>
              <w:t>发生事故，对负有责任的单位的处罚</w:t>
            </w:r>
          </w:p>
        </w:tc>
      </w:tr>
      <w:tr w14:paraId="02AB5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9" w:hRule="atLeast"/>
        </w:trPr>
        <w:tc>
          <w:tcPr>
            <w:tcW w:w="835" w:type="dxa"/>
            <w:tcBorders>
              <w:left w:val="single" w:color="000000" w:sz="6" w:space="0"/>
            </w:tcBorders>
            <w:vAlign w:val="top"/>
          </w:tcPr>
          <w:p w14:paraId="7B8887DB">
            <w:pPr>
              <w:spacing w:line="300" w:lineRule="auto"/>
              <w:rPr>
                <w:rFonts w:ascii="Arial"/>
                <w:sz w:val="21"/>
              </w:rPr>
            </w:pPr>
          </w:p>
          <w:p w14:paraId="6ED3E137">
            <w:pPr>
              <w:spacing w:line="301" w:lineRule="auto"/>
              <w:rPr>
                <w:rFonts w:ascii="Arial"/>
                <w:sz w:val="21"/>
              </w:rPr>
            </w:pPr>
          </w:p>
          <w:p w14:paraId="5C30A2D4">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390</w:t>
            </w:r>
          </w:p>
        </w:tc>
        <w:tc>
          <w:tcPr>
            <w:tcW w:w="1324" w:type="dxa"/>
            <w:vAlign w:val="top"/>
          </w:tcPr>
          <w:p w14:paraId="5C67F5AB">
            <w:pPr>
              <w:spacing w:line="314" w:lineRule="auto"/>
              <w:rPr>
                <w:rFonts w:ascii="Arial"/>
                <w:sz w:val="21"/>
              </w:rPr>
            </w:pPr>
          </w:p>
          <w:p w14:paraId="3401E84F">
            <w:pPr>
              <w:spacing w:line="314" w:lineRule="auto"/>
              <w:rPr>
                <w:rFonts w:ascii="Arial"/>
                <w:sz w:val="21"/>
              </w:rPr>
            </w:pPr>
          </w:p>
          <w:p w14:paraId="14130385">
            <w:pPr>
              <w:pStyle w:val="6"/>
              <w:spacing w:before="78" w:line="214" w:lineRule="auto"/>
              <w:ind w:left="184"/>
            </w:pPr>
            <w:r>
              <w:rPr>
                <w:spacing w:val="-3"/>
              </w:rPr>
              <w:t>行政处罚</w:t>
            </w:r>
          </w:p>
        </w:tc>
        <w:tc>
          <w:tcPr>
            <w:tcW w:w="6949" w:type="dxa"/>
            <w:tcBorders>
              <w:right w:val="single" w:color="000000" w:sz="6" w:space="0"/>
            </w:tcBorders>
            <w:vAlign w:val="top"/>
          </w:tcPr>
          <w:p w14:paraId="49F291AF">
            <w:pPr>
              <w:pStyle w:val="6"/>
              <w:spacing w:before="118" w:line="279" w:lineRule="auto"/>
              <w:ind w:left="111" w:right="103" w:firstLine="1"/>
              <w:jc w:val="both"/>
            </w:pPr>
            <w:r>
              <w:t>特种设备生产、经营、使用单位未配备具有相应资格的特种设备安全管理人员、检测人员和作业人员的，使用未取得相应资格的人员从事特种设备安全管理、检测和作业的，未对特种设备安全</w:t>
            </w:r>
            <w:r>
              <w:rPr>
                <w:spacing w:val="-1"/>
              </w:rPr>
              <w:t>管理人员、检测人员和作业人员进行安全教育和技能培训的处罚</w:t>
            </w:r>
          </w:p>
        </w:tc>
      </w:tr>
      <w:tr w14:paraId="2544A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6" w:hRule="atLeast"/>
        </w:trPr>
        <w:tc>
          <w:tcPr>
            <w:tcW w:w="835" w:type="dxa"/>
            <w:tcBorders>
              <w:left w:val="single" w:color="000000" w:sz="6" w:space="0"/>
            </w:tcBorders>
            <w:vAlign w:val="top"/>
          </w:tcPr>
          <w:p w14:paraId="6C1F8983">
            <w:pPr>
              <w:spacing w:line="248" w:lineRule="auto"/>
              <w:rPr>
                <w:rFonts w:ascii="Arial"/>
                <w:sz w:val="21"/>
              </w:rPr>
            </w:pPr>
          </w:p>
          <w:p w14:paraId="34CBF0B3">
            <w:pPr>
              <w:spacing w:line="249" w:lineRule="auto"/>
              <w:rPr>
                <w:rFonts w:ascii="Arial"/>
                <w:sz w:val="21"/>
              </w:rPr>
            </w:pPr>
          </w:p>
          <w:p w14:paraId="3E6DFCE6">
            <w:pPr>
              <w:spacing w:line="249" w:lineRule="auto"/>
              <w:rPr>
                <w:rFonts w:ascii="Arial"/>
                <w:sz w:val="21"/>
              </w:rPr>
            </w:pPr>
          </w:p>
          <w:p w14:paraId="1C0CD6F0">
            <w:pPr>
              <w:spacing w:line="249" w:lineRule="auto"/>
              <w:rPr>
                <w:rFonts w:ascii="Arial"/>
                <w:sz w:val="21"/>
              </w:rPr>
            </w:pPr>
          </w:p>
          <w:p w14:paraId="0C3F9B0F">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391</w:t>
            </w:r>
          </w:p>
        </w:tc>
        <w:tc>
          <w:tcPr>
            <w:tcW w:w="1324" w:type="dxa"/>
            <w:vAlign w:val="top"/>
          </w:tcPr>
          <w:p w14:paraId="0C144CE3">
            <w:pPr>
              <w:spacing w:line="255" w:lineRule="auto"/>
              <w:rPr>
                <w:rFonts w:ascii="Arial"/>
                <w:sz w:val="21"/>
              </w:rPr>
            </w:pPr>
          </w:p>
          <w:p w14:paraId="42FFB791">
            <w:pPr>
              <w:spacing w:line="255" w:lineRule="auto"/>
              <w:rPr>
                <w:rFonts w:ascii="Arial"/>
                <w:sz w:val="21"/>
              </w:rPr>
            </w:pPr>
          </w:p>
          <w:p w14:paraId="19730FA0">
            <w:pPr>
              <w:spacing w:line="255" w:lineRule="auto"/>
              <w:rPr>
                <w:rFonts w:ascii="Arial"/>
                <w:sz w:val="21"/>
              </w:rPr>
            </w:pPr>
          </w:p>
          <w:p w14:paraId="1FD12803">
            <w:pPr>
              <w:spacing w:line="256" w:lineRule="auto"/>
              <w:rPr>
                <w:rFonts w:ascii="Arial"/>
                <w:sz w:val="21"/>
              </w:rPr>
            </w:pPr>
          </w:p>
          <w:p w14:paraId="2C75ABA1">
            <w:pPr>
              <w:pStyle w:val="6"/>
              <w:spacing w:before="78" w:line="214" w:lineRule="auto"/>
              <w:ind w:left="184"/>
            </w:pPr>
            <w:r>
              <w:rPr>
                <w:spacing w:val="-3"/>
              </w:rPr>
              <w:t>行政处罚</w:t>
            </w:r>
          </w:p>
        </w:tc>
        <w:tc>
          <w:tcPr>
            <w:tcW w:w="6949" w:type="dxa"/>
            <w:tcBorders>
              <w:right w:val="single" w:color="000000" w:sz="6" w:space="0"/>
            </w:tcBorders>
            <w:vAlign w:val="top"/>
          </w:tcPr>
          <w:p w14:paraId="6920AAB4">
            <w:pPr>
              <w:pStyle w:val="6"/>
              <w:spacing w:before="117" w:line="287" w:lineRule="auto"/>
              <w:ind w:left="110" w:right="32" w:firstLine="28"/>
              <w:jc w:val="both"/>
            </w:pPr>
            <w:r>
              <w:rPr>
                <w:spacing w:val="-1"/>
              </w:rPr>
              <w:t>电梯、客运索道、大型游乐设施的运营使用单位未设置特种设备</w:t>
            </w:r>
            <w:r>
              <w:rPr>
                <w:spacing w:val="-6"/>
              </w:rPr>
              <w:t>安全管理机构或者配备专职的特种设备安全管理人员，客运索道、</w:t>
            </w:r>
            <w:r>
              <w:rPr>
                <w:spacing w:val="1"/>
              </w:rPr>
              <w:t>大型游乐设施每日投入使用前，未进行试运行和例行安全检查，</w:t>
            </w:r>
            <w:r>
              <w:t>未对安全附件和安全保护装置进行检查确认的，未将电梯、客运索道、大型游乐设施的安全使用说明、安全注意事项和警示标志</w:t>
            </w:r>
            <w:r>
              <w:rPr>
                <w:spacing w:val="-1"/>
              </w:rPr>
              <w:t>置于易于为乘客注意的显著位置的处罚</w:t>
            </w:r>
          </w:p>
        </w:tc>
      </w:tr>
      <w:tr w14:paraId="254456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5F9F67C7">
            <w:pPr>
              <w:spacing w:before="285"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392</w:t>
            </w:r>
          </w:p>
        </w:tc>
        <w:tc>
          <w:tcPr>
            <w:tcW w:w="1324" w:type="dxa"/>
            <w:vAlign w:val="top"/>
          </w:tcPr>
          <w:p w14:paraId="4CA2AE3C">
            <w:pPr>
              <w:spacing w:line="241" w:lineRule="auto"/>
              <w:rPr>
                <w:rFonts w:ascii="Arial"/>
                <w:sz w:val="21"/>
              </w:rPr>
            </w:pPr>
          </w:p>
          <w:p w14:paraId="7D33D1B2">
            <w:pPr>
              <w:pStyle w:val="6"/>
              <w:spacing w:before="78" w:line="214" w:lineRule="auto"/>
              <w:ind w:left="184"/>
            </w:pPr>
            <w:r>
              <w:rPr>
                <w:spacing w:val="-3"/>
              </w:rPr>
              <w:t>行政处罚</w:t>
            </w:r>
          </w:p>
        </w:tc>
        <w:tc>
          <w:tcPr>
            <w:tcW w:w="6949" w:type="dxa"/>
            <w:tcBorders>
              <w:right w:val="single" w:color="000000" w:sz="6" w:space="0"/>
            </w:tcBorders>
            <w:vAlign w:val="top"/>
          </w:tcPr>
          <w:p w14:paraId="41F939A1">
            <w:pPr>
              <w:pStyle w:val="6"/>
              <w:spacing w:before="121" w:line="254" w:lineRule="auto"/>
              <w:ind w:left="108" w:right="32" w:firstLine="5"/>
            </w:pPr>
            <w:r>
              <w:rPr>
                <w:spacing w:val="-6"/>
              </w:rPr>
              <w:t>特种设备检验、检测机构的检验、检测人员同时在两个以上检验、</w:t>
            </w:r>
            <w:r>
              <w:rPr>
                <w:spacing w:val="-1"/>
              </w:rPr>
              <w:t>检测机构中执业的处罚</w:t>
            </w:r>
          </w:p>
        </w:tc>
      </w:tr>
      <w:tr w14:paraId="48B124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19D5605F">
            <w:pPr>
              <w:spacing w:before="285"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393</w:t>
            </w:r>
          </w:p>
        </w:tc>
        <w:tc>
          <w:tcPr>
            <w:tcW w:w="1324" w:type="dxa"/>
            <w:vAlign w:val="top"/>
          </w:tcPr>
          <w:p w14:paraId="4D134965">
            <w:pPr>
              <w:spacing w:line="244" w:lineRule="auto"/>
              <w:rPr>
                <w:rFonts w:ascii="Arial"/>
                <w:sz w:val="21"/>
              </w:rPr>
            </w:pPr>
          </w:p>
          <w:p w14:paraId="102275A6">
            <w:pPr>
              <w:pStyle w:val="6"/>
              <w:spacing w:before="78" w:line="214" w:lineRule="auto"/>
              <w:ind w:left="184"/>
            </w:pPr>
            <w:r>
              <w:rPr>
                <w:spacing w:val="-3"/>
              </w:rPr>
              <w:t>行政处罚</w:t>
            </w:r>
          </w:p>
        </w:tc>
        <w:tc>
          <w:tcPr>
            <w:tcW w:w="6949" w:type="dxa"/>
            <w:tcBorders>
              <w:right w:val="single" w:color="000000" w:sz="6" w:space="0"/>
            </w:tcBorders>
            <w:vAlign w:val="top"/>
          </w:tcPr>
          <w:p w14:paraId="1A82316E">
            <w:pPr>
              <w:pStyle w:val="6"/>
              <w:spacing w:before="124" w:line="253" w:lineRule="auto"/>
              <w:ind w:left="117" w:right="103" w:hanging="4"/>
            </w:pPr>
            <w:r>
              <w:t>特种设备生产、经营、使用单位或者检验、检测机构拒不接受负</w:t>
            </w:r>
            <w:r>
              <w:rPr>
                <w:spacing w:val="-1"/>
              </w:rPr>
              <w:t>责特种设备安全监督管理的部门依法实施的监督检查的处罚</w:t>
            </w:r>
          </w:p>
        </w:tc>
      </w:tr>
      <w:tr w14:paraId="20E8E4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835" w:type="dxa"/>
            <w:tcBorders>
              <w:left w:val="single" w:color="000000" w:sz="6" w:space="0"/>
              <w:bottom w:val="single" w:color="000000" w:sz="6" w:space="0"/>
            </w:tcBorders>
            <w:vAlign w:val="top"/>
          </w:tcPr>
          <w:p w14:paraId="61BA40FD">
            <w:pPr>
              <w:spacing w:before="28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394</w:t>
            </w:r>
          </w:p>
        </w:tc>
        <w:tc>
          <w:tcPr>
            <w:tcW w:w="1324" w:type="dxa"/>
            <w:tcBorders>
              <w:bottom w:val="single" w:color="000000" w:sz="6" w:space="0"/>
            </w:tcBorders>
            <w:vAlign w:val="top"/>
          </w:tcPr>
          <w:p w14:paraId="2409DF97">
            <w:pPr>
              <w:spacing w:line="243" w:lineRule="auto"/>
              <w:rPr>
                <w:rFonts w:ascii="Arial"/>
                <w:sz w:val="21"/>
              </w:rPr>
            </w:pPr>
          </w:p>
          <w:p w14:paraId="1B3DD482">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78526ACA">
            <w:pPr>
              <w:pStyle w:val="6"/>
              <w:spacing w:before="124" w:line="258" w:lineRule="auto"/>
              <w:ind w:left="110" w:right="103" w:firstLine="2"/>
            </w:pPr>
            <w:r>
              <w:t>特种设备生产、经营、使用单位擅自动用、调换、转移、损毁被</w:t>
            </w:r>
            <w:r>
              <w:rPr>
                <w:spacing w:val="-1"/>
              </w:rPr>
              <w:t>查封、扣押的特种设备或者其主要部件的处罚</w:t>
            </w:r>
          </w:p>
        </w:tc>
      </w:tr>
    </w:tbl>
    <w:p w14:paraId="5B91738A">
      <w:pPr>
        <w:rPr>
          <w:rFonts w:ascii="Arial"/>
          <w:sz w:val="21"/>
        </w:rPr>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79196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7" w:hRule="atLeast"/>
        </w:trPr>
        <w:tc>
          <w:tcPr>
            <w:tcW w:w="835" w:type="dxa"/>
            <w:tcBorders>
              <w:left w:val="single" w:color="000000" w:sz="6" w:space="0"/>
            </w:tcBorders>
            <w:vAlign w:val="top"/>
          </w:tcPr>
          <w:p w14:paraId="22FFA282">
            <w:pPr>
              <w:spacing w:line="289" w:lineRule="auto"/>
              <w:rPr>
                <w:rFonts w:ascii="Arial"/>
                <w:sz w:val="21"/>
              </w:rPr>
            </w:pPr>
          </w:p>
          <w:p w14:paraId="4DCB8F05">
            <w:pPr>
              <w:spacing w:line="289" w:lineRule="auto"/>
              <w:rPr>
                <w:rFonts w:ascii="Arial"/>
                <w:sz w:val="21"/>
              </w:rPr>
            </w:pPr>
          </w:p>
          <w:p w14:paraId="4C4CC77D">
            <w:pPr>
              <w:spacing w:before="68"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395</w:t>
            </w:r>
          </w:p>
        </w:tc>
        <w:tc>
          <w:tcPr>
            <w:tcW w:w="1324" w:type="dxa"/>
            <w:vAlign w:val="top"/>
          </w:tcPr>
          <w:p w14:paraId="26A8F982">
            <w:pPr>
              <w:spacing w:line="303" w:lineRule="auto"/>
              <w:rPr>
                <w:rFonts w:ascii="Arial"/>
                <w:sz w:val="21"/>
              </w:rPr>
            </w:pPr>
          </w:p>
          <w:p w14:paraId="677C1A04">
            <w:pPr>
              <w:spacing w:line="303" w:lineRule="auto"/>
              <w:rPr>
                <w:rFonts w:ascii="Arial"/>
                <w:sz w:val="21"/>
              </w:rPr>
            </w:pPr>
          </w:p>
          <w:p w14:paraId="3CD48F95">
            <w:pPr>
              <w:pStyle w:val="6"/>
              <w:spacing w:before="78" w:line="214" w:lineRule="auto"/>
              <w:ind w:left="184"/>
            </w:pPr>
            <w:r>
              <w:rPr>
                <w:spacing w:val="-3"/>
              </w:rPr>
              <w:t>行政处罚</w:t>
            </w:r>
          </w:p>
        </w:tc>
        <w:tc>
          <w:tcPr>
            <w:tcW w:w="6949" w:type="dxa"/>
            <w:tcBorders>
              <w:right w:val="single" w:color="000000" w:sz="6" w:space="0"/>
            </w:tcBorders>
            <w:vAlign w:val="top"/>
          </w:tcPr>
          <w:p w14:paraId="29474333">
            <w:pPr>
              <w:pStyle w:val="6"/>
              <w:spacing w:before="101" w:line="276" w:lineRule="auto"/>
              <w:ind w:left="110" w:right="42" w:firstLine="3"/>
              <w:jc w:val="both"/>
            </w:pPr>
            <w:r>
              <w:t>特种设备使用单位使用未取得许可生产，未经检验或者检验不合</w:t>
            </w:r>
            <w:r>
              <w:rPr>
                <w:spacing w:val="-2"/>
              </w:rPr>
              <w:t>格的特种设备，或者国家明令淘汰、</w:t>
            </w:r>
            <w:r>
              <w:rPr>
                <w:spacing w:val="-60"/>
              </w:rPr>
              <w:t xml:space="preserve"> </w:t>
            </w:r>
            <w:r>
              <w:rPr>
                <w:spacing w:val="-2"/>
              </w:rPr>
              <w:t>已经报废的特种设备的，未</w:t>
            </w:r>
            <w:r>
              <w:rPr>
                <w:spacing w:val="-6"/>
              </w:rPr>
              <w:t>对出现故障或异常的特种设备进行检查、消除隐患，继续使用的，</w:t>
            </w:r>
            <w:r>
              <w:rPr>
                <w:spacing w:val="-1"/>
              </w:rPr>
              <w:t>特种设备达到报废条件，未依法履行报废义务的处罚</w:t>
            </w:r>
          </w:p>
        </w:tc>
      </w:tr>
      <w:tr w14:paraId="01CE20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2" w:hRule="atLeast"/>
        </w:trPr>
        <w:tc>
          <w:tcPr>
            <w:tcW w:w="835" w:type="dxa"/>
            <w:tcBorders>
              <w:left w:val="single" w:color="000000" w:sz="6" w:space="0"/>
            </w:tcBorders>
            <w:vAlign w:val="top"/>
          </w:tcPr>
          <w:p w14:paraId="76B2802F">
            <w:pPr>
              <w:spacing w:line="387" w:lineRule="auto"/>
              <w:rPr>
                <w:rFonts w:ascii="Arial"/>
                <w:sz w:val="21"/>
              </w:rPr>
            </w:pPr>
          </w:p>
          <w:p w14:paraId="4856AB0B">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396</w:t>
            </w:r>
          </w:p>
        </w:tc>
        <w:tc>
          <w:tcPr>
            <w:tcW w:w="1324" w:type="dxa"/>
            <w:vAlign w:val="top"/>
          </w:tcPr>
          <w:p w14:paraId="061CD920">
            <w:pPr>
              <w:spacing w:line="416" w:lineRule="auto"/>
              <w:rPr>
                <w:rFonts w:ascii="Arial"/>
                <w:sz w:val="21"/>
              </w:rPr>
            </w:pPr>
          </w:p>
          <w:p w14:paraId="3919CBE2">
            <w:pPr>
              <w:pStyle w:val="6"/>
              <w:spacing w:before="78" w:line="214" w:lineRule="auto"/>
              <w:ind w:left="184"/>
            </w:pPr>
            <w:r>
              <w:rPr>
                <w:spacing w:val="-3"/>
              </w:rPr>
              <w:t>行政处罚</w:t>
            </w:r>
          </w:p>
        </w:tc>
        <w:tc>
          <w:tcPr>
            <w:tcW w:w="6949" w:type="dxa"/>
            <w:tcBorders>
              <w:right w:val="single" w:color="000000" w:sz="6" w:space="0"/>
            </w:tcBorders>
            <w:vAlign w:val="top"/>
          </w:tcPr>
          <w:p w14:paraId="2EEC2849">
            <w:pPr>
              <w:pStyle w:val="6"/>
              <w:spacing w:before="106" w:line="268" w:lineRule="auto"/>
              <w:ind w:left="114" w:right="32" w:firstLine="2"/>
              <w:jc w:val="both"/>
            </w:pPr>
            <w:r>
              <w:rPr>
                <w:spacing w:val="-6"/>
              </w:rPr>
              <w:t>移动式压力容器、气瓶充装单位未按照规定实施充装前后的检查、</w:t>
            </w:r>
            <w:r>
              <w:t>记录制度的，对不符合安全技术规范要求的移动式压力容器和气</w:t>
            </w:r>
            <w:r>
              <w:rPr>
                <w:spacing w:val="-2"/>
              </w:rPr>
              <w:t>瓶进行充装的处罚</w:t>
            </w:r>
          </w:p>
        </w:tc>
      </w:tr>
      <w:tr w14:paraId="544A98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76C3EB51">
            <w:pPr>
              <w:spacing w:before="14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397</w:t>
            </w:r>
          </w:p>
        </w:tc>
        <w:tc>
          <w:tcPr>
            <w:tcW w:w="1324" w:type="dxa"/>
            <w:vAlign w:val="top"/>
          </w:tcPr>
          <w:p w14:paraId="1565077D">
            <w:pPr>
              <w:pStyle w:val="6"/>
              <w:spacing w:before="180" w:line="214" w:lineRule="auto"/>
              <w:ind w:left="184"/>
            </w:pPr>
            <w:r>
              <w:rPr>
                <w:spacing w:val="-3"/>
              </w:rPr>
              <w:t>行政处罚</w:t>
            </w:r>
          </w:p>
        </w:tc>
        <w:tc>
          <w:tcPr>
            <w:tcW w:w="6949" w:type="dxa"/>
            <w:tcBorders>
              <w:right w:val="single" w:color="000000" w:sz="6" w:space="0"/>
            </w:tcBorders>
            <w:vAlign w:val="top"/>
          </w:tcPr>
          <w:p w14:paraId="64464518">
            <w:pPr>
              <w:pStyle w:val="6"/>
              <w:spacing w:before="175" w:line="214" w:lineRule="auto"/>
              <w:ind w:left="110"/>
            </w:pPr>
            <w:r>
              <w:rPr>
                <w:spacing w:val="-1"/>
              </w:rPr>
              <w:t>未经许可擅自从事移动式压力容器或者气瓶充装活动的处罚</w:t>
            </w:r>
          </w:p>
        </w:tc>
      </w:tr>
      <w:tr w14:paraId="7F1DF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835" w:type="dxa"/>
            <w:tcBorders>
              <w:left w:val="single" w:color="000000" w:sz="6" w:space="0"/>
            </w:tcBorders>
            <w:vAlign w:val="top"/>
          </w:tcPr>
          <w:p w14:paraId="6E0F1F64">
            <w:pPr>
              <w:spacing w:before="26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398</w:t>
            </w:r>
          </w:p>
        </w:tc>
        <w:tc>
          <w:tcPr>
            <w:tcW w:w="1324" w:type="dxa"/>
            <w:vAlign w:val="top"/>
          </w:tcPr>
          <w:p w14:paraId="5DE926E4">
            <w:pPr>
              <w:pStyle w:val="6"/>
              <w:spacing w:before="305" w:line="214" w:lineRule="auto"/>
              <w:ind w:left="184"/>
            </w:pPr>
            <w:r>
              <w:rPr>
                <w:spacing w:val="-3"/>
              </w:rPr>
              <w:t>行政处罚</w:t>
            </w:r>
          </w:p>
        </w:tc>
        <w:tc>
          <w:tcPr>
            <w:tcW w:w="6949" w:type="dxa"/>
            <w:tcBorders>
              <w:right w:val="single" w:color="000000" w:sz="6" w:space="0"/>
            </w:tcBorders>
            <w:vAlign w:val="top"/>
          </w:tcPr>
          <w:p w14:paraId="1B4DE32F">
            <w:pPr>
              <w:pStyle w:val="6"/>
              <w:spacing w:before="108" w:line="253" w:lineRule="auto"/>
              <w:ind w:left="110" w:right="103" w:firstLine="2"/>
            </w:pPr>
            <w:r>
              <w:t>违规生产，未依法召回，生产、销售、交付国家明令淘汰的特种</w:t>
            </w:r>
            <w:r>
              <w:rPr>
                <w:spacing w:val="-1"/>
              </w:rPr>
              <w:t>设备，涂改、倒卖、出租、出借生产许可证等违法行为的处罚</w:t>
            </w:r>
          </w:p>
        </w:tc>
      </w:tr>
      <w:tr w14:paraId="266F6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5D99899">
            <w:pPr>
              <w:spacing w:before="14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399</w:t>
            </w:r>
          </w:p>
        </w:tc>
        <w:tc>
          <w:tcPr>
            <w:tcW w:w="1324" w:type="dxa"/>
            <w:vAlign w:val="top"/>
          </w:tcPr>
          <w:p w14:paraId="6A70C985">
            <w:pPr>
              <w:pStyle w:val="6"/>
              <w:spacing w:before="182" w:line="214" w:lineRule="auto"/>
              <w:ind w:left="184"/>
            </w:pPr>
            <w:r>
              <w:rPr>
                <w:spacing w:val="-3"/>
              </w:rPr>
              <w:t>行政处罚</w:t>
            </w:r>
          </w:p>
        </w:tc>
        <w:tc>
          <w:tcPr>
            <w:tcW w:w="6949" w:type="dxa"/>
            <w:tcBorders>
              <w:right w:val="single" w:color="000000" w:sz="6" w:space="0"/>
            </w:tcBorders>
            <w:vAlign w:val="top"/>
          </w:tcPr>
          <w:p w14:paraId="3F3C0601">
            <w:pPr>
              <w:pStyle w:val="6"/>
              <w:spacing w:before="175" w:line="214" w:lineRule="auto"/>
              <w:ind w:left="113"/>
            </w:pPr>
            <w:r>
              <w:rPr>
                <w:spacing w:val="-1"/>
              </w:rPr>
              <w:t>特种设备经营单位非法经营特种设备违法行为的处罚</w:t>
            </w:r>
          </w:p>
        </w:tc>
      </w:tr>
      <w:tr w14:paraId="195F9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7" w:hRule="atLeast"/>
        </w:trPr>
        <w:tc>
          <w:tcPr>
            <w:tcW w:w="835" w:type="dxa"/>
            <w:tcBorders>
              <w:left w:val="single" w:color="000000" w:sz="6" w:space="0"/>
            </w:tcBorders>
            <w:vAlign w:val="top"/>
          </w:tcPr>
          <w:p w14:paraId="19988DE9">
            <w:pPr>
              <w:spacing w:line="292" w:lineRule="auto"/>
              <w:rPr>
                <w:rFonts w:ascii="Arial"/>
                <w:sz w:val="21"/>
              </w:rPr>
            </w:pPr>
          </w:p>
          <w:p w14:paraId="1B72FBDE">
            <w:pPr>
              <w:spacing w:line="292" w:lineRule="auto"/>
              <w:rPr>
                <w:rFonts w:ascii="Arial"/>
                <w:sz w:val="21"/>
              </w:rPr>
            </w:pPr>
          </w:p>
          <w:p w14:paraId="680EAF98">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400</w:t>
            </w:r>
          </w:p>
        </w:tc>
        <w:tc>
          <w:tcPr>
            <w:tcW w:w="1324" w:type="dxa"/>
            <w:vAlign w:val="top"/>
          </w:tcPr>
          <w:p w14:paraId="4724CF4B">
            <w:pPr>
              <w:spacing w:line="305" w:lineRule="auto"/>
              <w:rPr>
                <w:rFonts w:ascii="Arial"/>
                <w:sz w:val="21"/>
              </w:rPr>
            </w:pPr>
          </w:p>
          <w:p w14:paraId="43C9E33E">
            <w:pPr>
              <w:spacing w:line="306" w:lineRule="auto"/>
              <w:rPr>
                <w:rFonts w:ascii="Arial"/>
                <w:sz w:val="21"/>
              </w:rPr>
            </w:pPr>
          </w:p>
          <w:p w14:paraId="10445CC3">
            <w:pPr>
              <w:pStyle w:val="6"/>
              <w:spacing w:before="78" w:line="214" w:lineRule="auto"/>
              <w:ind w:left="184"/>
            </w:pPr>
            <w:r>
              <w:rPr>
                <w:spacing w:val="-3"/>
              </w:rPr>
              <w:t>行政处罚</w:t>
            </w:r>
          </w:p>
        </w:tc>
        <w:tc>
          <w:tcPr>
            <w:tcW w:w="6949" w:type="dxa"/>
            <w:tcBorders>
              <w:right w:val="single" w:color="000000" w:sz="6" w:space="0"/>
            </w:tcBorders>
            <w:vAlign w:val="top"/>
          </w:tcPr>
          <w:p w14:paraId="2EC78349">
            <w:pPr>
              <w:pStyle w:val="6"/>
              <w:spacing w:before="112" w:line="274" w:lineRule="auto"/>
              <w:ind w:left="110" w:right="32" w:firstLine="2"/>
              <w:jc w:val="both"/>
            </w:pPr>
            <w:r>
              <w:t>特种设备使用单位未按规定办理使用登记，未按规定建立安全技</w:t>
            </w:r>
            <w:r>
              <w:rPr>
                <w:spacing w:val="-6"/>
              </w:rPr>
              <w:t>术档案，未依法设置使用标志的，未对设备进行维护保养、检查、</w:t>
            </w:r>
            <w:r>
              <w:t>校验，并作出记录的，未按要求申报并接受检验的，未按要求进</w:t>
            </w:r>
            <w:r>
              <w:rPr>
                <w:spacing w:val="-1"/>
              </w:rPr>
              <w:t>行锅炉水</w:t>
            </w:r>
            <w:r>
              <w:rPr>
                <w:rFonts w:ascii="Times New Roman" w:hAnsi="Times New Roman" w:eastAsia="Times New Roman" w:cs="Times New Roman"/>
                <w:spacing w:val="-1"/>
              </w:rPr>
              <w:t>(</w:t>
            </w:r>
            <w:r>
              <w:rPr>
                <w:spacing w:val="-1"/>
              </w:rPr>
              <w:t>介</w:t>
            </w:r>
            <w:r>
              <w:rPr>
                <w:rFonts w:ascii="Times New Roman" w:hAnsi="Times New Roman" w:eastAsia="Times New Roman" w:cs="Times New Roman"/>
                <w:spacing w:val="-1"/>
              </w:rPr>
              <w:t>)</w:t>
            </w:r>
            <w:r>
              <w:rPr>
                <w:spacing w:val="-1"/>
              </w:rPr>
              <w:t>质处理的，未制定事故应急专项预案的处罚</w:t>
            </w:r>
          </w:p>
        </w:tc>
      </w:tr>
      <w:tr w14:paraId="6D914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835" w:type="dxa"/>
            <w:tcBorders>
              <w:left w:val="single" w:color="000000" w:sz="6" w:space="0"/>
            </w:tcBorders>
            <w:vAlign w:val="top"/>
          </w:tcPr>
          <w:p w14:paraId="129A4961">
            <w:pPr>
              <w:spacing w:before="271"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401</w:t>
            </w:r>
          </w:p>
        </w:tc>
        <w:tc>
          <w:tcPr>
            <w:tcW w:w="1324" w:type="dxa"/>
            <w:vAlign w:val="top"/>
          </w:tcPr>
          <w:p w14:paraId="18CFD5BA">
            <w:pPr>
              <w:pStyle w:val="6"/>
              <w:spacing w:before="309" w:line="214" w:lineRule="auto"/>
              <w:ind w:left="184"/>
            </w:pPr>
            <w:r>
              <w:rPr>
                <w:spacing w:val="-3"/>
              </w:rPr>
              <w:t>行政处罚</w:t>
            </w:r>
          </w:p>
        </w:tc>
        <w:tc>
          <w:tcPr>
            <w:tcW w:w="6949" w:type="dxa"/>
            <w:tcBorders>
              <w:right w:val="single" w:color="000000" w:sz="6" w:space="0"/>
            </w:tcBorders>
            <w:vAlign w:val="top"/>
          </w:tcPr>
          <w:p w14:paraId="357B63AC">
            <w:pPr>
              <w:pStyle w:val="6"/>
              <w:spacing w:before="110" w:line="252" w:lineRule="auto"/>
              <w:ind w:left="117" w:right="103" w:hanging="4"/>
            </w:pPr>
            <w:r>
              <w:t>特种设备的制造、安装、改造、重大修理以及锅炉清洗过程未经</w:t>
            </w:r>
            <w:r>
              <w:rPr>
                <w:spacing w:val="-3"/>
              </w:rPr>
              <w:t>监督检验的处罚</w:t>
            </w:r>
          </w:p>
        </w:tc>
      </w:tr>
      <w:tr w14:paraId="6C081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835" w:type="dxa"/>
            <w:tcBorders>
              <w:left w:val="single" w:color="000000" w:sz="6" w:space="0"/>
            </w:tcBorders>
            <w:vAlign w:val="top"/>
          </w:tcPr>
          <w:p w14:paraId="7F5A9511">
            <w:pPr>
              <w:spacing w:before="272"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402</w:t>
            </w:r>
          </w:p>
        </w:tc>
        <w:tc>
          <w:tcPr>
            <w:tcW w:w="1324" w:type="dxa"/>
            <w:vAlign w:val="top"/>
          </w:tcPr>
          <w:p w14:paraId="7275E4A7">
            <w:pPr>
              <w:pStyle w:val="6"/>
              <w:spacing w:before="311" w:line="214" w:lineRule="auto"/>
              <w:ind w:left="184"/>
            </w:pPr>
            <w:r>
              <w:rPr>
                <w:spacing w:val="-3"/>
              </w:rPr>
              <w:t>行政处罚</w:t>
            </w:r>
          </w:p>
        </w:tc>
        <w:tc>
          <w:tcPr>
            <w:tcW w:w="6949" w:type="dxa"/>
            <w:tcBorders>
              <w:right w:val="single" w:color="000000" w:sz="6" w:space="0"/>
            </w:tcBorders>
            <w:vAlign w:val="top"/>
          </w:tcPr>
          <w:p w14:paraId="429B34A1">
            <w:pPr>
              <w:pStyle w:val="6"/>
              <w:spacing w:before="113" w:line="251" w:lineRule="auto"/>
              <w:ind w:left="115" w:right="103"/>
            </w:pPr>
            <w:r>
              <w:t>对事故发生负有责任的单位的主要负责人未依法履行职责或者负</w:t>
            </w:r>
            <w:r>
              <w:rPr>
                <w:spacing w:val="-2"/>
              </w:rPr>
              <w:t>有领导责任的处罚</w:t>
            </w:r>
          </w:p>
        </w:tc>
      </w:tr>
      <w:tr w14:paraId="04C23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835" w:type="dxa"/>
            <w:tcBorders>
              <w:left w:val="single" w:color="000000" w:sz="6" w:space="0"/>
            </w:tcBorders>
            <w:vAlign w:val="top"/>
          </w:tcPr>
          <w:p w14:paraId="0294F44C">
            <w:pPr>
              <w:spacing w:before="274"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403</w:t>
            </w:r>
          </w:p>
        </w:tc>
        <w:tc>
          <w:tcPr>
            <w:tcW w:w="1324" w:type="dxa"/>
            <w:vAlign w:val="top"/>
          </w:tcPr>
          <w:p w14:paraId="1B2F7BB7">
            <w:pPr>
              <w:pStyle w:val="6"/>
              <w:spacing w:before="310" w:line="214" w:lineRule="auto"/>
              <w:ind w:left="184"/>
            </w:pPr>
            <w:r>
              <w:rPr>
                <w:spacing w:val="-3"/>
              </w:rPr>
              <w:t>行政处罚</w:t>
            </w:r>
          </w:p>
        </w:tc>
        <w:tc>
          <w:tcPr>
            <w:tcW w:w="6949" w:type="dxa"/>
            <w:tcBorders>
              <w:right w:val="single" w:color="000000" w:sz="6" w:space="0"/>
            </w:tcBorders>
            <w:vAlign w:val="top"/>
          </w:tcPr>
          <w:p w14:paraId="4B9031AE">
            <w:pPr>
              <w:pStyle w:val="6"/>
              <w:spacing w:before="113" w:line="251" w:lineRule="auto"/>
              <w:ind w:left="117" w:right="103" w:hanging="1"/>
            </w:pPr>
            <w:r>
              <w:t>安全管理人员、检测人员和作业人员不履行岗位职责，违反</w:t>
            </w:r>
            <w:r>
              <w:rPr>
                <w:spacing w:val="-1"/>
              </w:rPr>
              <w:t>操作规程和有关安全规章制度，造成事故的处罚</w:t>
            </w:r>
          </w:p>
        </w:tc>
      </w:tr>
      <w:tr w14:paraId="65DD5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835" w:type="dxa"/>
            <w:tcBorders>
              <w:left w:val="single" w:color="000000" w:sz="6" w:space="0"/>
            </w:tcBorders>
            <w:vAlign w:val="top"/>
          </w:tcPr>
          <w:p w14:paraId="6BDDA6EB">
            <w:pPr>
              <w:spacing w:before="275"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404</w:t>
            </w:r>
          </w:p>
        </w:tc>
        <w:tc>
          <w:tcPr>
            <w:tcW w:w="1324" w:type="dxa"/>
            <w:vAlign w:val="top"/>
          </w:tcPr>
          <w:p w14:paraId="2C4BCB1B">
            <w:pPr>
              <w:pStyle w:val="6"/>
              <w:spacing w:before="311" w:line="214" w:lineRule="auto"/>
              <w:ind w:left="184"/>
            </w:pPr>
            <w:r>
              <w:rPr>
                <w:spacing w:val="-3"/>
              </w:rPr>
              <w:t>行政处罚</w:t>
            </w:r>
          </w:p>
        </w:tc>
        <w:tc>
          <w:tcPr>
            <w:tcW w:w="6949" w:type="dxa"/>
            <w:tcBorders>
              <w:right w:val="single" w:color="000000" w:sz="6" w:space="0"/>
            </w:tcBorders>
            <w:vAlign w:val="top"/>
          </w:tcPr>
          <w:p w14:paraId="2E0A99B9">
            <w:pPr>
              <w:pStyle w:val="6"/>
              <w:spacing w:before="116" w:line="250" w:lineRule="auto"/>
              <w:ind w:left="108" w:right="103" w:firstLine="5"/>
            </w:pPr>
            <w:r>
              <w:t>特种设备检验、检测机构及其检验、检测人员违反规定要求从事</w:t>
            </w:r>
            <w:r>
              <w:rPr>
                <w:spacing w:val="-1"/>
              </w:rPr>
              <w:t>检验、检测活动的处罚</w:t>
            </w:r>
          </w:p>
        </w:tc>
      </w:tr>
      <w:tr w14:paraId="3BD48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7" w:hRule="atLeast"/>
        </w:trPr>
        <w:tc>
          <w:tcPr>
            <w:tcW w:w="835" w:type="dxa"/>
            <w:tcBorders>
              <w:left w:val="single" w:color="000000" w:sz="6" w:space="0"/>
            </w:tcBorders>
            <w:vAlign w:val="top"/>
          </w:tcPr>
          <w:p w14:paraId="2A571B6D">
            <w:pPr>
              <w:spacing w:line="295" w:lineRule="auto"/>
              <w:rPr>
                <w:rFonts w:ascii="Arial"/>
                <w:sz w:val="21"/>
              </w:rPr>
            </w:pPr>
          </w:p>
          <w:p w14:paraId="5204570F">
            <w:pPr>
              <w:spacing w:line="295" w:lineRule="auto"/>
              <w:rPr>
                <w:rFonts w:ascii="Arial"/>
                <w:sz w:val="21"/>
              </w:rPr>
            </w:pPr>
          </w:p>
          <w:p w14:paraId="0C4E7065">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405</w:t>
            </w:r>
          </w:p>
        </w:tc>
        <w:tc>
          <w:tcPr>
            <w:tcW w:w="1324" w:type="dxa"/>
            <w:vAlign w:val="top"/>
          </w:tcPr>
          <w:p w14:paraId="6BACB976">
            <w:pPr>
              <w:spacing w:line="308" w:lineRule="auto"/>
              <w:rPr>
                <w:rFonts w:ascii="Arial"/>
                <w:sz w:val="21"/>
              </w:rPr>
            </w:pPr>
          </w:p>
          <w:p w14:paraId="78722F9D">
            <w:pPr>
              <w:spacing w:line="309" w:lineRule="auto"/>
              <w:rPr>
                <w:rFonts w:ascii="Arial"/>
                <w:sz w:val="21"/>
              </w:rPr>
            </w:pPr>
          </w:p>
          <w:p w14:paraId="7B1FA1AE">
            <w:pPr>
              <w:pStyle w:val="6"/>
              <w:spacing w:before="78" w:line="214" w:lineRule="auto"/>
              <w:ind w:left="184"/>
            </w:pPr>
            <w:r>
              <w:rPr>
                <w:spacing w:val="-3"/>
              </w:rPr>
              <w:t>行政处罚</w:t>
            </w:r>
          </w:p>
        </w:tc>
        <w:tc>
          <w:tcPr>
            <w:tcW w:w="6949" w:type="dxa"/>
            <w:tcBorders>
              <w:right w:val="single" w:color="000000" w:sz="6" w:space="0"/>
            </w:tcBorders>
            <w:vAlign w:val="top"/>
          </w:tcPr>
          <w:p w14:paraId="53F1E893">
            <w:pPr>
              <w:pStyle w:val="6"/>
              <w:spacing w:before="117" w:line="273" w:lineRule="auto"/>
              <w:ind w:left="108" w:right="103" w:firstLine="2"/>
              <w:jc w:val="both"/>
            </w:pPr>
            <w:r>
              <w:t>未按照安全技术规范要求对电梯进行校验、调试的，对电梯的安全运行情况进行跟踪调查和了解时，发现存在严重事故隐患，未及时告知电梯使用单位并向负责特种设备安全监督管理的部门报</w:t>
            </w:r>
            <w:r>
              <w:rPr>
                <w:spacing w:val="-2"/>
              </w:rPr>
              <w:t>告的处罚</w:t>
            </w:r>
          </w:p>
        </w:tc>
      </w:tr>
      <w:tr w14:paraId="75F5E7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10880BD">
            <w:pPr>
              <w:spacing w:before="153"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406</w:t>
            </w:r>
          </w:p>
        </w:tc>
        <w:tc>
          <w:tcPr>
            <w:tcW w:w="1324" w:type="dxa"/>
            <w:vAlign w:val="top"/>
          </w:tcPr>
          <w:p w14:paraId="1DB8B408">
            <w:pPr>
              <w:pStyle w:val="6"/>
              <w:spacing w:before="191" w:line="214" w:lineRule="auto"/>
              <w:ind w:left="184"/>
            </w:pPr>
            <w:r>
              <w:rPr>
                <w:spacing w:val="-3"/>
              </w:rPr>
              <w:t>行政处罚</w:t>
            </w:r>
          </w:p>
        </w:tc>
        <w:tc>
          <w:tcPr>
            <w:tcW w:w="6949" w:type="dxa"/>
            <w:tcBorders>
              <w:right w:val="single" w:color="000000" w:sz="6" w:space="0"/>
            </w:tcBorders>
            <w:vAlign w:val="top"/>
          </w:tcPr>
          <w:p w14:paraId="43D5F027">
            <w:pPr>
              <w:pStyle w:val="6"/>
              <w:spacing w:before="184" w:line="214" w:lineRule="auto"/>
              <w:ind w:left="113"/>
            </w:pPr>
            <w:r>
              <w:rPr>
                <w:spacing w:val="-1"/>
              </w:rPr>
              <w:t>特种设备设计文件未经鉴定，擅自用于制造的处罚</w:t>
            </w:r>
          </w:p>
        </w:tc>
      </w:tr>
      <w:tr w14:paraId="6C596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01856389">
            <w:pPr>
              <w:spacing w:before="154"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407</w:t>
            </w:r>
          </w:p>
        </w:tc>
        <w:tc>
          <w:tcPr>
            <w:tcW w:w="1324" w:type="dxa"/>
            <w:tcBorders>
              <w:bottom w:val="single" w:color="000000" w:sz="6" w:space="0"/>
            </w:tcBorders>
            <w:vAlign w:val="top"/>
          </w:tcPr>
          <w:p w14:paraId="2A888EF5">
            <w:pPr>
              <w:pStyle w:val="6"/>
              <w:spacing w:before="190" w:line="214" w:lineRule="auto"/>
              <w:ind w:left="184"/>
            </w:pPr>
            <w:r>
              <w:rPr>
                <w:spacing w:val="-3"/>
              </w:rPr>
              <w:t>行政处罚</w:t>
            </w:r>
          </w:p>
        </w:tc>
        <w:tc>
          <w:tcPr>
            <w:tcW w:w="6949" w:type="dxa"/>
            <w:tcBorders>
              <w:bottom w:val="single" w:color="000000" w:sz="6" w:space="0"/>
              <w:right w:val="single" w:color="000000" w:sz="6" w:space="0"/>
            </w:tcBorders>
            <w:vAlign w:val="top"/>
          </w:tcPr>
          <w:p w14:paraId="5875AF2B">
            <w:pPr>
              <w:pStyle w:val="6"/>
              <w:spacing w:before="185" w:line="214" w:lineRule="auto"/>
              <w:ind w:left="113"/>
            </w:pPr>
            <w:r>
              <w:rPr>
                <w:spacing w:val="-1"/>
              </w:rPr>
              <w:t>特种设备未进行型式试验的处罚</w:t>
            </w:r>
          </w:p>
        </w:tc>
      </w:tr>
      <w:tr w14:paraId="50B749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835" w:type="dxa"/>
            <w:tcBorders>
              <w:left w:val="single" w:color="000000" w:sz="6" w:space="0"/>
            </w:tcBorders>
            <w:vAlign w:val="top"/>
          </w:tcPr>
          <w:p w14:paraId="1A8C03C8">
            <w:pPr>
              <w:spacing w:before="266"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408</w:t>
            </w:r>
          </w:p>
        </w:tc>
        <w:tc>
          <w:tcPr>
            <w:tcW w:w="1324" w:type="dxa"/>
            <w:vAlign w:val="top"/>
          </w:tcPr>
          <w:p w14:paraId="417F6EC6">
            <w:pPr>
              <w:pStyle w:val="6"/>
              <w:spacing w:before="302" w:line="214" w:lineRule="auto"/>
              <w:ind w:left="184"/>
            </w:pPr>
            <w:r>
              <w:rPr>
                <w:spacing w:val="-3"/>
              </w:rPr>
              <w:t>行政处罚</w:t>
            </w:r>
          </w:p>
        </w:tc>
        <w:tc>
          <w:tcPr>
            <w:tcW w:w="6949" w:type="dxa"/>
            <w:tcBorders>
              <w:right w:val="single" w:color="000000" w:sz="6" w:space="0"/>
            </w:tcBorders>
            <w:vAlign w:val="top"/>
          </w:tcPr>
          <w:p w14:paraId="502226C9">
            <w:pPr>
              <w:pStyle w:val="6"/>
              <w:spacing w:before="102" w:line="255" w:lineRule="auto"/>
              <w:ind w:left="115" w:right="103" w:hanging="2"/>
            </w:pPr>
            <w:r>
              <w:t>特种设备出厂时，未按照安全技术规范的要求随附相关技术资料</w:t>
            </w:r>
            <w:r>
              <w:rPr>
                <w:spacing w:val="-3"/>
              </w:rPr>
              <w:t>和文件的处罚</w:t>
            </w:r>
          </w:p>
        </w:tc>
      </w:tr>
      <w:tr w14:paraId="6BD210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835" w:type="dxa"/>
            <w:tcBorders>
              <w:left w:val="single" w:color="000000" w:sz="6" w:space="0"/>
            </w:tcBorders>
            <w:vAlign w:val="top"/>
          </w:tcPr>
          <w:p w14:paraId="442231AF">
            <w:pPr>
              <w:spacing w:line="252" w:lineRule="auto"/>
              <w:rPr>
                <w:rFonts w:ascii="Arial"/>
                <w:sz w:val="21"/>
              </w:rPr>
            </w:pPr>
          </w:p>
          <w:p w14:paraId="4201D021">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409</w:t>
            </w:r>
          </w:p>
        </w:tc>
        <w:tc>
          <w:tcPr>
            <w:tcW w:w="1324" w:type="dxa"/>
            <w:vAlign w:val="top"/>
          </w:tcPr>
          <w:p w14:paraId="6C3D6447">
            <w:pPr>
              <w:spacing w:line="279" w:lineRule="auto"/>
              <w:rPr>
                <w:rFonts w:ascii="Arial"/>
                <w:sz w:val="21"/>
              </w:rPr>
            </w:pPr>
          </w:p>
          <w:p w14:paraId="0E4F3E01">
            <w:pPr>
              <w:pStyle w:val="6"/>
              <w:spacing w:before="78" w:line="214" w:lineRule="auto"/>
              <w:ind w:left="184"/>
            </w:pPr>
            <w:r>
              <w:rPr>
                <w:spacing w:val="-3"/>
              </w:rPr>
              <w:t>行政处罚</w:t>
            </w:r>
          </w:p>
        </w:tc>
        <w:tc>
          <w:tcPr>
            <w:tcW w:w="6949" w:type="dxa"/>
            <w:tcBorders>
              <w:right w:val="single" w:color="000000" w:sz="6" w:space="0"/>
            </w:tcBorders>
            <w:vAlign w:val="top"/>
          </w:tcPr>
          <w:p w14:paraId="6A43432F">
            <w:pPr>
              <w:pStyle w:val="6"/>
              <w:spacing w:before="160" w:line="276" w:lineRule="auto"/>
              <w:ind w:left="113" w:right="103" w:hanging="4"/>
            </w:pPr>
            <w:r>
              <w:t>属于强制检定范围的计量器具，未按照规定申请检定或者检定不</w:t>
            </w:r>
            <w:r>
              <w:rPr>
                <w:spacing w:val="-2"/>
              </w:rPr>
              <w:t>合格继续使用的处罚</w:t>
            </w:r>
          </w:p>
        </w:tc>
      </w:tr>
      <w:tr w14:paraId="26A7F4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835" w:type="dxa"/>
            <w:tcBorders>
              <w:left w:val="single" w:color="000000" w:sz="6" w:space="0"/>
            </w:tcBorders>
            <w:vAlign w:val="top"/>
          </w:tcPr>
          <w:p w14:paraId="35BAAC22">
            <w:pPr>
              <w:spacing w:before="183"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410</w:t>
            </w:r>
          </w:p>
        </w:tc>
        <w:tc>
          <w:tcPr>
            <w:tcW w:w="1324" w:type="dxa"/>
            <w:vAlign w:val="top"/>
          </w:tcPr>
          <w:p w14:paraId="4BEA498B">
            <w:pPr>
              <w:pStyle w:val="6"/>
              <w:spacing w:before="219" w:line="214" w:lineRule="auto"/>
              <w:ind w:left="184"/>
            </w:pPr>
            <w:r>
              <w:rPr>
                <w:spacing w:val="-3"/>
              </w:rPr>
              <w:t>行政处罚</w:t>
            </w:r>
          </w:p>
        </w:tc>
        <w:tc>
          <w:tcPr>
            <w:tcW w:w="6949" w:type="dxa"/>
            <w:tcBorders>
              <w:right w:val="single" w:color="000000" w:sz="6" w:space="0"/>
            </w:tcBorders>
            <w:vAlign w:val="top"/>
          </w:tcPr>
          <w:p w14:paraId="1A01B397">
            <w:pPr>
              <w:pStyle w:val="6"/>
              <w:spacing w:before="219" w:line="214" w:lineRule="auto"/>
              <w:ind w:left="118"/>
            </w:pPr>
            <w:r>
              <w:rPr>
                <w:spacing w:val="-1"/>
              </w:rPr>
              <w:t>制造、销售未经考核合格的计量器具新产品的处罚</w:t>
            </w:r>
          </w:p>
        </w:tc>
      </w:tr>
      <w:tr w14:paraId="1B7BE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35" w:type="dxa"/>
            <w:tcBorders>
              <w:left w:val="single" w:color="000000" w:sz="6" w:space="0"/>
            </w:tcBorders>
            <w:vAlign w:val="top"/>
          </w:tcPr>
          <w:p w14:paraId="057E3D0C">
            <w:pPr>
              <w:spacing w:before="193"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411</w:t>
            </w:r>
          </w:p>
        </w:tc>
        <w:tc>
          <w:tcPr>
            <w:tcW w:w="1324" w:type="dxa"/>
            <w:vAlign w:val="top"/>
          </w:tcPr>
          <w:p w14:paraId="180E2CD2">
            <w:pPr>
              <w:pStyle w:val="6"/>
              <w:spacing w:before="231" w:line="214" w:lineRule="auto"/>
              <w:ind w:left="184"/>
            </w:pPr>
            <w:r>
              <w:rPr>
                <w:spacing w:val="-3"/>
              </w:rPr>
              <w:t>行政处罚</w:t>
            </w:r>
          </w:p>
        </w:tc>
        <w:tc>
          <w:tcPr>
            <w:tcW w:w="6949" w:type="dxa"/>
            <w:tcBorders>
              <w:right w:val="single" w:color="000000" w:sz="6" w:space="0"/>
            </w:tcBorders>
            <w:vAlign w:val="top"/>
          </w:tcPr>
          <w:p w14:paraId="598F812F">
            <w:pPr>
              <w:pStyle w:val="6"/>
              <w:spacing w:before="231" w:line="214" w:lineRule="auto"/>
              <w:ind w:left="118"/>
            </w:pPr>
            <w:r>
              <w:rPr>
                <w:spacing w:val="-1"/>
              </w:rPr>
              <w:t>制造、销售、使用以欺骗消费者为目的的计量器具的处罚</w:t>
            </w:r>
          </w:p>
        </w:tc>
      </w:tr>
      <w:tr w14:paraId="2EBB0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835" w:type="dxa"/>
            <w:tcBorders>
              <w:left w:val="single" w:color="000000" w:sz="6" w:space="0"/>
            </w:tcBorders>
            <w:vAlign w:val="top"/>
          </w:tcPr>
          <w:p w14:paraId="6FF77416">
            <w:pPr>
              <w:spacing w:before="177"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412</w:t>
            </w:r>
          </w:p>
        </w:tc>
        <w:tc>
          <w:tcPr>
            <w:tcW w:w="1324" w:type="dxa"/>
            <w:vAlign w:val="top"/>
          </w:tcPr>
          <w:p w14:paraId="4F2FA01D">
            <w:pPr>
              <w:pStyle w:val="6"/>
              <w:spacing w:before="213" w:line="214" w:lineRule="auto"/>
              <w:ind w:left="184"/>
            </w:pPr>
            <w:r>
              <w:rPr>
                <w:spacing w:val="-3"/>
              </w:rPr>
              <w:t>行政处罚</w:t>
            </w:r>
          </w:p>
        </w:tc>
        <w:tc>
          <w:tcPr>
            <w:tcW w:w="6949" w:type="dxa"/>
            <w:tcBorders>
              <w:right w:val="single" w:color="000000" w:sz="6" w:space="0"/>
            </w:tcBorders>
            <w:vAlign w:val="top"/>
          </w:tcPr>
          <w:p w14:paraId="45DD712F">
            <w:pPr>
              <w:pStyle w:val="6"/>
              <w:spacing w:before="213" w:line="214" w:lineRule="auto"/>
              <w:ind w:left="118"/>
            </w:pPr>
            <w:r>
              <w:rPr>
                <w:spacing w:val="-1"/>
              </w:rPr>
              <w:t>制造、修理、销售不合格计量器具的处罚</w:t>
            </w:r>
          </w:p>
        </w:tc>
      </w:tr>
      <w:tr w14:paraId="245F00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835" w:type="dxa"/>
            <w:tcBorders>
              <w:left w:val="single" w:color="000000" w:sz="6" w:space="0"/>
            </w:tcBorders>
            <w:vAlign w:val="top"/>
          </w:tcPr>
          <w:p w14:paraId="7665FD4F">
            <w:pPr>
              <w:spacing w:before="176"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413</w:t>
            </w:r>
          </w:p>
        </w:tc>
        <w:tc>
          <w:tcPr>
            <w:tcW w:w="1324" w:type="dxa"/>
            <w:vAlign w:val="top"/>
          </w:tcPr>
          <w:p w14:paraId="174752FF">
            <w:pPr>
              <w:pStyle w:val="6"/>
              <w:spacing w:before="214" w:line="214" w:lineRule="auto"/>
              <w:ind w:left="184"/>
            </w:pPr>
            <w:r>
              <w:rPr>
                <w:spacing w:val="-3"/>
              </w:rPr>
              <w:t>行政处罚</w:t>
            </w:r>
          </w:p>
        </w:tc>
        <w:tc>
          <w:tcPr>
            <w:tcW w:w="6949" w:type="dxa"/>
            <w:tcBorders>
              <w:right w:val="single" w:color="000000" w:sz="6" w:space="0"/>
            </w:tcBorders>
            <w:vAlign w:val="top"/>
          </w:tcPr>
          <w:p w14:paraId="6F3EAD27">
            <w:pPr>
              <w:pStyle w:val="6"/>
              <w:spacing w:before="214" w:line="214" w:lineRule="auto"/>
              <w:ind w:left="108"/>
            </w:pPr>
            <w:r>
              <w:rPr>
                <w:spacing w:val="-1"/>
              </w:rPr>
              <w:t>使用不合格的计量器具或者破坏计量器具准确度的处罚</w:t>
            </w:r>
          </w:p>
        </w:tc>
      </w:tr>
      <w:tr w14:paraId="62B1B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28BEAB89">
            <w:pPr>
              <w:spacing w:before="286"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414</w:t>
            </w:r>
          </w:p>
        </w:tc>
        <w:tc>
          <w:tcPr>
            <w:tcW w:w="1324" w:type="dxa"/>
            <w:vAlign w:val="top"/>
          </w:tcPr>
          <w:p w14:paraId="08902040">
            <w:pPr>
              <w:spacing w:line="242" w:lineRule="auto"/>
              <w:rPr>
                <w:rFonts w:ascii="Arial"/>
                <w:sz w:val="21"/>
              </w:rPr>
            </w:pPr>
          </w:p>
          <w:p w14:paraId="3ECCF4BA">
            <w:pPr>
              <w:pStyle w:val="6"/>
              <w:spacing w:before="78" w:line="214" w:lineRule="auto"/>
              <w:ind w:left="184"/>
            </w:pPr>
            <w:r>
              <w:rPr>
                <w:spacing w:val="-3"/>
              </w:rPr>
              <w:t>行政处罚</w:t>
            </w:r>
          </w:p>
        </w:tc>
        <w:tc>
          <w:tcPr>
            <w:tcW w:w="6949" w:type="dxa"/>
            <w:tcBorders>
              <w:right w:val="single" w:color="000000" w:sz="6" w:space="0"/>
            </w:tcBorders>
            <w:vAlign w:val="top"/>
          </w:tcPr>
          <w:p w14:paraId="4CFD0F40">
            <w:pPr>
              <w:pStyle w:val="6"/>
              <w:spacing w:before="123" w:line="258" w:lineRule="auto"/>
              <w:ind w:left="110" w:right="152" w:firstLine="15"/>
            </w:pPr>
            <w:r>
              <w:rPr>
                <w:spacing w:val="-2"/>
              </w:rPr>
              <w:t>生产、销售不符合保障人体健康和人身、财产安全的</w:t>
            </w:r>
            <w:r>
              <w:rPr>
                <w:spacing w:val="-3"/>
              </w:rPr>
              <w:t>国家标准、</w:t>
            </w:r>
            <w:r>
              <w:rPr>
                <w:spacing w:val="-1"/>
              </w:rPr>
              <w:t>行业标准的产品的处罚</w:t>
            </w:r>
          </w:p>
        </w:tc>
      </w:tr>
      <w:tr w14:paraId="4A312B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5C8B1BC">
            <w:pPr>
              <w:spacing w:before="286"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415</w:t>
            </w:r>
          </w:p>
        </w:tc>
        <w:tc>
          <w:tcPr>
            <w:tcW w:w="1324" w:type="dxa"/>
            <w:vAlign w:val="top"/>
          </w:tcPr>
          <w:p w14:paraId="340731A4">
            <w:pPr>
              <w:spacing w:line="244" w:lineRule="auto"/>
              <w:rPr>
                <w:rFonts w:ascii="Arial"/>
                <w:sz w:val="21"/>
              </w:rPr>
            </w:pPr>
          </w:p>
          <w:p w14:paraId="77C2F139">
            <w:pPr>
              <w:pStyle w:val="6"/>
              <w:spacing w:before="78" w:line="214" w:lineRule="auto"/>
              <w:ind w:left="184"/>
            </w:pPr>
            <w:r>
              <w:rPr>
                <w:spacing w:val="-3"/>
              </w:rPr>
              <w:t>行政处罚</w:t>
            </w:r>
          </w:p>
        </w:tc>
        <w:tc>
          <w:tcPr>
            <w:tcW w:w="6949" w:type="dxa"/>
            <w:tcBorders>
              <w:right w:val="single" w:color="000000" w:sz="6" w:space="0"/>
            </w:tcBorders>
            <w:vAlign w:val="top"/>
          </w:tcPr>
          <w:p w14:paraId="792AD1AD">
            <w:pPr>
              <w:pStyle w:val="6"/>
              <w:spacing w:before="123" w:line="258" w:lineRule="auto"/>
              <w:ind w:left="145" w:right="103" w:hanging="32"/>
            </w:pPr>
            <w:r>
              <w:t>在产品中掺杂、掺假，以假充真，以次充好，或者以不合格产品</w:t>
            </w:r>
            <w:r>
              <w:rPr>
                <w:spacing w:val="-6"/>
              </w:rPr>
              <w:t>冒充合格产品的处罚</w:t>
            </w:r>
          </w:p>
        </w:tc>
      </w:tr>
      <w:tr w14:paraId="32F836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79BAD73">
            <w:pPr>
              <w:spacing w:before="288"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416</w:t>
            </w:r>
          </w:p>
        </w:tc>
        <w:tc>
          <w:tcPr>
            <w:tcW w:w="1324" w:type="dxa"/>
            <w:vAlign w:val="top"/>
          </w:tcPr>
          <w:p w14:paraId="7D719BD4">
            <w:pPr>
              <w:spacing w:line="244" w:lineRule="auto"/>
              <w:rPr>
                <w:rFonts w:ascii="Arial"/>
                <w:sz w:val="21"/>
              </w:rPr>
            </w:pPr>
          </w:p>
          <w:p w14:paraId="1DABFA06">
            <w:pPr>
              <w:pStyle w:val="6"/>
              <w:spacing w:before="78" w:line="214" w:lineRule="auto"/>
              <w:ind w:left="184"/>
            </w:pPr>
            <w:r>
              <w:rPr>
                <w:spacing w:val="-3"/>
              </w:rPr>
              <w:t>行政处罚</w:t>
            </w:r>
          </w:p>
        </w:tc>
        <w:tc>
          <w:tcPr>
            <w:tcW w:w="6949" w:type="dxa"/>
            <w:tcBorders>
              <w:right w:val="single" w:color="000000" w:sz="6" w:space="0"/>
            </w:tcBorders>
            <w:vAlign w:val="top"/>
          </w:tcPr>
          <w:p w14:paraId="4B04D4BB">
            <w:pPr>
              <w:pStyle w:val="6"/>
              <w:spacing w:before="125" w:line="257" w:lineRule="auto"/>
              <w:ind w:left="131" w:right="103" w:hanging="5"/>
            </w:pPr>
            <w:r>
              <w:rPr>
                <w:spacing w:val="-1"/>
              </w:rPr>
              <w:t>生产国家明令淘汰的产品，销售国家明令淘汰并停止销售的产品</w:t>
            </w:r>
            <w:r>
              <w:rPr>
                <w:spacing w:val="-10"/>
              </w:rPr>
              <w:t>的处罚</w:t>
            </w:r>
          </w:p>
        </w:tc>
      </w:tr>
      <w:tr w14:paraId="600DC8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F74AEB7">
            <w:pPr>
              <w:spacing w:before="148"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417</w:t>
            </w:r>
          </w:p>
        </w:tc>
        <w:tc>
          <w:tcPr>
            <w:tcW w:w="1324" w:type="dxa"/>
            <w:vAlign w:val="top"/>
          </w:tcPr>
          <w:p w14:paraId="5E2606F7">
            <w:pPr>
              <w:pStyle w:val="6"/>
              <w:spacing w:before="187" w:line="214" w:lineRule="auto"/>
              <w:ind w:left="184"/>
            </w:pPr>
            <w:r>
              <w:rPr>
                <w:spacing w:val="-3"/>
              </w:rPr>
              <w:t>行政处罚</w:t>
            </w:r>
          </w:p>
        </w:tc>
        <w:tc>
          <w:tcPr>
            <w:tcW w:w="6949" w:type="dxa"/>
            <w:tcBorders>
              <w:right w:val="single" w:color="000000" w:sz="6" w:space="0"/>
            </w:tcBorders>
            <w:vAlign w:val="top"/>
          </w:tcPr>
          <w:p w14:paraId="3F7BC310">
            <w:pPr>
              <w:pStyle w:val="6"/>
              <w:spacing w:before="187" w:line="214" w:lineRule="auto"/>
              <w:ind w:left="107"/>
            </w:pPr>
            <w:r>
              <w:rPr>
                <w:spacing w:val="-1"/>
              </w:rPr>
              <w:t>销售失效、变质的产品的处罚</w:t>
            </w:r>
          </w:p>
        </w:tc>
      </w:tr>
      <w:tr w14:paraId="0273EE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68FF9E41">
            <w:pPr>
              <w:spacing w:before="288"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418</w:t>
            </w:r>
          </w:p>
        </w:tc>
        <w:tc>
          <w:tcPr>
            <w:tcW w:w="1324" w:type="dxa"/>
            <w:vAlign w:val="top"/>
          </w:tcPr>
          <w:p w14:paraId="40BD0BAF">
            <w:pPr>
              <w:spacing w:line="245" w:lineRule="auto"/>
              <w:rPr>
                <w:rFonts w:ascii="Arial"/>
                <w:sz w:val="21"/>
              </w:rPr>
            </w:pPr>
          </w:p>
          <w:p w14:paraId="73A532FA">
            <w:pPr>
              <w:pStyle w:val="6"/>
              <w:spacing w:before="78" w:line="214" w:lineRule="auto"/>
              <w:ind w:left="184"/>
            </w:pPr>
            <w:r>
              <w:rPr>
                <w:spacing w:val="-3"/>
              </w:rPr>
              <w:t>行政处罚</w:t>
            </w:r>
          </w:p>
        </w:tc>
        <w:tc>
          <w:tcPr>
            <w:tcW w:w="6949" w:type="dxa"/>
            <w:tcBorders>
              <w:right w:val="single" w:color="000000" w:sz="6" w:space="0"/>
            </w:tcBorders>
            <w:vAlign w:val="top"/>
          </w:tcPr>
          <w:p w14:paraId="5186B656">
            <w:pPr>
              <w:pStyle w:val="6"/>
              <w:spacing w:before="125" w:line="257" w:lineRule="auto"/>
              <w:ind w:left="117" w:right="103" w:hanging="4"/>
            </w:pPr>
            <w:r>
              <w:t>伪造产品产地，伪造或者冒用他人厂名、厂址，伪造或者冒用认</w:t>
            </w:r>
            <w:r>
              <w:rPr>
                <w:spacing w:val="-2"/>
              </w:rPr>
              <w:t>证标志等质量标志的处罚</w:t>
            </w:r>
          </w:p>
        </w:tc>
      </w:tr>
      <w:tr w14:paraId="6660C7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3938054">
            <w:pPr>
              <w:spacing w:before="14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419</w:t>
            </w:r>
          </w:p>
        </w:tc>
        <w:tc>
          <w:tcPr>
            <w:tcW w:w="1324" w:type="dxa"/>
            <w:vAlign w:val="top"/>
          </w:tcPr>
          <w:p w14:paraId="2BC0D779">
            <w:pPr>
              <w:pStyle w:val="6"/>
              <w:spacing w:before="187" w:line="214" w:lineRule="auto"/>
              <w:ind w:left="184"/>
            </w:pPr>
            <w:r>
              <w:rPr>
                <w:spacing w:val="-3"/>
              </w:rPr>
              <w:t>行政处罚</w:t>
            </w:r>
          </w:p>
        </w:tc>
        <w:tc>
          <w:tcPr>
            <w:tcW w:w="6949" w:type="dxa"/>
            <w:tcBorders>
              <w:right w:val="single" w:color="000000" w:sz="6" w:space="0"/>
            </w:tcBorders>
            <w:vAlign w:val="top"/>
          </w:tcPr>
          <w:p w14:paraId="00AB5DEE">
            <w:pPr>
              <w:pStyle w:val="6"/>
              <w:spacing w:before="188" w:line="214" w:lineRule="auto"/>
              <w:ind w:left="110"/>
            </w:pPr>
            <w:r>
              <w:rPr>
                <w:spacing w:val="-1"/>
              </w:rPr>
              <w:t>产品标识不符合规定的处罚</w:t>
            </w:r>
          </w:p>
        </w:tc>
      </w:tr>
      <w:tr w14:paraId="62F18D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5866845A">
            <w:pPr>
              <w:spacing w:before="151"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420</w:t>
            </w:r>
          </w:p>
        </w:tc>
        <w:tc>
          <w:tcPr>
            <w:tcW w:w="1324" w:type="dxa"/>
            <w:vAlign w:val="top"/>
          </w:tcPr>
          <w:p w14:paraId="42DA22C7">
            <w:pPr>
              <w:pStyle w:val="6"/>
              <w:spacing w:before="187" w:line="214" w:lineRule="auto"/>
              <w:ind w:left="184"/>
            </w:pPr>
            <w:r>
              <w:rPr>
                <w:spacing w:val="-3"/>
              </w:rPr>
              <w:t>行政处罚</w:t>
            </w:r>
          </w:p>
        </w:tc>
        <w:tc>
          <w:tcPr>
            <w:tcW w:w="6949" w:type="dxa"/>
            <w:tcBorders>
              <w:right w:val="single" w:color="000000" w:sz="6" w:space="0"/>
            </w:tcBorders>
            <w:vAlign w:val="top"/>
          </w:tcPr>
          <w:p w14:paraId="49CDB0E0">
            <w:pPr>
              <w:pStyle w:val="6"/>
              <w:spacing w:before="187" w:line="214" w:lineRule="auto"/>
              <w:ind w:left="116"/>
            </w:pPr>
            <w:r>
              <w:rPr>
                <w:spacing w:val="-1"/>
              </w:rPr>
              <w:t>拒绝接受依法进行的产品质量监督检查的处罚</w:t>
            </w:r>
          </w:p>
        </w:tc>
      </w:tr>
      <w:tr w14:paraId="35524F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5AB2BCE">
            <w:pPr>
              <w:spacing w:before="291"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421</w:t>
            </w:r>
          </w:p>
        </w:tc>
        <w:tc>
          <w:tcPr>
            <w:tcW w:w="1324" w:type="dxa"/>
            <w:vAlign w:val="top"/>
          </w:tcPr>
          <w:p w14:paraId="0DC6F110">
            <w:pPr>
              <w:spacing w:line="247" w:lineRule="auto"/>
              <w:rPr>
                <w:rFonts w:ascii="Arial"/>
                <w:sz w:val="21"/>
              </w:rPr>
            </w:pPr>
          </w:p>
          <w:p w14:paraId="7BFD0B87">
            <w:pPr>
              <w:pStyle w:val="6"/>
              <w:spacing w:before="78" w:line="214" w:lineRule="auto"/>
              <w:ind w:left="184"/>
            </w:pPr>
            <w:r>
              <w:rPr>
                <w:spacing w:val="-3"/>
              </w:rPr>
              <w:t>行政处罚</w:t>
            </w:r>
          </w:p>
        </w:tc>
        <w:tc>
          <w:tcPr>
            <w:tcW w:w="6949" w:type="dxa"/>
            <w:tcBorders>
              <w:right w:val="single" w:color="000000" w:sz="6" w:space="0"/>
            </w:tcBorders>
            <w:vAlign w:val="top"/>
          </w:tcPr>
          <w:p w14:paraId="02D0832C">
            <w:pPr>
              <w:pStyle w:val="6"/>
              <w:spacing w:before="128" w:line="256" w:lineRule="auto"/>
              <w:ind w:left="119" w:right="103" w:hanging="9"/>
            </w:pPr>
            <w:r>
              <w:t>产品质量检验机构、认证机构伪造检验结果或者出具虚假证明的</w:t>
            </w:r>
            <w:r>
              <w:rPr>
                <w:spacing w:val="-10"/>
              </w:rPr>
              <w:t>处罚</w:t>
            </w:r>
          </w:p>
        </w:tc>
      </w:tr>
      <w:tr w14:paraId="547C35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35" w:type="dxa"/>
            <w:tcBorders>
              <w:left w:val="single" w:color="000000" w:sz="6" w:space="0"/>
            </w:tcBorders>
            <w:vAlign w:val="top"/>
          </w:tcPr>
          <w:p w14:paraId="1F992EA0">
            <w:pPr>
              <w:spacing w:line="418" w:lineRule="auto"/>
              <w:rPr>
                <w:rFonts w:ascii="Arial"/>
                <w:sz w:val="21"/>
              </w:rPr>
            </w:pPr>
          </w:p>
          <w:p w14:paraId="5638D53D">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422</w:t>
            </w:r>
          </w:p>
        </w:tc>
        <w:tc>
          <w:tcPr>
            <w:tcW w:w="1324" w:type="dxa"/>
            <w:vAlign w:val="top"/>
          </w:tcPr>
          <w:p w14:paraId="6241674A">
            <w:pPr>
              <w:spacing w:line="447" w:lineRule="auto"/>
              <w:rPr>
                <w:rFonts w:ascii="Arial"/>
                <w:sz w:val="21"/>
              </w:rPr>
            </w:pPr>
          </w:p>
          <w:p w14:paraId="018D9F51">
            <w:pPr>
              <w:pStyle w:val="6"/>
              <w:spacing w:before="78" w:line="214" w:lineRule="auto"/>
              <w:ind w:left="184"/>
            </w:pPr>
            <w:r>
              <w:rPr>
                <w:spacing w:val="-3"/>
              </w:rPr>
              <w:t>行政处罚</w:t>
            </w:r>
          </w:p>
        </w:tc>
        <w:tc>
          <w:tcPr>
            <w:tcW w:w="6949" w:type="dxa"/>
            <w:tcBorders>
              <w:right w:val="single" w:color="000000" w:sz="6" w:space="0"/>
            </w:tcBorders>
            <w:vAlign w:val="top"/>
          </w:tcPr>
          <w:p w14:paraId="25896380">
            <w:pPr>
              <w:pStyle w:val="6"/>
              <w:spacing w:before="129" w:line="273" w:lineRule="auto"/>
              <w:ind w:left="107" w:right="103" w:firstLine="6"/>
            </w:pPr>
            <w:r>
              <w:t>知道或应当知道属于《中华人民共和国产品质量法》规定生产、销售的产品而为其提供便利条件的，或者为以假充真的产品提供</w:t>
            </w:r>
            <w:r>
              <w:rPr>
                <w:spacing w:val="-1"/>
              </w:rPr>
              <w:t>制假生产技术的处罚</w:t>
            </w:r>
          </w:p>
        </w:tc>
      </w:tr>
      <w:tr w14:paraId="3DD3E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42487E9">
            <w:pPr>
              <w:spacing w:before="152"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423</w:t>
            </w:r>
          </w:p>
        </w:tc>
        <w:tc>
          <w:tcPr>
            <w:tcW w:w="1324" w:type="dxa"/>
            <w:vAlign w:val="top"/>
          </w:tcPr>
          <w:p w14:paraId="2EFA64D1">
            <w:pPr>
              <w:pStyle w:val="6"/>
              <w:spacing w:before="190" w:line="214" w:lineRule="auto"/>
              <w:ind w:left="184"/>
            </w:pPr>
            <w:r>
              <w:rPr>
                <w:spacing w:val="-3"/>
              </w:rPr>
              <w:t>行政处罚</w:t>
            </w:r>
          </w:p>
        </w:tc>
        <w:tc>
          <w:tcPr>
            <w:tcW w:w="6949" w:type="dxa"/>
            <w:tcBorders>
              <w:right w:val="single" w:color="000000" w:sz="6" w:space="0"/>
            </w:tcBorders>
            <w:vAlign w:val="top"/>
          </w:tcPr>
          <w:p w14:paraId="4E0BE7DB">
            <w:pPr>
              <w:pStyle w:val="6"/>
              <w:spacing w:before="190" w:line="213" w:lineRule="auto"/>
              <w:ind w:left="113"/>
            </w:pPr>
            <w:r>
              <w:rPr>
                <w:spacing w:val="-1"/>
              </w:rPr>
              <w:t>将禁止销售的产品用于经营性服务的处罚</w:t>
            </w:r>
          </w:p>
        </w:tc>
      </w:tr>
      <w:tr w14:paraId="615CCA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27234D6A">
            <w:pPr>
              <w:spacing w:before="154"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424</w:t>
            </w:r>
          </w:p>
        </w:tc>
        <w:tc>
          <w:tcPr>
            <w:tcW w:w="1324" w:type="dxa"/>
            <w:tcBorders>
              <w:bottom w:val="single" w:color="000000" w:sz="6" w:space="0"/>
            </w:tcBorders>
            <w:vAlign w:val="top"/>
          </w:tcPr>
          <w:p w14:paraId="65451DB3">
            <w:pPr>
              <w:pStyle w:val="6"/>
              <w:spacing w:before="190" w:line="214" w:lineRule="auto"/>
              <w:ind w:left="184"/>
            </w:pPr>
            <w:r>
              <w:rPr>
                <w:spacing w:val="-3"/>
              </w:rPr>
              <w:t>行政处罚</w:t>
            </w:r>
          </w:p>
        </w:tc>
        <w:tc>
          <w:tcPr>
            <w:tcW w:w="6949" w:type="dxa"/>
            <w:tcBorders>
              <w:bottom w:val="single" w:color="000000" w:sz="6" w:space="0"/>
              <w:right w:val="single" w:color="000000" w:sz="6" w:space="0"/>
            </w:tcBorders>
            <w:vAlign w:val="top"/>
          </w:tcPr>
          <w:p w14:paraId="1EC01ADD">
            <w:pPr>
              <w:pStyle w:val="6"/>
              <w:spacing w:before="190" w:line="214" w:lineRule="auto"/>
              <w:ind w:left="129"/>
            </w:pPr>
            <w:r>
              <w:rPr>
                <w:spacing w:val="-2"/>
              </w:rPr>
              <w:t>隐匿、转移、变卖、损毁被查封、扣押的物品的处罚</w:t>
            </w:r>
          </w:p>
        </w:tc>
      </w:tr>
      <w:tr w14:paraId="6FEA3D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E38CC43">
            <w:pPr>
              <w:spacing w:before="278"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425</w:t>
            </w:r>
          </w:p>
        </w:tc>
        <w:tc>
          <w:tcPr>
            <w:tcW w:w="1324" w:type="dxa"/>
            <w:vAlign w:val="top"/>
          </w:tcPr>
          <w:p w14:paraId="66360803">
            <w:pPr>
              <w:pStyle w:val="6"/>
              <w:spacing w:before="316" w:line="214" w:lineRule="auto"/>
              <w:ind w:left="184"/>
            </w:pPr>
            <w:r>
              <w:rPr>
                <w:spacing w:val="-3"/>
              </w:rPr>
              <w:t>行政处罚</w:t>
            </w:r>
          </w:p>
        </w:tc>
        <w:tc>
          <w:tcPr>
            <w:tcW w:w="6949" w:type="dxa"/>
            <w:tcBorders>
              <w:right w:val="single" w:color="000000" w:sz="6" w:space="0"/>
            </w:tcBorders>
            <w:vAlign w:val="top"/>
          </w:tcPr>
          <w:p w14:paraId="0256396A">
            <w:pPr>
              <w:pStyle w:val="6"/>
              <w:spacing w:before="115" w:line="261" w:lineRule="auto"/>
              <w:ind w:left="124" w:right="103" w:firstLine="1"/>
            </w:pPr>
            <w:r>
              <w:rPr>
                <w:spacing w:val="-1"/>
              </w:rPr>
              <w:t>生产、销售、进口产品或提供服务不符合强制性标准的产品的处</w:t>
            </w:r>
            <w:r>
              <w:t>罚</w:t>
            </w:r>
          </w:p>
        </w:tc>
      </w:tr>
      <w:tr w14:paraId="5B9F3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D06F69A">
            <w:pPr>
              <w:spacing w:before="280"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426</w:t>
            </w:r>
          </w:p>
        </w:tc>
        <w:tc>
          <w:tcPr>
            <w:tcW w:w="1324" w:type="dxa"/>
            <w:vAlign w:val="top"/>
          </w:tcPr>
          <w:p w14:paraId="48763FE7">
            <w:pPr>
              <w:pStyle w:val="6"/>
              <w:spacing w:before="316" w:line="214" w:lineRule="auto"/>
              <w:ind w:left="184"/>
            </w:pPr>
            <w:r>
              <w:rPr>
                <w:spacing w:val="-3"/>
              </w:rPr>
              <w:t>行政处罚</w:t>
            </w:r>
          </w:p>
        </w:tc>
        <w:tc>
          <w:tcPr>
            <w:tcW w:w="6949" w:type="dxa"/>
            <w:tcBorders>
              <w:right w:val="single" w:color="000000" w:sz="6" w:space="0"/>
            </w:tcBorders>
            <w:vAlign w:val="top"/>
          </w:tcPr>
          <w:p w14:paraId="7103CDEC">
            <w:pPr>
              <w:pStyle w:val="6"/>
              <w:spacing w:before="118" w:line="260" w:lineRule="auto"/>
              <w:ind w:left="123" w:right="103" w:hanging="13"/>
            </w:pPr>
            <w:r>
              <w:t>产品未经认证或者认证不合格而擅自使用认证标志出厂销售的处罚</w:t>
            </w:r>
          </w:p>
        </w:tc>
      </w:tr>
      <w:tr w14:paraId="42AD6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835" w:type="dxa"/>
            <w:tcBorders>
              <w:left w:val="single" w:color="000000" w:sz="6" w:space="0"/>
            </w:tcBorders>
            <w:vAlign w:val="top"/>
          </w:tcPr>
          <w:p w14:paraId="6EBED71C">
            <w:pPr>
              <w:spacing w:line="401" w:lineRule="auto"/>
              <w:rPr>
                <w:rFonts w:ascii="Arial"/>
                <w:sz w:val="21"/>
              </w:rPr>
            </w:pPr>
          </w:p>
          <w:p w14:paraId="0307FF82">
            <w:pPr>
              <w:spacing w:before="69" w:line="314"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427</w:t>
            </w:r>
          </w:p>
        </w:tc>
        <w:tc>
          <w:tcPr>
            <w:tcW w:w="1324" w:type="dxa"/>
            <w:vAlign w:val="top"/>
          </w:tcPr>
          <w:p w14:paraId="13A5309A">
            <w:pPr>
              <w:spacing w:line="427" w:lineRule="auto"/>
              <w:rPr>
                <w:rFonts w:ascii="Arial"/>
                <w:sz w:val="21"/>
              </w:rPr>
            </w:pPr>
          </w:p>
          <w:p w14:paraId="4F61FA4D">
            <w:pPr>
              <w:pStyle w:val="6"/>
              <w:spacing w:before="78" w:line="214" w:lineRule="auto"/>
              <w:ind w:left="184"/>
            </w:pPr>
            <w:r>
              <w:rPr>
                <w:spacing w:val="-3"/>
              </w:rPr>
              <w:t>行政处罚</w:t>
            </w:r>
          </w:p>
        </w:tc>
        <w:tc>
          <w:tcPr>
            <w:tcW w:w="6949" w:type="dxa"/>
            <w:tcBorders>
              <w:right w:val="single" w:color="000000" w:sz="6" w:space="0"/>
            </w:tcBorders>
            <w:vAlign w:val="top"/>
          </w:tcPr>
          <w:p w14:paraId="7C2C33F9">
            <w:pPr>
              <w:pStyle w:val="6"/>
              <w:spacing w:before="111" w:line="273" w:lineRule="auto"/>
              <w:ind w:left="112" w:right="103" w:hanging="2"/>
              <w:jc w:val="both"/>
            </w:pPr>
            <w:r>
              <w:t>未依法标注能效标识，未办理能源效率标识备案，使用不符合规定要求的能源效率标识，伪造、冒用能源效率标识或者利用能源</w:t>
            </w:r>
            <w:r>
              <w:rPr>
                <w:spacing w:val="-1"/>
              </w:rPr>
              <w:t>效率标识进行虚假宣传的处罚</w:t>
            </w:r>
          </w:p>
        </w:tc>
      </w:tr>
      <w:tr w14:paraId="7C5337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67601C63">
            <w:pPr>
              <w:spacing w:before="277"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428</w:t>
            </w:r>
          </w:p>
        </w:tc>
        <w:tc>
          <w:tcPr>
            <w:tcW w:w="1324" w:type="dxa"/>
            <w:vAlign w:val="top"/>
          </w:tcPr>
          <w:p w14:paraId="76F3B60E">
            <w:pPr>
              <w:pStyle w:val="6"/>
              <w:spacing w:before="313" w:line="214" w:lineRule="auto"/>
              <w:ind w:left="184"/>
            </w:pPr>
            <w:r>
              <w:rPr>
                <w:spacing w:val="-3"/>
              </w:rPr>
              <w:t>行政处罚</w:t>
            </w:r>
          </w:p>
        </w:tc>
        <w:tc>
          <w:tcPr>
            <w:tcW w:w="6949" w:type="dxa"/>
            <w:tcBorders>
              <w:right w:val="single" w:color="000000" w:sz="6" w:space="0"/>
            </w:tcBorders>
            <w:vAlign w:val="top"/>
          </w:tcPr>
          <w:p w14:paraId="2E38EF67">
            <w:pPr>
              <w:pStyle w:val="6"/>
              <w:spacing w:before="113" w:line="257" w:lineRule="auto"/>
              <w:ind w:left="131" w:right="103" w:hanging="5"/>
            </w:pPr>
            <w:r>
              <w:rPr>
                <w:spacing w:val="-2"/>
              </w:rPr>
              <w:t>生产、进</w:t>
            </w:r>
            <w:r>
              <w:rPr>
                <w:spacing w:val="-68"/>
              </w:rPr>
              <w:t xml:space="preserve"> </w:t>
            </w:r>
            <w:r>
              <w:rPr>
                <w:spacing w:val="-2"/>
              </w:rPr>
              <w:t>口、销售国家明令淘汰的用能产品、</w:t>
            </w:r>
            <w:r>
              <w:rPr>
                <w:spacing w:val="-3"/>
              </w:rPr>
              <w:t>设备的，使用伪造</w:t>
            </w:r>
            <w:r>
              <w:rPr>
                <w:spacing w:val="-2"/>
              </w:rPr>
              <w:t>的节能产品认证标志或者冒用节能产品认证标志的处罚</w:t>
            </w:r>
          </w:p>
        </w:tc>
      </w:tr>
      <w:tr w14:paraId="0DF57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537F1DFF">
            <w:pPr>
              <w:spacing w:before="277"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429</w:t>
            </w:r>
          </w:p>
        </w:tc>
        <w:tc>
          <w:tcPr>
            <w:tcW w:w="1324" w:type="dxa"/>
            <w:vAlign w:val="top"/>
          </w:tcPr>
          <w:p w14:paraId="28A40232">
            <w:pPr>
              <w:pStyle w:val="6"/>
              <w:spacing w:before="313" w:line="214" w:lineRule="auto"/>
              <w:ind w:left="184"/>
            </w:pPr>
            <w:r>
              <w:rPr>
                <w:spacing w:val="-3"/>
              </w:rPr>
              <w:t>行政处罚</w:t>
            </w:r>
          </w:p>
        </w:tc>
        <w:tc>
          <w:tcPr>
            <w:tcW w:w="6949" w:type="dxa"/>
            <w:tcBorders>
              <w:right w:val="single" w:color="000000" w:sz="6" w:space="0"/>
            </w:tcBorders>
            <w:vAlign w:val="top"/>
          </w:tcPr>
          <w:p w14:paraId="55609500">
            <w:pPr>
              <w:pStyle w:val="6"/>
              <w:spacing w:before="116" w:line="256" w:lineRule="auto"/>
              <w:ind w:left="123" w:right="103" w:hanging="13"/>
            </w:pPr>
            <w:r>
              <w:t>用能单位未按照规定配备、使用能源计量器具且逾期不改正的处罚</w:t>
            </w:r>
          </w:p>
        </w:tc>
      </w:tr>
      <w:tr w14:paraId="16529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28EF6DB9">
            <w:pPr>
              <w:spacing w:before="27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430</w:t>
            </w:r>
          </w:p>
        </w:tc>
        <w:tc>
          <w:tcPr>
            <w:tcW w:w="1324" w:type="dxa"/>
            <w:vAlign w:val="top"/>
          </w:tcPr>
          <w:p w14:paraId="6F8E7BD8">
            <w:pPr>
              <w:pStyle w:val="6"/>
              <w:spacing w:before="315" w:line="214" w:lineRule="auto"/>
              <w:ind w:left="184"/>
            </w:pPr>
            <w:r>
              <w:rPr>
                <w:spacing w:val="-3"/>
              </w:rPr>
              <w:t>行政处罚</w:t>
            </w:r>
          </w:p>
        </w:tc>
        <w:tc>
          <w:tcPr>
            <w:tcW w:w="6949" w:type="dxa"/>
            <w:tcBorders>
              <w:right w:val="single" w:color="000000" w:sz="6" w:space="0"/>
            </w:tcBorders>
            <w:vAlign w:val="top"/>
          </w:tcPr>
          <w:p w14:paraId="3108672C">
            <w:pPr>
              <w:pStyle w:val="6"/>
              <w:spacing w:before="116" w:line="256" w:lineRule="auto"/>
              <w:ind w:left="115" w:right="103" w:hanging="2"/>
            </w:pPr>
            <w:r>
              <w:t>在拆解或者处置过程中可能造成环境污染的电器电子等产品，设</w:t>
            </w:r>
            <w:r>
              <w:rPr>
                <w:spacing w:val="-1"/>
              </w:rPr>
              <w:t>计使用列入国家禁止使用名录的有毒有害物质的处罚</w:t>
            </w:r>
          </w:p>
        </w:tc>
      </w:tr>
      <w:tr w14:paraId="3FB07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23AB601">
            <w:pPr>
              <w:spacing w:before="147"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431</w:t>
            </w:r>
          </w:p>
        </w:tc>
        <w:tc>
          <w:tcPr>
            <w:tcW w:w="1324" w:type="dxa"/>
            <w:vAlign w:val="top"/>
          </w:tcPr>
          <w:p w14:paraId="7E4AA9DD">
            <w:pPr>
              <w:pStyle w:val="6"/>
              <w:spacing w:before="183" w:line="214" w:lineRule="auto"/>
              <w:ind w:left="184"/>
            </w:pPr>
            <w:r>
              <w:rPr>
                <w:spacing w:val="-3"/>
              </w:rPr>
              <w:t>行政处罚</w:t>
            </w:r>
          </w:p>
        </w:tc>
        <w:tc>
          <w:tcPr>
            <w:tcW w:w="6949" w:type="dxa"/>
            <w:tcBorders>
              <w:right w:val="single" w:color="000000" w:sz="6" w:space="0"/>
            </w:tcBorders>
            <w:vAlign w:val="top"/>
          </w:tcPr>
          <w:p w14:paraId="4ACF519F">
            <w:pPr>
              <w:pStyle w:val="6"/>
              <w:spacing w:before="180" w:line="214" w:lineRule="auto"/>
              <w:ind w:left="110"/>
            </w:pPr>
            <w:r>
              <w:rPr>
                <w:spacing w:val="-1"/>
              </w:rPr>
              <w:t>未标注产品材料的成分或者不如实标注的处罚</w:t>
            </w:r>
          </w:p>
        </w:tc>
      </w:tr>
      <w:tr w14:paraId="30DB90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5C60DE11">
            <w:pPr>
              <w:spacing w:before="281"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432</w:t>
            </w:r>
          </w:p>
        </w:tc>
        <w:tc>
          <w:tcPr>
            <w:tcW w:w="1324" w:type="dxa"/>
            <w:vAlign w:val="top"/>
          </w:tcPr>
          <w:p w14:paraId="11F3B9AD">
            <w:pPr>
              <w:pStyle w:val="6"/>
              <w:spacing w:before="316" w:line="214" w:lineRule="auto"/>
              <w:ind w:left="184"/>
            </w:pPr>
            <w:r>
              <w:rPr>
                <w:spacing w:val="-3"/>
              </w:rPr>
              <w:t>行政处罚</w:t>
            </w:r>
          </w:p>
        </w:tc>
        <w:tc>
          <w:tcPr>
            <w:tcW w:w="6949" w:type="dxa"/>
            <w:tcBorders>
              <w:right w:val="single" w:color="000000" w:sz="6" w:space="0"/>
            </w:tcBorders>
            <w:vAlign w:val="top"/>
          </w:tcPr>
          <w:p w14:paraId="2F7B6766">
            <w:pPr>
              <w:pStyle w:val="6"/>
              <w:spacing w:before="119" w:line="255" w:lineRule="auto"/>
              <w:ind w:left="110" w:right="103"/>
            </w:pPr>
            <w:r>
              <w:t>危险化学品包装物、容器生产企业销售未经检验或者经检验不合</w:t>
            </w:r>
            <w:r>
              <w:rPr>
                <w:spacing w:val="-1"/>
              </w:rPr>
              <w:t>格的危险化学品包装物、容器的的处罚</w:t>
            </w:r>
          </w:p>
        </w:tc>
      </w:tr>
      <w:tr w14:paraId="30E0D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B3D4E35">
            <w:pPr>
              <w:spacing w:before="148"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433</w:t>
            </w:r>
          </w:p>
        </w:tc>
        <w:tc>
          <w:tcPr>
            <w:tcW w:w="1324" w:type="dxa"/>
            <w:vAlign w:val="top"/>
          </w:tcPr>
          <w:p w14:paraId="49DB7964">
            <w:pPr>
              <w:pStyle w:val="6"/>
              <w:spacing w:before="184" w:line="214" w:lineRule="auto"/>
              <w:ind w:left="184"/>
            </w:pPr>
            <w:r>
              <w:rPr>
                <w:spacing w:val="-3"/>
              </w:rPr>
              <w:t>行政处罚</w:t>
            </w:r>
          </w:p>
        </w:tc>
        <w:tc>
          <w:tcPr>
            <w:tcW w:w="6949" w:type="dxa"/>
            <w:tcBorders>
              <w:right w:val="single" w:color="000000" w:sz="6" w:space="0"/>
            </w:tcBorders>
            <w:vAlign w:val="top"/>
          </w:tcPr>
          <w:p w14:paraId="3134DD8B">
            <w:pPr>
              <w:pStyle w:val="6"/>
              <w:spacing w:before="182" w:line="214" w:lineRule="auto"/>
              <w:ind w:left="110"/>
            </w:pPr>
            <w:r>
              <w:rPr>
                <w:spacing w:val="-1"/>
              </w:rPr>
              <w:t>未依照规定申请取得生产许可证而擅自生产列入目录产品的处罚</w:t>
            </w:r>
          </w:p>
        </w:tc>
      </w:tr>
      <w:tr w14:paraId="3593D3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835" w:type="dxa"/>
            <w:tcBorders>
              <w:left w:val="single" w:color="000000" w:sz="6" w:space="0"/>
            </w:tcBorders>
            <w:vAlign w:val="top"/>
          </w:tcPr>
          <w:p w14:paraId="036E47E7">
            <w:pPr>
              <w:spacing w:line="408" w:lineRule="auto"/>
              <w:rPr>
                <w:rFonts w:ascii="Arial"/>
                <w:sz w:val="21"/>
              </w:rPr>
            </w:pPr>
          </w:p>
          <w:p w14:paraId="6A06A85C">
            <w:pPr>
              <w:spacing w:before="69" w:line="314"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434</w:t>
            </w:r>
          </w:p>
        </w:tc>
        <w:tc>
          <w:tcPr>
            <w:tcW w:w="1324" w:type="dxa"/>
            <w:vAlign w:val="top"/>
          </w:tcPr>
          <w:p w14:paraId="363FD5A1">
            <w:pPr>
              <w:spacing w:line="434" w:lineRule="auto"/>
              <w:rPr>
                <w:rFonts w:ascii="Arial"/>
                <w:sz w:val="21"/>
              </w:rPr>
            </w:pPr>
          </w:p>
          <w:p w14:paraId="61806C01">
            <w:pPr>
              <w:pStyle w:val="6"/>
              <w:spacing w:before="78" w:line="214" w:lineRule="auto"/>
              <w:ind w:left="184"/>
            </w:pPr>
            <w:r>
              <w:rPr>
                <w:spacing w:val="-3"/>
              </w:rPr>
              <w:t>行政处罚</w:t>
            </w:r>
          </w:p>
        </w:tc>
        <w:tc>
          <w:tcPr>
            <w:tcW w:w="6949" w:type="dxa"/>
            <w:tcBorders>
              <w:right w:val="single" w:color="000000" w:sz="6" w:space="0"/>
            </w:tcBorders>
            <w:vAlign w:val="top"/>
          </w:tcPr>
          <w:p w14:paraId="4DDFE31E">
            <w:pPr>
              <w:pStyle w:val="6"/>
              <w:spacing w:before="119" w:line="271" w:lineRule="auto"/>
              <w:ind w:left="110" w:right="103" w:firstLine="2"/>
              <w:jc w:val="both"/>
            </w:pPr>
            <w:r>
              <w:t>取得生产许可证企业的生产条件、检验手段、生产技术、工艺发生变化，未依照规定办理重新审查手续或者企业名称发生变化，</w:t>
            </w:r>
            <w:r>
              <w:rPr>
                <w:spacing w:val="-1"/>
              </w:rPr>
              <w:t>未依照规定办理变更手续的处罚</w:t>
            </w:r>
          </w:p>
        </w:tc>
      </w:tr>
      <w:tr w14:paraId="65104D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415D3801">
            <w:pPr>
              <w:spacing w:before="284"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435</w:t>
            </w:r>
          </w:p>
        </w:tc>
        <w:tc>
          <w:tcPr>
            <w:tcW w:w="1324" w:type="dxa"/>
            <w:vAlign w:val="top"/>
          </w:tcPr>
          <w:p w14:paraId="7053BF3E">
            <w:pPr>
              <w:rPr>
                <w:rFonts w:ascii="Arial"/>
                <w:sz w:val="21"/>
              </w:rPr>
            </w:pPr>
          </w:p>
          <w:p w14:paraId="4716FADC">
            <w:pPr>
              <w:pStyle w:val="6"/>
              <w:spacing w:before="78" w:line="214" w:lineRule="auto"/>
              <w:ind w:left="184"/>
            </w:pPr>
            <w:r>
              <w:rPr>
                <w:spacing w:val="-3"/>
              </w:rPr>
              <w:t>行政处罚</w:t>
            </w:r>
          </w:p>
        </w:tc>
        <w:tc>
          <w:tcPr>
            <w:tcW w:w="6949" w:type="dxa"/>
            <w:tcBorders>
              <w:right w:val="single" w:color="000000" w:sz="6" w:space="0"/>
            </w:tcBorders>
            <w:vAlign w:val="top"/>
          </w:tcPr>
          <w:p w14:paraId="51501B12">
            <w:pPr>
              <w:pStyle w:val="6"/>
              <w:spacing w:before="121" w:line="254" w:lineRule="auto"/>
              <w:ind w:left="119" w:right="103" w:hanging="6"/>
            </w:pPr>
            <w:r>
              <w:t>取得生产许可证的企业未依照规定标注生产许可证标志和编号的</w:t>
            </w:r>
            <w:r>
              <w:rPr>
                <w:spacing w:val="-10"/>
              </w:rPr>
              <w:t>处罚</w:t>
            </w:r>
          </w:p>
        </w:tc>
      </w:tr>
      <w:tr w14:paraId="504B7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3BABD7E7">
            <w:pPr>
              <w:spacing w:before="284"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436</w:t>
            </w:r>
          </w:p>
        </w:tc>
        <w:tc>
          <w:tcPr>
            <w:tcW w:w="1324" w:type="dxa"/>
            <w:vAlign w:val="top"/>
          </w:tcPr>
          <w:p w14:paraId="4608E9FE">
            <w:pPr>
              <w:rPr>
                <w:rFonts w:ascii="Arial"/>
                <w:sz w:val="21"/>
              </w:rPr>
            </w:pPr>
          </w:p>
          <w:p w14:paraId="043172F5">
            <w:pPr>
              <w:pStyle w:val="6"/>
              <w:spacing w:before="78" w:line="214" w:lineRule="auto"/>
              <w:ind w:left="184"/>
            </w:pPr>
            <w:r>
              <w:rPr>
                <w:spacing w:val="-3"/>
              </w:rPr>
              <w:t>行政处罚</w:t>
            </w:r>
          </w:p>
        </w:tc>
        <w:tc>
          <w:tcPr>
            <w:tcW w:w="6949" w:type="dxa"/>
            <w:tcBorders>
              <w:right w:val="single" w:color="000000" w:sz="6" w:space="0"/>
            </w:tcBorders>
            <w:vAlign w:val="top"/>
          </w:tcPr>
          <w:p w14:paraId="1CE44AAB">
            <w:pPr>
              <w:pStyle w:val="6"/>
              <w:spacing w:before="124" w:line="253" w:lineRule="auto"/>
              <w:ind w:left="120" w:right="103" w:hanging="13"/>
            </w:pPr>
            <w:r>
              <w:t>销售或者在经营活动中使用未取得生产许可证的列入目录产品的</w:t>
            </w:r>
            <w:r>
              <w:rPr>
                <w:spacing w:val="-10"/>
              </w:rPr>
              <w:t>处罚</w:t>
            </w:r>
          </w:p>
        </w:tc>
      </w:tr>
      <w:tr w14:paraId="6AEF52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835" w:type="dxa"/>
            <w:tcBorders>
              <w:left w:val="single" w:color="000000" w:sz="6" w:space="0"/>
            </w:tcBorders>
            <w:vAlign w:val="top"/>
          </w:tcPr>
          <w:p w14:paraId="4F8AFA70">
            <w:pPr>
              <w:spacing w:line="411" w:lineRule="auto"/>
              <w:rPr>
                <w:rFonts w:ascii="Arial"/>
                <w:sz w:val="21"/>
              </w:rPr>
            </w:pPr>
          </w:p>
          <w:p w14:paraId="4564F6FE">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437</w:t>
            </w:r>
          </w:p>
        </w:tc>
        <w:tc>
          <w:tcPr>
            <w:tcW w:w="1324" w:type="dxa"/>
            <w:vAlign w:val="top"/>
          </w:tcPr>
          <w:p w14:paraId="62E1EF2F">
            <w:pPr>
              <w:spacing w:line="438" w:lineRule="auto"/>
              <w:rPr>
                <w:rFonts w:ascii="Arial"/>
                <w:sz w:val="21"/>
              </w:rPr>
            </w:pPr>
          </w:p>
          <w:p w14:paraId="52F3A2C3">
            <w:pPr>
              <w:pStyle w:val="6"/>
              <w:spacing w:before="78" w:line="214" w:lineRule="auto"/>
              <w:ind w:left="184"/>
            </w:pPr>
            <w:r>
              <w:rPr>
                <w:spacing w:val="-3"/>
              </w:rPr>
              <w:t>行政处罚</w:t>
            </w:r>
          </w:p>
        </w:tc>
        <w:tc>
          <w:tcPr>
            <w:tcW w:w="6949" w:type="dxa"/>
            <w:tcBorders>
              <w:right w:val="single" w:color="000000" w:sz="6" w:space="0"/>
            </w:tcBorders>
            <w:vAlign w:val="top"/>
          </w:tcPr>
          <w:p w14:paraId="7CEA53C6">
            <w:pPr>
              <w:pStyle w:val="6"/>
              <w:spacing w:before="123" w:line="270" w:lineRule="auto"/>
              <w:ind w:left="119" w:right="103" w:firstLine="22"/>
              <w:jc w:val="both"/>
            </w:pPr>
            <w:r>
              <w:rPr>
                <w:spacing w:val="-1"/>
              </w:rPr>
              <w:t>出租、出借或者转让许可证证书、生产许可证标志和编号的，违</w:t>
            </w:r>
            <w:r>
              <w:t>法接受并使用他人提供的许可证证书、生产许可证标</w:t>
            </w:r>
            <w:r>
              <w:rPr>
                <w:spacing w:val="-1"/>
              </w:rPr>
              <w:t>志和编号的</w:t>
            </w:r>
            <w:r>
              <w:rPr>
                <w:spacing w:val="-9"/>
              </w:rPr>
              <w:t>处罚</w:t>
            </w:r>
          </w:p>
        </w:tc>
      </w:tr>
      <w:tr w14:paraId="7423B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950B44E">
            <w:pPr>
              <w:spacing w:before="153"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438</w:t>
            </w:r>
          </w:p>
        </w:tc>
        <w:tc>
          <w:tcPr>
            <w:tcW w:w="1324" w:type="dxa"/>
            <w:vAlign w:val="top"/>
          </w:tcPr>
          <w:p w14:paraId="7518A082">
            <w:pPr>
              <w:pStyle w:val="6"/>
              <w:spacing w:before="189" w:line="214" w:lineRule="auto"/>
              <w:ind w:left="184"/>
            </w:pPr>
            <w:r>
              <w:rPr>
                <w:spacing w:val="-3"/>
              </w:rPr>
              <w:t>行政处罚</w:t>
            </w:r>
          </w:p>
        </w:tc>
        <w:tc>
          <w:tcPr>
            <w:tcW w:w="6949" w:type="dxa"/>
            <w:tcBorders>
              <w:right w:val="single" w:color="000000" w:sz="6" w:space="0"/>
            </w:tcBorders>
            <w:vAlign w:val="top"/>
          </w:tcPr>
          <w:p w14:paraId="45D2C023">
            <w:pPr>
              <w:pStyle w:val="6"/>
              <w:spacing w:before="187" w:line="214" w:lineRule="auto"/>
              <w:ind w:left="113"/>
            </w:pPr>
            <w:r>
              <w:rPr>
                <w:spacing w:val="-1"/>
              </w:rPr>
              <w:t>擅自动用、调换、转移、损毁被查封、扣押财物的处罚</w:t>
            </w:r>
          </w:p>
        </w:tc>
      </w:tr>
      <w:tr w14:paraId="05237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4F25C91D">
            <w:pPr>
              <w:spacing w:before="153"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439</w:t>
            </w:r>
          </w:p>
        </w:tc>
        <w:tc>
          <w:tcPr>
            <w:tcW w:w="1324" w:type="dxa"/>
            <w:tcBorders>
              <w:bottom w:val="single" w:color="000000" w:sz="6" w:space="0"/>
            </w:tcBorders>
            <w:vAlign w:val="top"/>
          </w:tcPr>
          <w:p w14:paraId="7677F11D">
            <w:pPr>
              <w:pStyle w:val="6"/>
              <w:spacing w:before="191" w:line="214" w:lineRule="auto"/>
              <w:ind w:left="184"/>
            </w:pPr>
            <w:r>
              <w:rPr>
                <w:spacing w:val="-3"/>
              </w:rPr>
              <w:t>行政处罚</w:t>
            </w:r>
          </w:p>
        </w:tc>
        <w:tc>
          <w:tcPr>
            <w:tcW w:w="6949" w:type="dxa"/>
            <w:tcBorders>
              <w:bottom w:val="single" w:color="000000" w:sz="6" w:space="0"/>
              <w:right w:val="single" w:color="000000" w:sz="6" w:space="0"/>
            </w:tcBorders>
            <w:vAlign w:val="top"/>
          </w:tcPr>
          <w:p w14:paraId="0C4D6D97">
            <w:pPr>
              <w:pStyle w:val="6"/>
              <w:spacing w:before="189" w:line="214" w:lineRule="auto"/>
              <w:ind w:left="113"/>
            </w:pPr>
            <w:r>
              <w:rPr>
                <w:spacing w:val="-1"/>
              </w:rPr>
              <w:t>伪造、变造许可证证书、生产许可证标志和编号的处罚</w:t>
            </w:r>
          </w:p>
        </w:tc>
      </w:tr>
      <w:tr w14:paraId="07A00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318DDD1">
            <w:pPr>
              <w:spacing w:before="13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440</w:t>
            </w:r>
          </w:p>
        </w:tc>
        <w:tc>
          <w:tcPr>
            <w:tcW w:w="1324" w:type="dxa"/>
            <w:vAlign w:val="top"/>
          </w:tcPr>
          <w:p w14:paraId="08959EF2">
            <w:pPr>
              <w:pStyle w:val="6"/>
              <w:spacing w:before="177" w:line="214" w:lineRule="auto"/>
              <w:ind w:left="184"/>
            </w:pPr>
            <w:r>
              <w:rPr>
                <w:spacing w:val="-3"/>
              </w:rPr>
              <w:t>行政处罚</w:t>
            </w:r>
          </w:p>
        </w:tc>
        <w:tc>
          <w:tcPr>
            <w:tcW w:w="6949" w:type="dxa"/>
            <w:tcBorders>
              <w:right w:val="single" w:color="000000" w:sz="6" w:space="0"/>
            </w:tcBorders>
            <w:vAlign w:val="top"/>
          </w:tcPr>
          <w:p w14:paraId="07B84BFD">
            <w:pPr>
              <w:pStyle w:val="6"/>
              <w:spacing w:before="175" w:line="214" w:lineRule="auto"/>
              <w:ind w:left="110"/>
            </w:pPr>
            <w:r>
              <w:rPr>
                <w:spacing w:val="-1"/>
              </w:rPr>
              <w:t>用不正当手段取得生产许可证的处罚</w:t>
            </w:r>
          </w:p>
        </w:tc>
      </w:tr>
      <w:tr w14:paraId="44FB75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1111C8E9">
            <w:pPr>
              <w:spacing w:before="275"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441</w:t>
            </w:r>
          </w:p>
        </w:tc>
        <w:tc>
          <w:tcPr>
            <w:tcW w:w="1324" w:type="dxa"/>
            <w:vAlign w:val="top"/>
          </w:tcPr>
          <w:p w14:paraId="4C6CA47B">
            <w:pPr>
              <w:pStyle w:val="6"/>
              <w:spacing w:before="311" w:line="214" w:lineRule="auto"/>
              <w:ind w:left="184"/>
            </w:pPr>
            <w:r>
              <w:rPr>
                <w:spacing w:val="-3"/>
              </w:rPr>
              <w:t>行政处罚</w:t>
            </w:r>
          </w:p>
        </w:tc>
        <w:tc>
          <w:tcPr>
            <w:tcW w:w="6949" w:type="dxa"/>
            <w:tcBorders>
              <w:right w:val="single" w:color="000000" w:sz="6" w:space="0"/>
            </w:tcBorders>
            <w:vAlign w:val="top"/>
          </w:tcPr>
          <w:p w14:paraId="0EB56AE5">
            <w:pPr>
              <w:pStyle w:val="6"/>
              <w:spacing w:before="113" w:line="257" w:lineRule="auto"/>
              <w:ind w:left="107" w:right="152"/>
            </w:pPr>
            <w:r>
              <w:rPr>
                <w:spacing w:val="-2"/>
              </w:rPr>
              <w:t>检验机构和检验人员参与列入生产许可证目录产品相关的生产、</w:t>
            </w:r>
            <w:r>
              <w:rPr>
                <w:spacing w:val="-1"/>
              </w:rPr>
              <w:t>销售活动的处罚</w:t>
            </w:r>
          </w:p>
        </w:tc>
      </w:tr>
      <w:tr w14:paraId="6A54F7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6" w:hRule="atLeast"/>
        </w:trPr>
        <w:tc>
          <w:tcPr>
            <w:tcW w:w="835" w:type="dxa"/>
            <w:tcBorders>
              <w:left w:val="single" w:color="000000" w:sz="6" w:space="0"/>
            </w:tcBorders>
            <w:vAlign w:val="top"/>
          </w:tcPr>
          <w:p w14:paraId="16B6FE68">
            <w:pPr>
              <w:spacing w:line="372" w:lineRule="auto"/>
              <w:rPr>
                <w:rFonts w:ascii="Arial"/>
                <w:sz w:val="21"/>
              </w:rPr>
            </w:pPr>
          </w:p>
          <w:p w14:paraId="0F4F6049">
            <w:pPr>
              <w:spacing w:before="69" w:line="314"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442</w:t>
            </w:r>
          </w:p>
        </w:tc>
        <w:tc>
          <w:tcPr>
            <w:tcW w:w="1324" w:type="dxa"/>
            <w:vAlign w:val="top"/>
          </w:tcPr>
          <w:p w14:paraId="57AEE364">
            <w:pPr>
              <w:spacing w:line="398" w:lineRule="auto"/>
              <w:rPr>
                <w:rFonts w:ascii="Arial"/>
                <w:sz w:val="21"/>
              </w:rPr>
            </w:pPr>
          </w:p>
          <w:p w14:paraId="6A26A155">
            <w:pPr>
              <w:pStyle w:val="6"/>
              <w:spacing w:before="78" w:line="214" w:lineRule="auto"/>
              <w:ind w:left="184"/>
            </w:pPr>
            <w:r>
              <w:rPr>
                <w:spacing w:val="-3"/>
              </w:rPr>
              <w:t>行政处罚</w:t>
            </w:r>
          </w:p>
        </w:tc>
        <w:tc>
          <w:tcPr>
            <w:tcW w:w="6949" w:type="dxa"/>
            <w:tcBorders>
              <w:right w:val="single" w:color="000000" w:sz="6" w:space="0"/>
            </w:tcBorders>
            <w:vAlign w:val="top"/>
          </w:tcPr>
          <w:p w14:paraId="7AD4D817">
            <w:pPr>
              <w:pStyle w:val="6"/>
              <w:spacing w:before="98" w:line="261" w:lineRule="auto"/>
              <w:ind w:left="110" w:right="42" w:firstLine="11"/>
              <w:jc w:val="both"/>
            </w:pPr>
            <w:r>
              <w:rPr>
                <w:spacing w:val="-7"/>
              </w:rPr>
              <w:t>汽车产品生产者未按照规定保存有关汽车产品、车主的信息记录，</w:t>
            </w:r>
            <w:r>
              <w:t>未按照规定备案有关信息、召回计划，未按照规定提交有关召回</w:t>
            </w:r>
            <w:r>
              <w:rPr>
                <w:spacing w:val="-2"/>
              </w:rPr>
              <w:t>报告的处罚</w:t>
            </w:r>
          </w:p>
        </w:tc>
      </w:tr>
      <w:tr w14:paraId="7DE2A3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6" w:hRule="atLeast"/>
        </w:trPr>
        <w:tc>
          <w:tcPr>
            <w:tcW w:w="835" w:type="dxa"/>
            <w:tcBorders>
              <w:left w:val="single" w:color="000000" w:sz="6" w:space="0"/>
            </w:tcBorders>
            <w:vAlign w:val="top"/>
          </w:tcPr>
          <w:p w14:paraId="033B1673">
            <w:pPr>
              <w:spacing w:line="371" w:lineRule="auto"/>
              <w:rPr>
                <w:rFonts w:ascii="Arial"/>
                <w:sz w:val="21"/>
              </w:rPr>
            </w:pPr>
          </w:p>
          <w:p w14:paraId="257926E3">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443</w:t>
            </w:r>
          </w:p>
        </w:tc>
        <w:tc>
          <w:tcPr>
            <w:tcW w:w="1324" w:type="dxa"/>
            <w:vAlign w:val="top"/>
          </w:tcPr>
          <w:p w14:paraId="7AB27C53">
            <w:pPr>
              <w:spacing w:line="400" w:lineRule="auto"/>
              <w:rPr>
                <w:rFonts w:ascii="Arial"/>
                <w:sz w:val="21"/>
              </w:rPr>
            </w:pPr>
          </w:p>
          <w:p w14:paraId="5DF199F0">
            <w:pPr>
              <w:pStyle w:val="6"/>
              <w:spacing w:before="78" w:line="214" w:lineRule="auto"/>
              <w:ind w:left="184"/>
            </w:pPr>
            <w:r>
              <w:rPr>
                <w:spacing w:val="-3"/>
              </w:rPr>
              <w:t>行政处罚</w:t>
            </w:r>
          </w:p>
        </w:tc>
        <w:tc>
          <w:tcPr>
            <w:tcW w:w="6949" w:type="dxa"/>
            <w:tcBorders>
              <w:right w:val="single" w:color="000000" w:sz="6" w:space="0"/>
            </w:tcBorders>
            <w:vAlign w:val="top"/>
          </w:tcPr>
          <w:p w14:paraId="0AA3ABD1">
            <w:pPr>
              <w:pStyle w:val="6"/>
              <w:spacing w:before="98" w:line="261" w:lineRule="auto"/>
              <w:ind w:left="110" w:right="103" w:firstLine="11"/>
              <w:jc w:val="both"/>
            </w:pPr>
            <w:r>
              <w:t>汽车产品生产者、经营者不配合产品质量监督</w:t>
            </w:r>
            <w:r>
              <w:rPr>
                <w:spacing w:val="-1"/>
              </w:rPr>
              <w:t>部门缺陷调查，生</w:t>
            </w:r>
            <w:r>
              <w:t>产者未按照已备案的召回计划实施召回，生产者未将召回计划通</w:t>
            </w:r>
            <w:r>
              <w:rPr>
                <w:spacing w:val="-2"/>
              </w:rPr>
              <w:t>报销售者的处罚</w:t>
            </w:r>
          </w:p>
        </w:tc>
      </w:tr>
      <w:tr w14:paraId="0D6CD3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2" w:hRule="atLeast"/>
        </w:trPr>
        <w:tc>
          <w:tcPr>
            <w:tcW w:w="835" w:type="dxa"/>
            <w:tcBorders>
              <w:left w:val="single" w:color="000000" w:sz="6" w:space="0"/>
            </w:tcBorders>
            <w:vAlign w:val="top"/>
          </w:tcPr>
          <w:p w14:paraId="2A0C7157">
            <w:pPr>
              <w:spacing w:before="257"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444</w:t>
            </w:r>
          </w:p>
        </w:tc>
        <w:tc>
          <w:tcPr>
            <w:tcW w:w="1324" w:type="dxa"/>
            <w:vAlign w:val="top"/>
          </w:tcPr>
          <w:p w14:paraId="5E768009">
            <w:pPr>
              <w:pStyle w:val="6"/>
              <w:spacing w:before="293" w:line="214" w:lineRule="auto"/>
              <w:ind w:left="184"/>
            </w:pPr>
            <w:r>
              <w:rPr>
                <w:spacing w:val="-3"/>
              </w:rPr>
              <w:t>行政处罚</w:t>
            </w:r>
          </w:p>
        </w:tc>
        <w:tc>
          <w:tcPr>
            <w:tcW w:w="6949" w:type="dxa"/>
            <w:tcBorders>
              <w:right w:val="single" w:color="000000" w:sz="6" w:space="0"/>
            </w:tcBorders>
            <w:vAlign w:val="top"/>
          </w:tcPr>
          <w:p w14:paraId="05D3D176">
            <w:pPr>
              <w:pStyle w:val="6"/>
              <w:spacing w:before="99" w:line="247" w:lineRule="auto"/>
              <w:ind w:left="114" w:right="103" w:firstLine="7"/>
            </w:pPr>
            <w:r>
              <w:t>汽车产品生产者未停止生产、销售或者进口缺</w:t>
            </w:r>
            <w:r>
              <w:rPr>
                <w:spacing w:val="-1"/>
              </w:rPr>
              <w:t>陷汽车产品，隐瞒缺陷情况，经责令召回拒不召回的处罚</w:t>
            </w:r>
          </w:p>
        </w:tc>
      </w:tr>
      <w:tr w14:paraId="1E05B8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B308F1E">
            <w:pPr>
              <w:spacing w:before="145"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445</w:t>
            </w:r>
          </w:p>
        </w:tc>
        <w:tc>
          <w:tcPr>
            <w:tcW w:w="1324" w:type="dxa"/>
            <w:vAlign w:val="top"/>
          </w:tcPr>
          <w:p w14:paraId="5DDADF34">
            <w:pPr>
              <w:pStyle w:val="6"/>
              <w:spacing w:before="181" w:line="214" w:lineRule="auto"/>
              <w:ind w:left="184"/>
            </w:pPr>
            <w:r>
              <w:rPr>
                <w:spacing w:val="-3"/>
              </w:rPr>
              <w:t>行政处罚</w:t>
            </w:r>
          </w:p>
        </w:tc>
        <w:tc>
          <w:tcPr>
            <w:tcW w:w="6949" w:type="dxa"/>
            <w:tcBorders>
              <w:right w:val="single" w:color="000000" w:sz="6" w:space="0"/>
            </w:tcBorders>
            <w:vAlign w:val="top"/>
          </w:tcPr>
          <w:p w14:paraId="44E07F3F">
            <w:pPr>
              <w:pStyle w:val="6"/>
              <w:spacing w:before="174" w:line="214" w:lineRule="auto"/>
              <w:ind w:left="110"/>
            </w:pPr>
            <w:r>
              <w:rPr>
                <w:spacing w:val="-1"/>
              </w:rPr>
              <w:t>未经批准擅自从事认证活动的处罚</w:t>
            </w:r>
          </w:p>
        </w:tc>
      </w:tr>
      <w:tr w14:paraId="460887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6" w:hRule="atLeast"/>
        </w:trPr>
        <w:tc>
          <w:tcPr>
            <w:tcW w:w="835" w:type="dxa"/>
            <w:tcBorders>
              <w:left w:val="single" w:color="000000" w:sz="6" w:space="0"/>
            </w:tcBorders>
            <w:vAlign w:val="top"/>
          </w:tcPr>
          <w:p w14:paraId="2C7062CC">
            <w:pPr>
              <w:spacing w:line="374" w:lineRule="auto"/>
              <w:rPr>
                <w:rFonts w:ascii="Arial"/>
                <w:sz w:val="21"/>
              </w:rPr>
            </w:pPr>
          </w:p>
          <w:p w14:paraId="26C7508B">
            <w:pPr>
              <w:spacing w:before="69" w:line="314"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446</w:t>
            </w:r>
          </w:p>
        </w:tc>
        <w:tc>
          <w:tcPr>
            <w:tcW w:w="1324" w:type="dxa"/>
            <w:vAlign w:val="top"/>
          </w:tcPr>
          <w:p w14:paraId="16A3B550">
            <w:pPr>
              <w:spacing w:line="402" w:lineRule="auto"/>
              <w:rPr>
                <w:rFonts w:ascii="Arial"/>
                <w:sz w:val="21"/>
              </w:rPr>
            </w:pPr>
          </w:p>
          <w:p w14:paraId="3251249E">
            <w:pPr>
              <w:pStyle w:val="6"/>
              <w:spacing w:before="78" w:line="214" w:lineRule="auto"/>
              <w:ind w:left="184"/>
            </w:pPr>
            <w:r>
              <w:rPr>
                <w:spacing w:val="-3"/>
              </w:rPr>
              <w:t>行政处罚</w:t>
            </w:r>
          </w:p>
        </w:tc>
        <w:tc>
          <w:tcPr>
            <w:tcW w:w="6949" w:type="dxa"/>
            <w:tcBorders>
              <w:right w:val="single" w:color="000000" w:sz="6" w:space="0"/>
            </w:tcBorders>
            <w:vAlign w:val="top"/>
          </w:tcPr>
          <w:p w14:paraId="4F108B66">
            <w:pPr>
              <w:pStyle w:val="6"/>
              <w:spacing w:before="101" w:line="260" w:lineRule="auto"/>
              <w:ind w:left="113" w:right="103" w:hanging="8"/>
              <w:jc w:val="both"/>
            </w:pPr>
            <w:r>
              <w:t>境外认证机构未经批准在中华人民共和国境内设立代表机构或者经批准设立的境外认证机构代表机构在中华人民共和国境内从事</w:t>
            </w:r>
            <w:r>
              <w:rPr>
                <w:spacing w:val="-2"/>
              </w:rPr>
              <w:t>认证活动的处罚</w:t>
            </w:r>
          </w:p>
        </w:tc>
      </w:tr>
      <w:tr w14:paraId="721809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2" w:hRule="atLeast"/>
        </w:trPr>
        <w:tc>
          <w:tcPr>
            <w:tcW w:w="835" w:type="dxa"/>
            <w:tcBorders>
              <w:left w:val="single" w:color="000000" w:sz="6" w:space="0"/>
            </w:tcBorders>
            <w:vAlign w:val="top"/>
          </w:tcPr>
          <w:p w14:paraId="2B45A46B">
            <w:pPr>
              <w:spacing w:before="25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447</w:t>
            </w:r>
          </w:p>
        </w:tc>
        <w:tc>
          <w:tcPr>
            <w:tcW w:w="1324" w:type="dxa"/>
            <w:vAlign w:val="top"/>
          </w:tcPr>
          <w:p w14:paraId="37B556E6">
            <w:pPr>
              <w:pStyle w:val="6"/>
              <w:spacing w:before="298" w:line="214" w:lineRule="auto"/>
              <w:ind w:left="184"/>
            </w:pPr>
            <w:r>
              <w:rPr>
                <w:spacing w:val="-3"/>
              </w:rPr>
              <w:t>行政处罚</w:t>
            </w:r>
          </w:p>
        </w:tc>
        <w:tc>
          <w:tcPr>
            <w:tcW w:w="6949" w:type="dxa"/>
            <w:tcBorders>
              <w:right w:val="single" w:color="000000" w:sz="6" w:space="0"/>
            </w:tcBorders>
            <w:vAlign w:val="top"/>
          </w:tcPr>
          <w:p w14:paraId="518FF6CE">
            <w:pPr>
              <w:pStyle w:val="6"/>
              <w:spacing w:before="102" w:line="246" w:lineRule="auto"/>
              <w:ind w:left="120" w:right="103" w:hanging="7"/>
            </w:pPr>
            <w:r>
              <w:t>认证机构、检查机构、实验室取得境外认可机构认可，未按规定</w:t>
            </w:r>
            <w:r>
              <w:rPr>
                <w:spacing w:val="-3"/>
              </w:rPr>
              <w:t>办理备案的处罚</w:t>
            </w:r>
          </w:p>
        </w:tc>
      </w:tr>
      <w:tr w14:paraId="52D8A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2" w:hRule="atLeast"/>
        </w:trPr>
        <w:tc>
          <w:tcPr>
            <w:tcW w:w="835" w:type="dxa"/>
            <w:tcBorders>
              <w:left w:val="single" w:color="000000" w:sz="6" w:space="0"/>
            </w:tcBorders>
            <w:vAlign w:val="top"/>
          </w:tcPr>
          <w:p w14:paraId="0A738590">
            <w:pPr>
              <w:spacing w:before="261"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448</w:t>
            </w:r>
          </w:p>
        </w:tc>
        <w:tc>
          <w:tcPr>
            <w:tcW w:w="1324" w:type="dxa"/>
            <w:vAlign w:val="top"/>
          </w:tcPr>
          <w:p w14:paraId="02FC4DCD">
            <w:pPr>
              <w:pStyle w:val="6"/>
              <w:spacing w:before="297" w:line="214" w:lineRule="auto"/>
              <w:ind w:left="184"/>
            </w:pPr>
            <w:r>
              <w:rPr>
                <w:spacing w:val="-3"/>
              </w:rPr>
              <w:t>行政处罚</w:t>
            </w:r>
          </w:p>
        </w:tc>
        <w:tc>
          <w:tcPr>
            <w:tcW w:w="6949" w:type="dxa"/>
            <w:tcBorders>
              <w:right w:val="single" w:color="000000" w:sz="6" w:space="0"/>
            </w:tcBorders>
            <w:vAlign w:val="top"/>
          </w:tcPr>
          <w:p w14:paraId="6279780B">
            <w:pPr>
              <w:pStyle w:val="6"/>
              <w:spacing w:before="102" w:line="246" w:lineRule="auto"/>
              <w:ind w:left="126" w:right="103" w:hanging="4"/>
            </w:pPr>
            <w:r>
              <w:t>列入目录的产品未经认证，擅自出厂、销售、</w:t>
            </w:r>
            <w:r>
              <w:rPr>
                <w:spacing w:val="-1"/>
              </w:rPr>
              <w:t>进口或者在其他经</w:t>
            </w:r>
            <w:r>
              <w:rPr>
                <w:spacing w:val="-3"/>
              </w:rPr>
              <w:t>营活动中使用的处罚</w:t>
            </w:r>
          </w:p>
        </w:tc>
      </w:tr>
      <w:tr w14:paraId="7C1315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6" w:hRule="atLeast"/>
        </w:trPr>
        <w:tc>
          <w:tcPr>
            <w:tcW w:w="835" w:type="dxa"/>
            <w:tcBorders>
              <w:left w:val="single" w:color="000000" w:sz="6" w:space="0"/>
            </w:tcBorders>
            <w:vAlign w:val="top"/>
          </w:tcPr>
          <w:p w14:paraId="34AC29F8">
            <w:pPr>
              <w:spacing w:line="378" w:lineRule="auto"/>
              <w:rPr>
                <w:rFonts w:ascii="Arial"/>
                <w:sz w:val="21"/>
              </w:rPr>
            </w:pPr>
          </w:p>
          <w:p w14:paraId="4BAFF652">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449</w:t>
            </w:r>
          </w:p>
        </w:tc>
        <w:tc>
          <w:tcPr>
            <w:tcW w:w="1324" w:type="dxa"/>
            <w:vAlign w:val="top"/>
          </w:tcPr>
          <w:p w14:paraId="2C818B6B">
            <w:pPr>
              <w:spacing w:line="405" w:lineRule="auto"/>
              <w:rPr>
                <w:rFonts w:ascii="Arial"/>
                <w:sz w:val="21"/>
              </w:rPr>
            </w:pPr>
          </w:p>
          <w:p w14:paraId="0B1B9963">
            <w:pPr>
              <w:pStyle w:val="6"/>
              <w:spacing w:before="78" w:line="214" w:lineRule="auto"/>
              <w:ind w:left="184"/>
            </w:pPr>
            <w:r>
              <w:rPr>
                <w:spacing w:val="-3"/>
              </w:rPr>
              <w:t>行政处罚</w:t>
            </w:r>
          </w:p>
        </w:tc>
        <w:tc>
          <w:tcPr>
            <w:tcW w:w="6949" w:type="dxa"/>
            <w:tcBorders>
              <w:right w:val="single" w:color="000000" w:sz="6" w:space="0"/>
            </w:tcBorders>
            <w:vAlign w:val="top"/>
          </w:tcPr>
          <w:p w14:paraId="0FB2413A">
            <w:pPr>
              <w:pStyle w:val="6"/>
              <w:spacing w:before="105" w:line="259" w:lineRule="auto"/>
              <w:ind w:left="115" w:right="103" w:hanging="2"/>
              <w:jc w:val="both"/>
            </w:pPr>
            <w:r>
              <w:t>认证机构接受可能对认证活动的客观公正产生影响的资助，或者从事可能对认证活动的客观公正产生影响的产品开发、营销</w:t>
            </w:r>
            <w:r>
              <w:rPr>
                <w:spacing w:val="-1"/>
              </w:rPr>
              <w:t>等活</w:t>
            </w:r>
            <w:r>
              <w:rPr>
                <w:spacing w:val="-4"/>
              </w:rPr>
              <w:t>动的处罚</w:t>
            </w:r>
          </w:p>
        </w:tc>
      </w:tr>
      <w:tr w14:paraId="54FA3F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9" w:hRule="atLeast"/>
        </w:trPr>
        <w:tc>
          <w:tcPr>
            <w:tcW w:w="835" w:type="dxa"/>
            <w:tcBorders>
              <w:left w:val="single" w:color="000000" w:sz="6" w:space="0"/>
            </w:tcBorders>
            <w:vAlign w:val="top"/>
          </w:tcPr>
          <w:p w14:paraId="097A401E">
            <w:pPr>
              <w:spacing w:line="282" w:lineRule="auto"/>
              <w:rPr>
                <w:rFonts w:ascii="Arial"/>
                <w:sz w:val="21"/>
              </w:rPr>
            </w:pPr>
          </w:p>
          <w:p w14:paraId="77C2674C">
            <w:pPr>
              <w:spacing w:line="282" w:lineRule="auto"/>
              <w:rPr>
                <w:rFonts w:ascii="Arial"/>
                <w:sz w:val="21"/>
              </w:rPr>
            </w:pPr>
          </w:p>
          <w:p w14:paraId="3C200956">
            <w:pPr>
              <w:spacing w:before="69" w:line="314"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450</w:t>
            </w:r>
          </w:p>
        </w:tc>
        <w:tc>
          <w:tcPr>
            <w:tcW w:w="1324" w:type="dxa"/>
            <w:vAlign w:val="top"/>
          </w:tcPr>
          <w:p w14:paraId="4D6EF03D">
            <w:pPr>
              <w:spacing w:line="296" w:lineRule="auto"/>
              <w:rPr>
                <w:rFonts w:ascii="Arial"/>
                <w:sz w:val="21"/>
              </w:rPr>
            </w:pPr>
          </w:p>
          <w:p w14:paraId="79777EF1">
            <w:pPr>
              <w:spacing w:line="296" w:lineRule="auto"/>
              <w:rPr>
                <w:rFonts w:ascii="Arial"/>
                <w:sz w:val="21"/>
              </w:rPr>
            </w:pPr>
          </w:p>
          <w:p w14:paraId="6D859771">
            <w:pPr>
              <w:pStyle w:val="6"/>
              <w:spacing w:before="78" w:line="214" w:lineRule="auto"/>
              <w:ind w:left="184"/>
            </w:pPr>
            <w:r>
              <w:rPr>
                <w:spacing w:val="-3"/>
              </w:rPr>
              <w:t>行政处罚</w:t>
            </w:r>
          </w:p>
        </w:tc>
        <w:tc>
          <w:tcPr>
            <w:tcW w:w="6949" w:type="dxa"/>
            <w:tcBorders>
              <w:right w:val="single" w:color="000000" w:sz="6" w:space="0"/>
            </w:tcBorders>
            <w:vAlign w:val="top"/>
          </w:tcPr>
          <w:p w14:paraId="349E3271">
            <w:pPr>
              <w:pStyle w:val="6"/>
              <w:spacing w:before="105" w:line="266" w:lineRule="auto"/>
              <w:ind w:left="108" w:right="42" w:firstLine="5"/>
              <w:jc w:val="both"/>
            </w:pPr>
            <w:r>
              <w:rPr>
                <w:spacing w:val="-6"/>
              </w:rPr>
              <w:t>认证机构拒绝提供认证服务，或者提出与认证活动无关</w:t>
            </w:r>
            <w:r>
              <w:rPr>
                <w:spacing w:val="-7"/>
              </w:rPr>
              <w:t>的要求的，</w:t>
            </w:r>
            <w:r>
              <w:rPr>
                <w:spacing w:val="-6"/>
              </w:rPr>
              <w:t>违规制定认证标志的式样、文字和名称，未公开有关认证信息的，</w:t>
            </w:r>
            <w:r>
              <w:t>未对与认证有关的检查检测过程作出完整记录，归档留存的，未</w:t>
            </w:r>
            <w:r>
              <w:rPr>
                <w:spacing w:val="-1"/>
              </w:rPr>
              <w:t>及时出具认证证书的处罚</w:t>
            </w:r>
          </w:p>
        </w:tc>
      </w:tr>
      <w:tr w14:paraId="25C1B1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2" w:hRule="atLeast"/>
        </w:trPr>
        <w:tc>
          <w:tcPr>
            <w:tcW w:w="835" w:type="dxa"/>
            <w:tcBorders>
              <w:left w:val="single" w:color="000000" w:sz="6" w:space="0"/>
            </w:tcBorders>
            <w:vAlign w:val="top"/>
          </w:tcPr>
          <w:p w14:paraId="62A4E437">
            <w:pPr>
              <w:spacing w:before="265"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451</w:t>
            </w:r>
          </w:p>
        </w:tc>
        <w:tc>
          <w:tcPr>
            <w:tcW w:w="1324" w:type="dxa"/>
            <w:vAlign w:val="top"/>
          </w:tcPr>
          <w:p w14:paraId="252EB4D9">
            <w:pPr>
              <w:pStyle w:val="6"/>
              <w:spacing w:before="301" w:line="214" w:lineRule="auto"/>
              <w:ind w:left="184"/>
            </w:pPr>
            <w:r>
              <w:rPr>
                <w:spacing w:val="-3"/>
              </w:rPr>
              <w:t>行政处罚</w:t>
            </w:r>
          </w:p>
        </w:tc>
        <w:tc>
          <w:tcPr>
            <w:tcW w:w="6949" w:type="dxa"/>
            <w:tcBorders>
              <w:right w:val="single" w:color="000000" w:sz="6" w:space="0"/>
            </w:tcBorders>
            <w:vAlign w:val="top"/>
          </w:tcPr>
          <w:p w14:paraId="544043F5">
            <w:pPr>
              <w:pStyle w:val="6"/>
              <w:spacing w:before="107" w:line="244" w:lineRule="auto"/>
              <w:ind w:left="121" w:right="103" w:hanging="8"/>
            </w:pPr>
            <w:r>
              <w:t>认证机构以及与认证有关的检查机构、实验室未经指定擅自从事</w:t>
            </w:r>
            <w:r>
              <w:rPr>
                <w:spacing w:val="-1"/>
              </w:rPr>
              <w:t>列入目录产品的认证以及与认证有关的检查、检测活动的处罚</w:t>
            </w:r>
          </w:p>
        </w:tc>
      </w:tr>
      <w:tr w14:paraId="40146B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8" w:hRule="atLeast"/>
        </w:trPr>
        <w:tc>
          <w:tcPr>
            <w:tcW w:w="835" w:type="dxa"/>
            <w:tcBorders>
              <w:left w:val="single" w:color="000000" w:sz="6" w:space="0"/>
              <w:bottom w:val="single" w:color="000000" w:sz="6" w:space="0"/>
            </w:tcBorders>
            <w:vAlign w:val="top"/>
          </w:tcPr>
          <w:p w14:paraId="38759CC1">
            <w:pPr>
              <w:spacing w:line="382" w:lineRule="auto"/>
              <w:rPr>
                <w:rFonts w:ascii="Arial"/>
                <w:sz w:val="21"/>
              </w:rPr>
            </w:pPr>
          </w:p>
          <w:p w14:paraId="4AFC57DD">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452</w:t>
            </w:r>
          </w:p>
        </w:tc>
        <w:tc>
          <w:tcPr>
            <w:tcW w:w="1324" w:type="dxa"/>
            <w:tcBorders>
              <w:bottom w:val="single" w:color="000000" w:sz="6" w:space="0"/>
            </w:tcBorders>
            <w:vAlign w:val="top"/>
          </w:tcPr>
          <w:p w14:paraId="7ED6581A">
            <w:pPr>
              <w:spacing w:line="409" w:lineRule="auto"/>
              <w:rPr>
                <w:rFonts w:ascii="Arial"/>
                <w:sz w:val="21"/>
              </w:rPr>
            </w:pPr>
          </w:p>
          <w:p w14:paraId="1E0A1DF6">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30AE35E7">
            <w:pPr>
              <w:pStyle w:val="6"/>
              <w:spacing w:before="110" w:line="261" w:lineRule="auto"/>
              <w:ind w:left="112" w:right="103"/>
              <w:jc w:val="both"/>
            </w:pPr>
            <w:r>
              <w:t>指定的认证机构、检查机构、实验室超出指定的业务范围从事列入目录产品的认证以及与认证有关的检查、检测活动，指定的认</w:t>
            </w:r>
            <w:r>
              <w:rPr>
                <w:spacing w:val="-1"/>
              </w:rPr>
              <w:t>证机构转让指定的认证业务的处罚</w:t>
            </w:r>
          </w:p>
        </w:tc>
      </w:tr>
      <w:tr w14:paraId="37E312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3" w:hRule="atLeast"/>
        </w:trPr>
        <w:tc>
          <w:tcPr>
            <w:tcW w:w="835" w:type="dxa"/>
            <w:tcBorders>
              <w:left w:val="single" w:color="000000" w:sz="6" w:space="0"/>
            </w:tcBorders>
            <w:vAlign w:val="top"/>
          </w:tcPr>
          <w:p w14:paraId="5AE6F6D0">
            <w:pPr>
              <w:spacing w:line="246" w:lineRule="auto"/>
              <w:rPr>
                <w:rFonts w:ascii="Arial"/>
                <w:sz w:val="21"/>
              </w:rPr>
            </w:pPr>
          </w:p>
          <w:p w14:paraId="33B71C57">
            <w:pPr>
              <w:spacing w:line="247" w:lineRule="auto"/>
              <w:rPr>
                <w:rFonts w:ascii="Arial"/>
                <w:sz w:val="21"/>
              </w:rPr>
            </w:pPr>
          </w:p>
          <w:p w14:paraId="6BA386BC">
            <w:pPr>
              <w:spacing w:line="247" w:lineRule="auto"/>
              <w:rPr>
                <w:rFonts w:ascii="Arial"/>
                <w:sz w:val="21"/>
              </w:rPr>
            </w:pPr>
          </w:p>
          <w:p w14:paraId="1A8473D3">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453</w:t>
            </w:r>
          </w:p>
        </w:tc>
        <w:tc>
          <w:tcPr>
            <w:tcW w:w="1324" w:type="dxa"/>
            <w:vAlign w:val="top"/>
          </w:tcPr>
          <w:p w14:paraId="175EBD71">
            <w:pPr>
              <w:spacing w:line="256" w:lineRule="auto"/>
              <w:rPr>
                <w:rFonts w:ascii="Arial"/>
                <w:sz w:val="21"/>
              </w:rPr>
            </w:pPr>
          </w:p>
          <w:p w14:paraId="60F1022B">
            <w:pPr>
              <w:spacing w:line="256" w:lineRule="auto"/>
              <w:rPr>
                <w:rFonts w:ascii="Arial"/>
                <w:sz w:val="21"/>
              </w:rPr>
            </w:pPr>
          </w:p>
          <w:p w14:paraId="0D2CED51">
            <w:pPr>
              <w:spacing w:line="257" w:lineRule="auto"/>
              <w:rPr>
                <w:rFonts w:ascii="Arial"/>
                <w:sz w:val="21"/>
              </w:rPr>
            </w:pPr>
          </w:p>
          <w:p w14:paraId="118C3023">
            <w:pPr>
              <w:pStyle w:val="6"/>
              <w:spacing w:before="78" w:line="214" w:lineRule="auto"/>
              <w:ind w:left="184"/>
            </w:pPr>
            <w:r>
              <w:rPr>
                <w:spacing w:val="-3"/>
              </w:rPr>
              <w:t>行政处罚</w:t>
            </w:r>
          </w:p>
        </w:tc>
        <w:tc>
          <w:tcPr>
            <w:tcW w:w="6949" w:type="dxa"/>
            <w:tcBorders>
              <w:right w:val="single" w:color="000000" w:sz="6" w:space="0"/>
            </w:tcBorders>
            <w:vAlign w:val="top"/>
          </w:tcPr>
          <w:p w14:paraId="12714D06">
            <w:pPr>
              <w:pStyle w:val="6"/>
              <w:spacing w:before="95" w:line="272" w:lineRule="auto"/>
              <w:ind w:left="110" w:right="32" w:firstLine="2"/>
              <w:jc w:val="both"/>
            </w:pPr>
            <w:r>
              <w:t>认证机构超范围从事认证活动的，聘用未经注册的人员从事认证活动的，未对其认证的产品、服务、管理体系实施有效的跟踪调查，或者发现不能持续符合认证要求，不及时暂停或撤销认证证</w:t>
            </w:r>
            <w:r>
              <w:rPr>
                <w:spacing w:val="-6"/>
              </w:rPr>
              <w:t>书并予以公布的处罚，认证机构、检查机构、实验室增加、减少、</w:t>
            </w:r>
            <w:r>
              <w:rPr>
                <w:spacing w:val="-1"/>
              </w:rPr>
              <w:t>遗漏认证规范、程序的处罚</w:t>
            </w:r>
          </w:p>
        </w:tc>
      </w:tr>
      <w:tr w14:paraId="665B72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9" w:hRule="atLeast"/>
        </w:trPr>
        <w:tc>
          <w:tcPr>
            <w:tcW w:w="835" w:type="dxa"/>
            <w:tcBorders>
              <w:left w:val="single" w:color="000000" w:sz="6" w:space="0"/>
            </w:tcBorders>
            <w:vAlign w:val="top"/>
          </w:tcPr>
          <w:p w14:paraId="4FB46D65">
            <w:pPr>
              <w:spacing w:line="297" w:lineRule="auto"/>
              <w:rPr>
                <w:rFonts w:ascii="Arial"/>
                <w:sz w:val="21"/>
              </w:rPr>
            </w:pPr>
          </w:p>
          <w:p w14:paraId="25ABF1B2">
            <w:pPr>
              <w:spacing w:line="298" w:lineRule="auto"/>
              <w:rPr>
                <w:rFonts w:ascii="Arial"/>
                <w:sz w:val="21"/>
              </w:rPr>
            </w:pPr>
          </w:p>
          <w:p w14:paraId="0B1D333B">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454</w:t>
            </w:r>
          </w:p>
        </w:tc>
        <w:tc>
          <w:tcPr>
            <w:tcW w:w="1324" w:type="dxa"/>
            <w:vAlign w:val="top"/>
          </w:tcPr>
          <w:p w14:paraId="2FCE6F81">
            <w:pPr>
              <w:spacing w:line="312" w:lineRule="auto"/>
              <w:rPr>
                <w:rFonts w:ascii="Arial"/>
                <w:sz w:val="21"/>
              </w:rPr>
            </w:pPr>
          </w:p>
          <w:p w14:paraId="31D3C380">
            <w:pPr>
              <w:spacing w:line="312" w:lineRule="auto"/>
              <w:rPr>
                <w:rFonts w:ascii="Arial"/>
                <w:sz w:val="21"/>
              </w:rPr>
            </w:pPr>
          </w:p>
          <w:p w14:paraId="384ADDCD">
            <w:pPr>
              <w:pStyle w:val="6"/>
              <w:spacing w:before="78" w:line="214" w:lineRule="auto"/>
              <w:ind w:left="184"/>
            </w:pPr>
            <w:r>
              <w:rPr>
                <w:spacing w:val="-3"/>
              </w:rPr>
              <w:t>行政处罚</w:t>
            </w:r>
          </w:p>
        </w:tc>
        <w:tc>
          <w:tcPr>
            <w:tcW w:w="6949" w:type="dxa"/>
            <w:tcBorders>
              <w:right w:val="single" w:color="000000" w:sz="6" w:space="0"/>
            </w:tcBorders>
            <w:vAlign w:val="top"/>
          </w:tcPr>
          <w:p w14:paraId="305BF192">
            <w:pPr>
              <w:pStyle w:val="6"/>
              <w:spacing w:before="113" w:line="280" w:lineRule="auto"/>
              <w:ind w:left="110" w:right="32" w:firstLine="5"/>
              <w:jc w:val="both"/>
            </w:pPr>
            <w:r>
              <w:t>不按照国家标准和技术规范排除异性纤维和其他有害物质后确定所收购棉花的类别、等级、数量，或者对所收购的超出国家规定</w:t>
            </w:r>
            <w:r>
              <w:rPr>
                <w:spacing w:val="-6"/>
              </w:rPr>
              <w:t>水分标准的棉花不进行技术处理，或者对所收购的棉花不分类别、</w:t>
            </w:r>
            <w:r>
              <w:rPr>
                <w:spacing w:val="-2"/>
              </w:rPr>
              <w:t>分等级置放的处罚</w:t>
            </w:r>
          </w:p>
        </w:tc>
      </w:tr>
      <w:tr w14:paraId="760059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835" w:type="dxa"/>
            <w:tcBorders>
              <w:left w:val="single" w:color="000000" w:sz="6" w:space="0"/>
            </w:tcBorders>
            <w:vAlign w:val="top"/>
          </w:tcPr>
          <w:p w14:paraId="3CB33CD0">
            <w:pPr>
              <w:spacing w:line="402" w:lineRule="auto"/>
              <w:rPr>
                <w:rFonts w:ascii="Arial"/>
                <w:sz w:val="21"/>
              </w:rPr>
            </w:pPr>
          </w:p>
          <w:p w14:paraId="725CF866">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455</w:t>
            </w:r>
          </w:p>
        </w:tc>
        <w:tc>
          <w:tcPr>
            <w:tcW w:w="1324" w:type="dxa"/>
            <w:vAlign w:val="top"/>
          </w:tcPr>
          <w:p w14:paraId="03437E1C">
            <w:pPr>
              <w:spacing w:line="431" w:lineRule="auto"/>
              <w:rPr>
                <w:rFonts w:ascii="Arial"/>
                <w:sz w:val="21"/>
              </w:rPr>
            </w:pPr>
          </w:p>
          <w:p w14:paraId="7F0397B1">
            <w:pPr>
              <w:pStyle w:val="6"/>
              <w:spacing w:before="78" w:line="214" w:lineRule="auto"/>
              <w:ind w:left="184"/>
            </w:pPr>
            <w:r>
              <w:rPr>
                <w:spacing w:val="-3"/>
              </w:rPr>
              <w:t>行政处罚</w:t>
            </w:r>
          </w:p>
        </w:tc>
        <w:tc>
          <w:tcPr>
            <w:tcW w:w="6949" w:type="dxa"/>
            <w:tcBorders>
              <w:right w:val="single" w:color="000000" w:sz="6" w:space="0"/>
            </w:tcBorders>
            <w:vAlign w:val="top"/>
          </w:tcPr>
          <w:p w14:paraId="582C9508">
            <w:pPr>
              <w:pStyle w:val="6"/>
              <w:spacing w:before="115" w:line="272" w:lineRule="auto"/>
              <w:ind w:left="110" w:right="103" w:hanging="3"/>
              <w:jc w:val="both"/>
            </w:pPr>
            <w:r>
              <w:t>销售的棉花没有质量凭证，或者其包装、标识不符合国家标准，或者质量凭证、标识与实物不符，或者经公证检验的棉花没有公</w:t>
            </w:r>
            <w:r>
              <w:rPr>
                <w:spacing w:val="-1"/>
              </w:rPr>
              <w:t>证检验证书、国家储备棉没有粘贴公证检验标志的处罚</w:t>
            </w:r>
          </w:p>
        </w:tc>
      </w:tr>
      <w:tr w14:paraId="71D59C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460838CE">
            <w:pPr>
              <w:spacing w:before="27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456</w:t>
            </w:r>
          </w:p>
        </w:tc>
        <w:tc>
          <w:tcPr>
            <w:tcW w:w="1324" w:type="dxa"/>
            <w:vAlign w:val="top"/>
          </w:tcPr>
          <w:p w14:paraId="46717C9D">
            <w:pPr>
              <w:pStyle w:val="6"/>
              <w:spacing w:before="314" w:line="214" w:lineRule="auto"/>
              <w:ind w:left="184"/>
            </w:pPr>
            <w:r>
              <w:rPr>
                <w:spacing w:val="-3"/>
              </w:rPr>
              <w:t>行政处罚</w:t>
            </w:r>
          </w:p>
        </w:tc>
        <w:tc>
          <w:tcPr>
            <w:tcW w:w="6949" w:type="dxa"/>
            <w:tcBorders>
              <w:right w:val="single" w:color="000000" w:sz="6" w:space="0"/>
            </w:tcBorders>
            <w:vAlign w:val="top"/>
          </w:tcPr>
          <w:p w14:paraId="73F0F7AE">
            <w:pPr>
              <w:pStyle w:val="6"/>
              <w:spacing w:before="116" w:line="256" w:lineRule="auto"/>
              <w:ind w:left="123" w:right="103" w:hanging="18"/>
            </w:pPr>
            <w:r>
              <w:t>棉花经营者伪造、变造、冒用棉花质量凭证、标识、公证检验证</w:t>
            </w:r>
            <w:r>
              <w:rPr>
                <w:spacing w:val="-3"/>
              </w:rPr>
              <w:t>书、公证检验标志的处罚</w:t>
            </w:r>
          </w:p>
        </w:tc>
      </w:tr>
      <w:tr w14:paraId="0EC132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6388D127">
            <w:pPr>
              <w:spacing w:before="278"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457</w:t>
            </w:r>
          </w:p>
        </w:tc>
        <w:tc>
          <w:tcPr>
            <w:tcW w:w="1324" w:type="dxa"/>
            <w:vAlign w:val="top"/>
          </w:tcPr>
          <w:p w14:paraId="0B486D14">
            <w:pPr>
              <w:pStyle w:val="6"/>
              <w:spacing w:before="317" w:line="214" w:lineRule="auto"/>
              <w:ind w:left="184"/>
            </w:pPr>
            <w:r>
              <w:rPr>
                <w:spacing w:val="-3"/>
              </w:rPr>
              <w:t>行政处罚</w:t>
            </w:r>
          </w:p>
        </w:tc>
        <w:tc>
          <w:tcPr>
            <w:tcW w:w="6949" w:type="dxa"/>
            <w:tcBorders>
              <w:right w:val="single" w:color="000000" w:sz="6" w:space="0"/>
            </w:tcBorders>
            <w:vAlign w:val="top"/>
          </w:tcPr>
          <w:p w14:paraId="46C3F538">
            <w:pPr>
              <w:pStyle w:val="6"/>
              <w:spacing w:before="119" w:line="255" w:lineRule="auto"/>
              <w:ind w:left="119" w:right="103" w:hanging="14"/>
            </w:pPr>
            <w:r>
              <w:t>棉花经营者在棉花经营活动中掺杂掺假、以次充好、以假充真的</w:t>
            </w:r>
            <w:r>
              <w:rPr>
                <w:spacing w:val="-10"/>
              </w:rPr>
              <w:t>处罚</w:t>
            </w:r>
          </w:p>
        </w:tc>
      </w:tr>
      <w:tr w14:paraId="5546B7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9" w:hRule="atLeast"/>
        </w:trPr>
        <w:tc>
          <w:tcPr>
            <w:tcW w:w="835" w:type="dxa"/>
            <w:tcBorders>
              <w:left w:val="single" w:color="000000" w:sz="6" w:space="0"/>
            </w:tcBorders>
            <w:vAlign w:val="top"/>
          </w:tcPr>
          <w:p w14:paraId="4218C0FB">
            <w:pPr>
              <w:spacing w:line="301" w:lineRule="auto"/>
              <w:rPr>
                <w:rFonts w:ascii="Arial"/>
                <w:sz w:val="21"/>
              </w:rPr>
            </w:pPr>
          </w:p>
          <w:p w14:paraId="0F1A6A94">
            <w:pPr>
              <w:spacing w:line="301" w:lineRule="auto"/>
              <w:rPr>
                <w:rFonts w:ascii="Arial"/>
                <w:sz w:val="21"/>
              </w:rPr>
            </w:pPr>
          </w:p>
          <w:p w14:paraId="003D50DA">
            <w:pPr>
              <w:spacing w:before="69" w:line="314"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458</w:t>
            </w:r>
          </w:p>
        </w:tc>
        <w:tc>
          <w:tcPr>
            <w:tcW w:w="1324" w:type="dxa"/>
            <w:vAlign w:val="top"/>
          </w:tcPr>
          <w:p w14:paraId="06904834">
            <w:pPr>
              <w:spacing w:line="314" w:lineRule="auto"/>
              <w:rPr>
                <w:rFonts w:ascii="Arial"/>
                <w:sz w:val="21"/>
              </w:rPr>
            </w:pPr>
          </w:p>
          <w:p w14:paraId="1D858C75">
            <w:pPr>
              <w:spacing w:line="314" w:lineRule="auto"/>
              <w:rPr>
                <w:rFonts w:ascii="Arial"/>
                <w:sz w:val="21"/>
              </w:rPr>
            </w:pPr>
          </w:p>
          <w:p w14:paraId="12FE0973">
            <w:pPr>
              <w:pStyle w:val="6"/>
              <w:spacing w:before="78" w:line="214" w:lineRule="auto"/>
              <w:ind w:left="184"/>
            </w:pPr>
            <w:r>
              <w:rPr>
                <w:spacing w:val="-3"/>
              </w:rPr>
              <w:t>行政处罚</w:t>
            </w:r>
          </w:p>
        </w:tc>
        <w:tc>
          <w:tcPr>
            <w:tcW w:w="6949" w:type="dxa"/>
            <w:tcBorders>
              <w:right w:val="single" w:color="000000" w:sz="6" w:space="0"/>
            </w:tcBorders>
            <w:vAlign w:val="top"/>
          </w:tcPr>
          <w:p w14:paraId="65FF3AA4">
            <w:pPr>
              <w:pStyle w:val="6"/>
              <w:spacing w:before="118" w:line="279" w:lineRule="auto"/>
              <w:ind w:left="108" w:right="103" w:firstLine="2"/>
              <w:jc w:val="both"/>
            </w:pPr>
            <w:r>
              <w:t>未建立棉花入库、出库质量检查验收制度，或者入库、出库的国家储备棉实物与公证检验证书、标志不符，或者不按照国家规定维护、保养承储设施致使国家储备棉质量变异，或者将未经公证</w:t>
            </w:r>
            <w:r>
              <w:rPr>
                <w:spacing w:val="-1"/>
              </w:rPr>
              <w:t>检验的棉花作为国家储备棉入库、出库的处罚</w:t>
            </w:r>
          </w:p>
        </w:tc>
      </w:tr>
      <w:tr w14:paraId="6B6091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AB831C9">
            <w:pPr>
              <w:spacing w:before="14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459</w:t>
            </w:r>
          </w:p>
        </w:tc>
        <w:tc>
          <w:tcPr>
            <w:tcW w:w="1324" w:type="dxa"/>
            <w:vAlign w:val="top"/>
          </w:tcPr>
          <w:p w14:paraId="3742F079">
            <w:pPr>
              <w:pStyle w:val="6"/>
              <w:spacing w:before="187" w:line="214" w:lineRule="auto"/>
              <w:ind w:left="184"/>
            </w:pPr>
            <w:r>
              <w:rPr>
                <w:spacing w:val="-3"/>
              </w:rPr>
              <w:t>行政处罚</w:t>
            </w:r>
          </w:p>
        </w:tc>
        <w:tc>
          <w:tcPr>
            <w:tcW w:w="6949" w:type="dxa"/>
            <w:tcBorders>
              <w:right w:val="single" w:color="000000" w:sz="6" w:space="0"/>
            </w:tcBorders>
            <w:vAlign w:val="top"/>
          </w:tcPr>
          <w:p w14:paraId="597CA125">
            <w:pPr>
              <w:pStyle w:val="6"/>
              <w:spacing w:before="185" w:line="213" w:lineRule="auto"/>
              <w:ind w:left="129"/>
            </w:pPr>
            <w:r>
              <w:rPr>
                <w:spacing w:val="-2"/>
              </w:rPr>
              <w:t>隐匿、转移、损毁被查封、扣押的棉花类物品的处罚</w:t>
            </w:r>
          </w:p>
        </w:tc>
      </w:tr>
      <w:tr w14:paraId="305C33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835" w:type="dxa"/>
            <w:tcBorders>
              <w:left w:val="single" w:color="000000" w:sz="6" w:space="0"/>
            </w:tcBorders>
            <w:vAlign w:val="top"/>
          </w:tcPr>
          <w:p w14:paraId="206E246B">
            <w:pPr>
              <w:spacing w:line="408" w:lineRule="auto"/>
              <w:rPr>
                <w:rFonts w:ascii="Arial"/>
                <w:sz w:val="21"/>
              </w:rPr>
            </w:pPr>
          </w:p>
          <w:p w14:paraId="47DA739E">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460</w:t>
            </w:r>
          </w:p>
        </w:tc>
        <w:tc>
          <w:tcPr>
            <w:tcW w:w="1324" w:type="dxa"/>
            <w:vAlign w:val="top"/>
          </w:tcPr>
          <w:p w14:paraId="2B0AE7FC">
            <w:pPr>
              <w:spacing w:line="437" w:lineRule="auto"/>
              <w:rPr>
                <w:rFonts w:ascii="Arial"/>
                <w:sz w:val="21"/>
              </w:rPr>
            </w:pPr>
          </w:p>
          <w:p w14:paraId="5AA0B52C">
            <w:pPr>
              <w:pStyle w:val="6"/>
              <w:spacing w:before="78" w:line="214" w:lineRule="auto"/>
              <w:ind w:left="184"/>
            </w:pPr>
            <w:r>
              <w:rPr>
                <w:spacing w:val="-3"/>
              </w:rPr>
              <w:t>行政处罚</w:t>
            </w:r>
          </w:p>
        </w:tc>
        <w:tc>
          <w:tcPr>
            <w:tcW w:w="6949" w:type="dxa"/>
            <w:tcBorders>
              <w:right w:val="single" w:color="000000" w:sz="6" w:space="0"/>
            </w:tcBorders>
            <w:vAlign w:val="top"/>
          </w:tcPr>
          <w:p w14:paraId="58883F2C">
            <w:pPr>
              <w:pStyle w:val="6"/>
              <w:spacing w:before="123" w:line="270" w:lineRule="auto"/>
              <w:ind w:left="115" w:right="103"/>
              <w:jc w:val="both"/>
            </w:pPr>
            <w:r>
              <w:t>不按照国家标准分拣、排除异性纤维和其他有害物质，不按照国家标准对棉花分等级加工、进行包装并标注标识，或者不按</w:t>
            </w:r>
            <w:r>
              <w:rPr>
                <w:spacing w:val="-1"/>
              </w:rPr>
              <w:t>照国</w:t>
            </w:r>
            <w:r>
              <w:rPr>
                <w:spacing w:val="-2"/>
              </w:rPr>
              <w:t>家标准成包组批放置的处罚</w:t>
            </w:r>
          </w:p>
        </w:tc>
      </w:tr>
      <w:tr w14:paraId="3B1E4F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D111230">
            <w:pPr>
              <w:spacing w:before="150"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461</w:t>
            </w:r>
          </w:p>
        </w:tc>
        <w:tc>
          <w:tcPr>
            <w:tcW w:w="1324" w:type="dxa"/>
            <w:vAlign w:val="top"/>
          </w:tcPr>
          <w:p w14:paraId="56BCBDFA">
            <w:pPr>
              <w:pStyle w:val="6"/>
              <w:spacing w:before="188" w:line="214" w:lineRule="auto"/>
              <w:ind w:left="184"/>
            </w:pPr>
            <w:r>
              <w:rPr>
                <w:spacing w:val="-3"/>
              </w:rPr>
              <w:t>行政处罚</w:t>
            </w:r>
          </w:p>
        </w:tc>
        <w:tc>
          <w:tcPr>
            <w:tcW w:w="6949" w:type="dxa"/>
            <w:tcBorders>
              <w:right w:val="single" w:color="000000" w:sz="6" w:space="0"/>
            </w:tcBorders>
            <w:vAlign w:val="top"/>
          </w:tcPr>
          <w:p w14:paraId="2C5EABC4">
            <w:pPr>
              <w:pStyle w:val="6"/>
              <w:spacing w:before="186" w:line="213" w:lineRule="auto"/>
              <w:ind w:left="108"/>
            </w:pPr>
            <w:r>
              <w:rPr>
                <w:spacing w:val="-1"/>
              </w:rPr>
              <w:t>使用国家明令禁止的棉花加工设备的处罚</w:t>
            </w:r>
          </w:p>
        </w:tc>
      </w:tr>
      <w:tr w14:paraId="547F4E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57B4589">
            <w:pPr>
              <w:spacing w:before="152"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462</w:t>
            </w:r>
          </w:p>
        </w:tc>
        <w:tc>
          <w:tcPr>
            <w:tcW w:w="1324" w:type="dxa"/>
            <w:vAlign w:val="top"/>
          </w:tcPr>
          <w:p w14:paraId="7FC13B1D">
            <w:pPr>
              <w:pStyle w:val="6"/>
              <w:spacing w:before="190" w:line="214" w:lineRule="auto"/>
              <w:ind w:left="184"/>
            </w:pPr>
            <w:r>
              <w:rPr>
                <w:spacing w:val="-3"/>
              </w:rPr>
              <w:t>行政处罚</w:t>
            </w:r>
          </w:p>
        </w:tc>
        <w:tc>
          <w:tcPr>
            <w:tcW w:w="6949" w:type="dxa"/>
            <w:tcBorders>
              <w:right w:val="single" w:color="000000" w:sz="6" w:space="0"/>
            </w:tcBorders>
            <w:vAlign w:val="top"/>
          </w:tcPr>
          <w:p w14:paraId="2EAC5A1A">
            <w:pPr>
              <w:pStyle w:val="6"/>
              <w:spacing w:before="187" w:line="214" w:lineRule="auto"/>
              <w:ind w:left="121"/>
            </w:pPr>
            <w:r>
              <w:rPr>
                <w:spacing w:val="-1"/>
              </w:rPr>
              <w:t>大型游乐设施运营使用单位违反规定运营使用设备的处罚</w:t>
            </w:r>
          </w:p>
        </w:tc>
      </w:tr>
      <w:tr w14:paraId="2E138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471A1972">
            <w:pPr>
              <w:spacing w:before="285"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463</w:t>
            </w:r>
          </w:p>
        </w:tc>
        <w:tc>
          <w:tcPr>
            <w:tcW w:w="1324" w:type="dxa"/>
            <w:vAlign w:val="top"/>
          </w:tcPr>
          <w:p w14:paraId="2BB06DB9">
            <w:pPr>
              <w:spacing w:line="244" w:lineRule="auto"/>
              <w:rPr>
                <w:rFonts w:ascii="Arial"/>
                <w:sz w:val="21"/>
              </w:rPr>
            </w:pPr>
          </w:p>
          <w:p w14:paraId="15C01465">
            <w:pPr>
              <w:pStyle w:val="6"/>
              <w:spacing w:before="78" w:line="214" w:lineRule="auto"/>
              <w:ind w:left="184"/>
            </w:pPr>
            <w:r>
              <w:rPr>
                <w:spacing w:val="-3"/>
              </w:rPr>
              <w:t>行政处罚</w:t>
            </w:r>
          </w:p>
        </w:tc>
        <w:tc>
          <w:tcPr>
            <w:tcW w:w="6949" w:type="dxa"/>
            <w:tcBorders>
              <w:right w:val="single" w:color="000000" w:sz="6" w:space="0"/>
            </w:tcBorders>
            <w:vAlign w:val="top"/>
          </w:tcPr>
          <w:p w14:paraId="604D8A82">
            <w:pPr>
              <w:pStyle w:val="6"/>
              <w:spacing w:before="124" w:line="214" w:lineRule="auto"/>
              <w:ind w:left="112"/>
            </w:pPr>
            <w:r>
              <w:t>企业委托未取得与委托加工产品相应的生产许可的企业生产列入</w:t>
            </w:r>
          </w:p>
          <w:p w14:paraId="02BBE108">
            <w:pPr>
              <w:pStyle w:val="6"/>
              <w:spacing w:before="116" w:line="202" w:lineRule="auto"/>
              <w:ind w:left="154"/>
            </w:pPr>
            <w:r>
              <w:rPr>
                <w:spacing w:val="-8"/>
              </w:rPr>
              <w:t>目录产品的处罚</w:t>
            </w:r>
          </w:p>
        </w:tc>
      </w:tr>
      <w:tr w14:paraId="508B27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26E9D04B">
            <w:pPr>
              <w:spacing w:before="153"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464</w:t>
            </w:r>
          </w:p>
        </w:tc>
        <w:tc>
          <w:tcPr>
            <w:tcW w:w="1324" w:type="dxa"/>
            <w:tcBorders>
              <w:bottom w:val="single" w:color="000000" w:sz="6" w:space="0"/>
            </w:tcBorders>
            <w:vAlign w:val="top"/>
          </w:tcPr>
          <w:p w14:paraId="69C15DCE">
            <w:pPr>
              <w:pStyle w:val="6"/>
              <w:spacing w:before="191" w:line="214" w:lineRule="auto"/>
              <w:ind w:left="184"/>
            </w:pPr>
            <w:r>
              <w:rPr>
                <w:spacing w:val="-3"/>
              </w:rPr>
              <w:t>行政处罚</w:t>
            </w:r>
          </w:p>
        </w:tc>
        <w:tc>
          <w:tcPr>
            <w:tcW w:w="6949" w:type="dxa"/>
            <w:tcBorders>
              <w:bottom w:val="single" w:color="000000" w:sz="6" w:space="0"/>
              <w:right w:val="single" w:color="000000" w:sz="6" w:space="0"/>
            </w:tcBorders>
            <w:vAlign w:val="top"/>
          </w:tcPr>
          <w:p w14:paraId="40942376">
            <w:pPr>
              <w:pStyle w:val="6"/>
              <w:spacing w:before="189" w:line="214" w:lineRule="auto"/>
              <w:ind w:left="109"/>
            </w:pPr>
            <w:r>
              <w:rPr>
                <w:spacing w:val="-1"/>
              </w:rPr>
              <w:t>试生产期间，未按规定检验或标注的处罚</w:t>
            </w:r>
          </w:p>
        </w:tc>
      </w:tr>
      <w:tr w14:paraId="082B8B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40AADDBA">
            <w:pPr>
              <w:spacing w:before="273"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465</w:t>
            </w:r>
          </w:p>
        </w:tc>
        <w:tc>
          <w:tcPr>
            <w:tcW w:w="1324" w:type="dxa"/>
            <w:vAlign w:val="top"/>
          </w:tcPr>
          <w:p w14:paraId="25480213">
            <w:pPr>
              <w:pStyle w:val="6"/>
              <w:spacing w:before="309" w:line="214" w:lineRule="auto"/>
              <w:ind w:left="184"/>
            </w:pPr>
            <w:r>
              <w:rPr>
                <w:spacing w:val="-3"/>
              </w:rPr>
              <w:t>行政处罚</w:t>
            </w:r>
          </w:p>
        </w:tc>
        <w:tc>
          <w:tcPr>
            <w:tcW w:w="6949" w:type="dxa"/>
            <w:tcBorders>
              <w:right w:val="single" w:color="000000" w:sz="6" w:space="0"/>
            </w:tcBorders>
            <w:vAlign w:val="top"/>
          </w:tcPr>
          <w:p w14:paraId="25D6F427">
            <w:pPr>
              <w:pStyle w:val="6"/>
              <w:spacing w:before="111" w:line="258" w:lineRule="auto"/>
              <w:ind w:left="117" w:right="103" w:hanging="4"/>
            </w:pPr>
            <w:r>
              <w:t>伪造、冒用、转让、买卖无公害农产品产地认定证书、产品认证</w:t>
            </w:r>
            <w:r>
              <w:rPr>
                <w:spacing w:val="-3"/>
              </w:rPr>
              <w:t>证书和标志的处罚</w:t>
            </w:r>
          </w:p>
        </w:tc>
      </w:tr>
      <w:tr w14:paraId="68C627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44A1403">
            <w:pPr>
              <w:spacing w:before="141"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466</w:t>
            </w:r>
          </w:p>
        </w:tc>
        <w:tc>
          <w:tcPr>
            <w:tcW w:w="1324" w:type="dxa"/>
            <w:vAlign w:val="top"/>
          </w:tcPr>
          <w:p w14:paraId="350F2090">
            <w:pPr>
              <w:pStyle w:val="6"/>
              <w:spacing w:before="177" w:line="214" w:lineRule="auto"/>
              <w:ind w:left="184"/>
            </w:pPr>
            <w:r>
              <w:rPr>
                <w:spacing w:val="-3"/>
              </w:rPr>
              <w:t>行政处罚</w:t>
            </w:r>
          </w:p>
        </w:tc>
        <w:tc>
          <w:tcPr>
            <w:tcW w:w="6949" w:type="dxa"/>
            <w:tcBorders>
              <w:right w:val="single" w:color="000000" w:sz="6" w:space="0"/>
            </w:tcBorders>
            <w:vAlign w:val="top"/>
          </w:tcPr>
          <w:p w14:paraId="7A9E983F">
            <w:pPr>
              <w:pStyle w:val="6"/>
              <w:spacing w:before="178" w:line="214" w:lineRule="auto"/>
              <w:ind w:left="123"/>
            </w:pPr>
            <w:r>
              <w:rPr>
                <w:spacing w:val="-2"/>
              </w:rPr>
              <w:t>转让厂商识别代码和相应条码的处罚</w:t>
            </w:r>
          </w:p>
        </w:tc>
      </w:tr>
      <w:tr w14:paraId="7356DF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6" w:hRule="atLeast"/>
        </w:trPr>
        <w:tc>
          <w:tcPr>
            <w:tcW w:w="835" w:type="dxa"/>
            <w:tcBorders>
              <w:left w:val="single" w:color="000000" w:sz="6" w:space="0"/>
            </w:tcBorders>
            <w:vAlign w:val="top"/>
          </w:tcPr>
          <w:p w14:paraId="06E69849">
            <w:pPr>
              <w:spacing w:line="386" w:lineRule="auto"/>
              <w:rPr>
                <w:rFonts w:ascii="Arial"/>
                <w:sz w:val="21"/>
              </w:rPr>
            </w:pPr>
          </w:p>
          <w:p w14:paraId="36F83FB6">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467</w:t>
            </w:r>
          </w:p>
        </w:tc>
        <w:tc>
          <w:tcPr>
            <w:tcW w:w="1324" w:type="dxa"/>
            <w:vAlign w:val="top"/>
          </w:tcPr>
          <w:p w14:paraId="2D4D25F8">
            <w:pPr>
              <w:spacing w:line="412" w:lineRule="auto"/>
              <w:rPr>
                <w:rFonts w:ascii="Arial"/>
                <w:sz w:val="21"/>
              </w:rPr>
            </w:pPr>
          </w:p>
          <w:p w14:paraId="20F88605">
            <w:pPr>
              <w:pStyle w:val="6"/>
              <w:spacing w:before="78" w:line="214" w:lineRule="auto"/>
              <w:ind w:left="184"/>
            </w:pPr>
            <w:r>
              <w:rPr>
                <w:spacing w:val="-3"/>
              </w:rPr>
              <w:t>行政处罚</w:t>
            </w:r>
          </w:p>
        </w:tc>
        <w:tc>
          <w:tcPr>
            <w:tcW w:w="6949" w:type="dxa"/>
            <w:tcBorders>
              <w:right w:val="single" w:color="000000" w:sz="6" w:space="0"/>
            </w:tcBorders>
            <w:vAlign w:val="top"/>
          </w:tcPr>
          <w:p w14:paraId="08A82C6A">
            <w:pPr>
              <w:pStyle w:val="6"/>
              <w:spacing w:before="104" w:line="267" w:lineRule="auto"/>
              <w:ind w:left="115" w:right="103" w:hanging="5"/>
              <w:jc w:val="both"/>
            </w:pPr>
            <w:r>
              <w:t>未经核准注册使用厂商识别代码和相应商品条码的，在商品包装上使用其他条码冒充商品条码或伪造商品条码的，或者使用</w:t>
            </w:r>
            <w:r>
              <w:rPr>
                <w:spacing w:val="-1"/>
              </w:rPr>
              <w:t>已经注销的厂商识别代码和相应商品条码的的处罚</w:t>
            </w:r>
          </w:p>
        </w:tc>
      </w:tr>
      <w:tr w14:paraId="5B414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07A3A27A">
            <w:pPr>
              <w:spacing w:before="143"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468</w:t>
            </w:r>
          </w:p>
        </w:tc>
        <w:tc>
          <w:tcPr>
            <w:tcW w:w="1324" w:type="dxa"/>
            <w:vAlign w:val="top"/>
          </w:tcPr>
          <w:p w14:paraId="72F91C98">
            <w:pPr>
              <w:pStyle w:val="6"/>
              <w:spacing w:before="179" w:line="214" w:lineRule="auto"/>
              <w:ind w:left="184"/>
            </w:pPr>
            <w:r>
              <w:rPr>
                <w:spacing w:val="-3"/>
              </w:rPr>
              <w:t>行政处罚</w:t>
            </w:r>
          </w:p>
        </w:tc>
        <w:tc>
          <w:tcPr>
            <w:tcW w:w="6949" w:type="dxa"/>
            <w:tcBorders>
              <w:right w:val="single" w:color="000000" w:sz="6" w:space="0"/>
            </w:tcBorders>
            <w:vAlign w:val="top"/>
          </w:tcPr>
          <w:p w14:paraId="7FD92868">
            <w:pPr>
              <w:pStyle w:val="6"/>
              <w:spacing w:before="174" w:line="214" w:lineRule="auto"/>
              <w:ind w:left="116"/>
            </w:pPr>
            <w:r>
              <w:rPr>
                <w:spacing w:val="-1"/>
              </w:rPr>
              <w:t>经销的商品印有未经核准注册、备案或者伪造的商品条码的处罚</w:t>
            </w:r>
          </w:p>
        </w:tc>
      </w:tr>
      <w:tr w14:paraId="7C9CCE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835" w:type="dxa"/>
            <w:tcBorders>
              <w:left w:val="single" w:color="000000" w:sz="6" w:space="0"/>
            </w:tcBorders>
            <w:vAlign w:val="top"/>
          </w:tcPr>
          <w:p w14:paraId="351D0DEE">
            <w:pPr>
              <w:spacing w:before="267"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469</w:t>
            </w:r>
          </w:p>
        </w:tc>
        <w:tc>
          <w:tcPr>
            <w:tcW w:w="1324" w:type="dxa"/>
            <w:vAlign w:val="top"/>
          </w:tcPr>
          <w:p w14:paraId="6F367BCF">
            <w:pPr>
              <w:pStyle w:val="6"/>
              <w:spacing w:before="302" w:line="214" w:lineRule="auto"/>
              <w:ind w:left="184"/>
            </w:pPr>
            <w:r>
              <w:rPr>
                <w:spacing w:val="-3"/>
              </w:rPr>
              <w:t>行政处罚</w:t>
            </w:r>
          </w:p>
        </w:tc>
        <w:tc>
          <w:tcPr>
            <w:tcW w:w="6949" w:type="dxa"/>
            <w:tcBorders>
              <w:right w:val="single" w:color="000000" w:sz="6" w:space="0"/>
            </w:tcBorders>
            <w:vAlign w:val="top"/>
          </w:tcPr>
          <w:p w14:paraId="21334B33">
            <w:pPr>
              <w:pStyle w:val="6"/>
              <w:spacing w:before="106" w:line="252" w:lineRule="auto"/>
              <w:ind w:left="138" w:right="103" w:hanging="28"/>
            </w:pPr>
            <w:r>
              <w:t>未取得计量检定人员资格，擅自在法定计量检定机构等技术机构</w:t>
            </w:r>
            <w:r>
              <w:rPr>
                <w:spacing w:val="-4"/>
              </w:rPr>
              <w:t>中从事计量检定活动的处罚</w:t>
            </w:r>
          </w:p>
        </w:tc>
      </w:tr>
      <w:tr w14:paraId="3B7268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3752AFD3">
            <w:pPr>
              <w:spacing w:before="145"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470</w:t>
            </w:r>
          </w:p>
        </w:tc>
        <w:tc>
          <w:tcPr>
            <w:tcW w:w="1324" w:type="dxa"/>
            <w:vAlign w:val="top"/>
          </w:tcPr>
          <w:p w14:paraId="6D65B9FA">
            <w:pPr>
              <w:pStyle w:val="6"/>
              <w:spacing w:before="181" w:line="214" w:lineRule="auto"/>
              <w:ind w:left="184"/>
            </w:pPr>
            <w:r>
              <w:rPr>
                <w:spacing w:val="-3"/>
              </w:rPr>
              <w:t>行政处罚</w:t>
            </w:r>
          </w:p>
        </w:tc>
        <w:tc>
          <w:tcPr>
            <w:tcW w:w="6949" w:type="dxa"/>
            <w:tcBorders>
              <w:right w:val="single" w:color="000000" w:sz="6" w:space="0"/>
            </w:tcBorders>
            <w:vAlign w:val="top"/>
          </w:tcPr>
          <w:p w14:paraId="61239356">
            <w:pPr>
              <w:pStyle w:val="6"/>
              <w:spacing w:before="177" w:line="214" w:lineRule="auto"/>
              <w:ind w:left="113"/>
            </w:pPr>
            <w:r>
              <w:rPr>
                <w:spacing w:val="-1"/>
              </w:rPr>
              <w:t>伪造、冒用《计量检定员证》或者《注册计量师注册证》的处罚</w:t>
            </w:r>
          </w:p>
        </w:tc>
      </w:tr>
      <w:tr w14:paraId="2D56C8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9" w:hRule="atLeast"/>
        </w:trPr>
        <w:tc>
          <w:tcPr>
            <w:tcW w:w="835" w:type="dxa"/>
            <w:tcBorders>
              <w:left w:val="single" w:color="000000" w:sz="6" w:space="0"/>
            </w:tcBorders>
            <w:vAlign w:val="top"/>
          </w:tcPr>
          <w:p w14:paraId="2B596B3B">
            <w:pPr>
              <w:spacing w:line="289" w:lineRule="auto"/>
              <w:rPr>
                <w:rFonts w:ascii="Arial"/>
                <w:sz w:val="21"/>
              </w:rPr>
            </w:pPr>
          </w:p>
          <w:p w14:paraId="7CF1BA61">
            <w:pPr>
              <w:spacing w:line="290" w:lineRule="auto"/>
              <w:rPr>
                <w:rFonts w:ascii="Arial"/>
                <w:sz w:val="21"/>
              </w:rPr>
            </w:pPr>
          </w:p>
          <w:p w14:paraId="06F2F5F5">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471</w:t>
            </w:r>
          </w:p>
        </w:tc>
        <w:tc>
          <w:tcPr>
            <w:tcW w:w="1324" w:type="dxa"/>
            <w:vAlign w:val="top"/>
          </w:tcPr>
          <w:p w14:paraId="4DA914C3">
            <w:pPr>
              <w:spacing w:line="303" w:lineRule="auto"/>
              <w:rPr>
                <w:rFonts w:ascii="Arial"/>
                <w:sz w:val="21"/>
              </w:rPr>
            </w:pPr>
          </w:p>
          <w:p w14:paraId="1DFE073E">
            <w:pPr>
              <w:spacing w:line="303" w:lineRule="auto"/>
              <w:rPr>
                <w:rFonts w:ascii="Arial"/>
                <w:sz w:val="21"/>
              </w:rPr>
            </w:pPr>
          </w:p>
          <w:p w14:paraId="0D688FFD">
            <w:pPr>
              <w:pStyle w:val="6"/>
              <w:spacing w:before="78" w:line="214" w:lineRule="auto"/>
              <w:ind w:left="184"/>
            </w:pPr>
            <w:r>
              <w:rPr>
                <w:spacing w:val="-3"/>
              </w:rPr>
              <w:t>行政处罚</w:t>
            </w:r>
          </w:p>
        </w:tc>
        <w:tc>
          <w:tcPr>
            <w:tcW w:w="6949" w:type="dxa"/>
            <w:tcBorders>
              <w:right w:val="single" w:color="000000" w:sz="6" w:space="0"/>
            </w:tcBorders>
            <w:vAlign w:val="top"/>
          </w:tcPr>
          <w:p w14:paraId="4EF557AA">
            <w:pPr>
              <w:pStyle w:val="6"/>
              <w:spacing w:before="109" w:line="273" w:lineRule="auto"/>
              <w:ind w:left="110" w:right="103" w:firstLine="5"/>
              <w:jc w:val="both"/>
            </w:pPr>
            <w:r>
              <w:t>计量检定人员伪造、篡改数据、报告、证书或技术档案等资</w:t>
            </w:r>
            <w:r>
              <w:rPr>
                <w:spacing w:val="-1"/>
              </w:rPr>
              <w:t>料，</w:t>
            </w:r>
            <w:r>
              <w:t>违反计量检定规程开展计量检定，使用未经考核合格的计量标准开展计量检定，变造、倒卖、出租、出借或者以其他方式非法转</w:t>
            </w:r>
            <w:r>
              <w:rPr>
                <w:spacing w:val="-1"/>
              </w:rPr>
              <w:t>让《计量检定员证》或注册计量师注册证》的处罚</w:t>
            </w:r>
          </w:p>
        </w:tc>
      </w:tr>
      <w:tr w14:paraId="46E015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E863574">
            <w:pPr>
              <w:spacing w:before="145"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472</w:t>
            </w:r>
          </w:p>
        </w:tc>
        <w:tc>
          <w:tcPr>
            <w:tcW w:w="1324" w:type="dxa"/>
            <w:vAlign w:val="top"/>
          </w:tcPr>
          <w:p w14:paraId="4B0D52A1">
            <w:pPr>
              <w:pStyle w:val="6"/>
              <w:spacing w:before="183" w:line="214" w:lineRule="auto"/>
              <w:ind w:left="184"/>
            </w:pPr>
            <w:r>
              <w:rPr>
                <w:spacing w:val="-3"/>
              </w:rPr>
              <w:t>行政处罚</w:t>
            </w:r>
          </w:p>
        </w:tc>
        <w:tc>
          <w:tcPr>
            <w:tcW w:w="6949" w:type="dxa"/>
            <w:tcBorders>
              <w:right w:val="single" w:color="000000" w:sz="6" w:space="0"/>
            </w:tcBorders>
            <w:vAlign w:val="top"/>
          </w:tcPr>
          <w:p w14:paraId="52DD5E93">
            <w:pPr>
              <w:pStyle w:val="6"/>
              <w:spacing w:before="178" w:line="214" w:lineRule="auto"/>
              <w:ind w:left="108"/>
            </w:pPr>
            <w:r>
              <w:rPr>
                <w:spacing w:val="-1"/>
              </w:rPr>
              <w:t>使用非法定计量单位的处罚</w:t>
            </w:r>
          </w:p>
        </w:tc>
      </w:tr>
      <w:tr w14:paraId="1D0881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835" w:type="dxa"/>
            <w:tcBorders>
              <w:left w:val="single" w:color="000000" w:sz="6" w:space="0"/>
            </w:tcBorders>
            <w:vAlign w:val="top"/>
          </w:tcPr>
          <w:p w14:paraId="48B24D88">
            <w:pPr>
              <w:spacing w:before="2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473</w:t>
            </w:r>
          </w:p>
        </w:tc>
        <w:tc>
          <w:tcPr>
            <w:tcW w:w="1324" w:type="dxa"/>
            <w:vAlign w:val="top"/>
          </w:tcPr>
          <w:p w14:paraId="3F2A8A9B">
            <w:pPr>
              <w:pStyle w:val="6"/>
              <w:spacing w:before="307" w:line="214" w:lineRule="auto"/>
              <w:ind w:left="184"/>
            </w:pPr>
            <w:r>
              <w:rPr>
                <w:spacing w:val="-3"/>
              </w:rPr>
              <w:t>行政处罚</w:t>
            </w:r>
          </w:p>
        </w:tc>
        <w:tc>
          <w:tcPr>
            <w:tcW w:w="6949" w:type="dxa"/>
            <w:tcBorders>
              <w:right w:val="single" w:color="000000" w:sz="6" w:space="0"/>
            </w:tcBorders>
            <w:vAlign w:val="top"/>
          </w:tcPr>
          <w:p w14:paraId="525FE925">
            <w:pPr>
              <w:pStyle w:val="6"/>
              <w:spacing w:before="112" w:line="250" w:lineRule="auto"/>
              <w:ind w:left="116" w:right="103" w:firstLine="1"/>
            </w:pPr>
            <w:r>
              <w:t>制造、销售和进口国务院规定废除的非法定计量单位的</w:t>
            </w:r>
            <w:r>
              <w:rPr>
                <w:spacing w:val="-1"/>
              </w:rPr>
              <w:t>计量器具和国务院禁止使用的其他计量器具的的处罚</w:t>
            </w:r>
          </w:p>
        </w:tc>
      </w:tr>
      <w:tr w14:paraId="57D96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835" w:type="dxa"/>
            <w:tcBorders>
              <w:left w:val="single" w:color="000000" w:sz="6" w:space="0"/>
            </w:tcBorders>
            <w:vAlign w:val="top"/>
          </w:tcPr>
          <w:p w14:paraId="40B3FD62">
            <w:pPr>
              <w:spacing w:before="272"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474</w:t>
            </w:r>
          </w:p>
        </w:tc>
        <w:tc>
          <w:tcPr>
            <w:tcW w:w="1324" w:type="dxa"/>
            <w:vAlign w:val="top"/>
          </w:tcPr>
          <w:p w14:paraId="28AAE9AB">
            <w:pPr>
              <w:pStyle w:val="6"/>
              <w:spacing w:before="308" w:line="214" w:lineRule="auto"/>
              <w:ind w:left="184"/>
            </w:pPr>
            <w:r>
              <w:rPr>
                <w:spacing w:val="-3"/>
              </w:rPr>
              <w:t>行政处罚</w:t>
            </w:r>
          </w:p>
        </w:tc>
        <w:tc>
          <w:tcPr>
            <w:tcW w:w="6949" w:type="dxa"/>
            <w:tcBorders>
              <w:right w:val="single" w:color="000000" w:sz="6" w:space="0"/>
            </w:tcBorders>
            <w:vAlign w:val="top"/>
          </w:tcPr>
          <w:p w14:paraId="091CA787">
            <w:pPr>
              <w:pStyle w:val="6"/>
              <w:spacing w:before="112" w:line="250" w:lineRule="auto"/>
              <w:ind w:left="115" w:right="103" w:hanging="5"/>
            </w:pPr>
            <w:r>
              <w:t>部门和企业、事业单位的各项最高计量标准，未经有关人民政府</w:t>
            </w:r>
            <w:r>
              <w:rPr>
                <w:spacing w:val="-1"/>
              </w:rPr>
              <w:t>计量行政部门考核合格而开展计量检定的处罚</w:t>
            </w:r>
          </w:p>
        </w:tc>
      </w:tr>
      <w:tr w14:paraId="231882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35" w:type="dxa"/>
            <w:tcBorders>
              <w:left w:val="single" w:color="000000" w:sz="6" w:space="0"/>
            </w:tcBorders>
            <w:vAlign w:val="top"/>
          </w:tcPr>
          <w:p w14:paraId="64EE52B9">
            <w:pPr>
              <w:spacing w:before="201"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475</w:t>
            </w:r>
          </w:p>
        </w:tc>
        <w:tc>
          <w:tcPr>
            <w:tcW w:w="1324" w:type="dxa"/>
            <w:vAlign w:val="top"/>
          </w:tcPr>
          <w:p w14:paraId="7EB69BAB">
            <w:pPr>
              <w:pStyle w:val="6"/>
              <w:spacing w:before="236" w:line="214" w:lineRule="auto"/>
              <w:ind w:left="184"/>
            </w:pPr>
            <w:r>
              <w:rPr>
                <w:spacing w:val="-3"/>
              </w:rPr>
              <w:t>行政处罚</w:t>
            </w:r>
          </w:p>
        </w:tc>
        <w:tc>
          <w:tcPr>
            <w:tcW w:w="6949" w:type="dxa"/>
            <w:tcBorders>
              <w:right w:val="single" w:color="000000" w:sz="6" w:space="0"/>
            </w:tcBorders>
            <w:vAlign w:val="top"/>
          </w:tcPr>
          <w:p w14:paraId="589080F4">
            <w:pPr>
              <w:pStyle w:val="6"/>
              <w:spacing w:before="232" w:line="214" w:lineRule="auto"/>
              <w:ind w:left="116"/>
            </w:pPr>
            <w:r>
              <w:rPr>
                <w:spacing w:val="-1"/>
              </w:rPr>
              <w:t>经营销售残次计量器具零配件的处罚</w:t>
            </w:r>
          </w:p>
        </w:tc>
      </w:tr>
      <w:tr w14:paraId="4D16A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835" w:type="dxa"/>
            <w:tcBorders>
              <w:left w:val="single" w:color="000000" w:sz="6" w:space="0"/>
            </w:tcBorders>
            <w:vAlign w:val="top"/>
          </w:tcPr>
          <w:p w14:paraId="3C3C33E5">
            <w:pPr>
              <w:spacing w:line="245" w:lineRule="auto"/>
              <w:rPr>
                <w:rFonts w:ascii="Arial"/>
                <w:sz w:val="21"/>
              </w:rPr>
            </w:pPr>
          </w:p>
          <w:p w14:paraId="4017D58C">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476</w:t>
            </w:r>
          </w:p>
        </w:tc>
        <w:tc>
          <w:tcPr>
            <w:tcW w:w="1324" w:type="dxa"/>
            <w:vAlign w:val="top"/>
          </w:tcPr>
          <w:p w14:paraId="5FC9D191">
            <w:pPr>
              <w:spacing w:line="271" w:lineRule="auto"/>
              <w:rPr>
                <w:rFonts w:ascii="Arial"/>
                <w:sz w:val="21"/>
              </w:rPr>
            </w:pPr>
          </w:p>
          <w:p w14:paraId="21077086">
            <w:pPr>
              <w:pStyle w:val="6"/>
              <w:spacing w:before="78" w:line="214" w:lineRule="auto"/>
              <w:ind w:left="184"/>
            </w:pPr>
            <w:r>
              <w:rPr>
                <w:spacing w:val="-3"/>
              </w:rPr>
              <w:t>行政处罚</w:t>
            </w:r>
          </w:p>
        </w:tc>
        <w:tc>
          <w:tcPr>
            <w:tcW w:w="6949" w:type="dxa"/>
            <w:tcBorders>
              <w:right w:val="single" w:color="000000" w:sz="6" w:space="0"/>
            </w:tcBorders>
            <w:vAlign w:val="top"/>
          </w:tcPr>
          <w:p w14:paraId="3313AAE2">
            <w:pPr>
              <w:pStyle w:val="6"/>
              <w:spacing w:before="154" w:line="266" w:lineRule="auto"/>
              <w:ind w:left="117" w:right="103" w:hanging="5"/>
            </w:pPr>
            <w:r>
              <w:t>个体工商户制造、修理国家规定范围以外的计量器具或者不按照</w:t>
            </w:r>
            <w:r>
              <w:rPr>
                <w:spacing w:val="-2"/>
              </w:rPr>
              <w:t>规定场所从事经营活动的处罚</w:t>
            </w:r>
          </w:p>
        </w:tc>
      </w:tr>
      <w:tr w14:paraId="02D80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96AD6CA">
            <w:pPr>
              <w:spacing w:before="150"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477</w:t>
            </w:r>
          </w:p>
        </w:tc>
        <w:tc>
          <w:tcPr>
            <w:tcW w:w="1324" w:type="dxa"/>
            <w:vAlign w:val="top"/>
          </w:tcPr>
          <w:p w14:paraId="6CEA3445">
            <w:pPr>
              <w:pStyle w:val="6"/>
              <w:spacing w:before="189" w:line="214" w:lineRule="auto"/>
              <w:ind w:left="184"/>
            </w:pPr>
            <w:r>
              <w:rPr>
                <w:spacing w:val="-3"/>
              </w:rPr>
              <w:t>行政处罚</w:t>
            </w:r>
          </w:p>
        </w:tc>
        <w:tc>
          <w:tcPr>
            <w:tcW w:w="6949" w:type="dxa"/>
            <w:tcBorders>
              <w:right w:val="single" w:color="000000" w:sz="6" w:space="0"/>
            </w:tcBorders>
            <w:vAlign w:val="top"/>
          </w:tcPr>
          <w:p w14:paraId="7F50CD8B">
            <w:pPr>
              <w:pStyle w:val="6"/>
              <w:spacing w:before="185" w:line="214" w:lineRule="auto"/>
              <w:ind w:left="113"/>
            </w:pPr>
            <w:r>
              <w:rPr>
                <w:spacing w:val="-1"/>
              </w:rPr>
              <w:t>伪造、盗用、倒卖强制检定印、证的处罚</w:t>
            </w:r>
          </w:p>
        </w:tc>
      </w:tr>
      <w:tr w14:paraId="7F1CAD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B58483F">
            <w:pPr>
              <w:spacing w:before="152"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478</w:t>
            </w:r>
          </w:p>
        </w:tc>
        <w:tc>
          <w:tcPr>
            <w:tcW w:w="1324" w:type="dxa"/>
            <w:vAlign w:val="top"/>
          </w:tcPr>
          <w:p w14:paraId="602CE180">
            <w:pPr>
              <w:pStyle w:val="6"/>
              <w:spacing w:before="188" w:line="214" w:lineRule="auto"/>
              <w:ind w:left="184"/>
            </w:pPr>
            <w:r>
              <w:rPr>
                <w:spacing w:val="-3"/>
              </w:rPr>
              <w:t>行政处罚</w:t>
            </w:r>
          </w:p>
        </w:tc>
        <w:tc>
          <w:tcPr>
            <w:tcW w:w="6949" w:type="dxa"/>
            <w:tcBorders>
              <w:right w:val="single" w:color="000000" w:sz="6" w:space="0"/>
            </w:tcBorders>
            <w:vAlign w:val="top"/>
          </w:tcPr>
          <w:p w14:paraId="77B16A93">
            <w:pPr>
              <w:pStyle w:val="6"/>
              <w:spacing w:before="183" w:line="214" w:lineRule="auto"/>
              <w:ind w:left="113"/>
            </w:pPr>
            <w:r>
              <w:rPr>
                <w:spacing w:val="-1"/>
              </w:rPr>
              <w:t>定量包装商品计量不合格的处罚</w:t>
            </w:r>
          </w:p>
        </w:tc>
      </w:tr>
      <w:tr w14:paraId="7CCD56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35" w:type="dxa"/>
            <w:tcBorders>
              <w:left w:val="single" w:color="000000" w:sz="6" w:space="0"/>
            </w:tcBorders>
            <w:vAlign w:val="top"/>
          </w:tcPr>
          <w:p w14:paraId="1820D063">
            <w:pPr>
              <w:spacing w:before="204"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479</w:t>
            </w:r>
          </w:p>
        </w:tc>
        <w:tc>
          <w:tcPr>
            <w:tcW w:w="1324" w:type="dxa"/>
            <w:vAlign w:val="top"/>
          </w:tcPr>
          <w:p w14:paraId="40A0BE90">
            <w:pPr>
              <w:pStyle w:val="6"/>
              <w:spacing w:before="240" w:line="214" w:lineRule="auto"/>
              <w:ind w:left="184"/>
            </w:pPr>
            <w:r>
              <w:rPr>
                <w:spacing w:val="-3"/>
              </w:rPr>
              <w:t>行政处罚</w:t>
            </w:r>
          </w:p>
        </w:tc>
        <w:tc>
          <w:tcPr>
            <w:tcW w:w="6949" w:type="dxa"/>
            <w:tcBorders>
              <w:right w:val="single" w:color="000000" w:sz="6" w:space="0"/>
            </w:tcBorders>
            <w:vAlign w:val="top"/>
          </w:tcPr>
          <w:p w14:paraId="270701AA">
            <w:pPr>
              <w:pStyle w:val="6"/>
              <w:spacing w:before="235" w:line="214" w:lineRule="auto"/>
              <w:ind w:left="110"/>
            </w:pPr>
            <w:r>
              <w:rPr>
                <w:spacing w:val="-1"/>
              </w:rPr>
              <w:t>进口或销售未经型式批准的计量器具的处罚</w:t>
            </w:r>
          </w:p>
        </w:tc>
      </w:tr>
      <w:tr w14:paraId="1BC3C2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835" w:type="dxa"/>
            <w:tcBorders>
              <w:left w:val="single" w:color="000000" w:sz="6" w:space="0"/>
              <w:bottom w:val="single" w:color="000000" w:sz="6" w:space="0"/>
            </w:tcBorders>
            <w:vAlign w:val="top"/>
          </w:tcPr>
          <w:p w14:paraId="12638347">
            <w:pPr>
              <w:spacing w:before="276"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480</w:t>
            </w:r>
          </w:p>
        </w:tc>
        <w:tc>
          <w:tcPr>
            <w:tcW w:w="1324" w:type="dxa"/>
            <w:tcBorders>
              <w:bottom w:val="single" w:color="000000" w:sz="6" w:space="0"/>
            </w:tcBorders>
            <w:vAlign w:val="top"/>
          </w:tcPr>
          <w:p w14:paraId="6E3C60D2">
            <w:pPr>
              <w:pStyle w:val="6"/>
              <w:spacing w:before="314" w:line="214" w:lineRule="auto"/>
              <w:ind w:left="184"/>
            </w:pPr>
            <w:r>
              <w:rPr>
                <w:spacing w:val="-3"/>
              </w:rPr>
              <w:t>行政处罚</w:t>
            </w:r>
          </w:p>
        </w:tc>
        <w:tc>
          <w:tcPr>
            <w:tcW w:w="6949" w:type="dxa"/>
            <w:tcBorders>
              <w:bottom w:val="single" w:color="000000" w:sz="6" w:space="0"/>
              <w:right w:val="single" w:color="000000" w:sz="6" w:space="0"/>
            </w:tcBorders>
            <w:vAlign w:val="top"/>
          </w:tcPr>
          <w:p w14:paraId="274BEEFA">
            <w:pPr>
              <w:pStyle w:val="6"/>
              <w:spacing w:before="117" w:line="253" w:lineRule="auto"/>
              <w:ind w:left="120" w:right="103" w:firstLine="5"/>
            </w:pPr>
            <w:r>
              <w:rPr>
                <w:spacing w:val="-1"/>
              </w:rPr>
              <w:t>生产定量包装商品实际量与标注量不相符，计量偏差超过规定的</w:t>
            </w:r>
            <w:r>
              <w:rPr>
                <w:spacing w:val="-10"/>
              </w:rPr>
              <w:t>处罚</w:t>
            </w:r>
          </w:p>
        </w:tc>
      </w:tr>
      <w:tr w14:paraId="36E5FF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835" w:type="dxa"/>
            <w:tcBorders>
              <w:left w:val="single" w:color="000000" w:sz="6" w:space="0"/>
            </w:tcBorders>
            <w:vAlign w:val="top"/>
          </w:tcPr>
          <w:p w14:paraId="67DF6912">
            <w:pPr>
              <w:spacing w:before="264"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481</w:t>
            </w:r>
          </w:p>
        </w:tc>
        <w:tc>
          <w:tcPr>
            <w:tcW w:w="1324" w:type="dxa"/>
            <w:vAlign w:val="top"/>
          </w:tcPr>
          <w:p w14:paraId="5A0B1977">
            <w:pPr>
              <w:pStyle w:val="6"/>
              <w:spacing w:before="299" w:line="214" w:lineRule="auto"/>
              <w:ind w:left="184"/>
            </w:pPr>
            <w:r>
              <w:rPr>
                <w:spacing w:val="-3"/>
              </w:rPr>
              <w:t>行政处罚</w:t>
            </w:r>
          </w:p>
        </w:tc>
        <w:tc>
          <w:tcPr>
            <w:tcW w:w="6949" w:type="dxa"/>
            <w:tcBorders>
              <w:right w:val="single" w:color="000000" w:sz="6" w:space="0"/>
            </w:tcBorders>
            <w:vAlign w:val="top"/>
          </w:tcPr>
          <w:p w14:paraId="57482F78">
            <w:pPr>
              <w:pStyle w:val="6"/>
              <w:spacing w:before="104" w:line="253" w:lineRule="auto"/>
              <w:ind w:left="116" w:right="103" w:hanging="9"/>
            </w:pPr>
            <w:r>
              <w:t>销售的定量包装商品或者零售商品，其实际量与标注量或者实际</w:t>
            </w:r>
            <w:r>
              <w:rPr>
                <w:spacing w:val="-1"/>
              </w:rPr>
              <w:t>量与贸易结算量不符，计量偏差超过规定的处罚</w:t>
            </w:r>
          </w:p>
        </w:tc>
      </w:tr>
      <w:tr w14:paraId="4D9A0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835" w:type="dxa"/>
            <w:tcBorders>
              <w:left w:val="single" w:color="000000" w:sz="6" w:space="0"/>
            </w:tcBorders>
            <w:vAlign w:val="top"/>
          </w:tcPr>
          <w:p w14:paraId="502C59A9">
            <w:pPr>
              <w:spacing w:before="264"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482</w:t>
            </w:r>
          </w:p>
        </w:tc>
        <w:tc>
          <w:tcPr>
            <w:tcW w:w="1324" w:type="dxa"/>
            <w:vAlign w:val="top"/>
          </w:tcPr>
          <w:p w14:paraId="6770CD0F">
            <w:pPr>
              <w:pStyle w:val="6"/>
              <w:spacing w:before="300" w:line="214" w:lineRule="auto"/>
              <w:ind w:left="184"/>
            </w:pPr>
            <w:r>
              <w:rPr>
                <w:spacing w:val="-3"/>
              </w:rPr>
              <w:t>行政处罚</w:t>
            </w:r>
          </w:p>
        </w:tc>
        <w:tc>
          <w:tcPr>
            <w:tcW w:w="6949" w:type="dxa"/>
            <w:tcBorders>
              <w:right w:val="single" w:color="000000" w:sz="6" w:space="0"/>
            </w:tcBorders>
            <w:vAlign w:val="top"/>
          </w:tcPr>
          <w:p w14:paraId="2560D971">
            <w:pPr>
              <w:pStyle w:val="6"/>
              <w:spacing w:before="104" w:line="253" w:lineRule="auto"/>
              <w:ind w:left="118" w:right="103" w:hanging="11"/>
            </w:pPr>
            <w:r>
              <w:t>销售者销售国家对计量偏差没有规定的商品，其实际量与贸易结</w:t>
            </w:r>
            <w:r>
              <w:rPr>
                <w:spacing w:val="-1"/>
              </w:rPr>
              <w:t>算量之差，超过国家规定使用的计量器具极限误差的处罚</w:t>
            </w:r>
          </w:p>
        </w:tc>
      </w:tr>
      <w:tr w14:paraId="166469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835" w:type="dxa"/>
            <w:tcBorders>
              <w:left w:val="single" w:color="000000" w:sz="6" w:space="0"/>
            </w:tcBorders>
            <w:vAlign w:val="top"/>
          </w:tcPr>
          <w:p w14:paraId="16E0A4EB">
            <w:pPr>
              <w:spacing w:before="265"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483</w:t>
            </w:r>
          </w:p>
        </w:tc>
        <w:tc>
          <w:tcPr>
            <w:tcW w:w="1324" w:type="dxa"/>
            <w:vAlign w:val="top"/>
          </w:tcPr>
          <w:p w14:paraId="689239C3">
            <w:pPr>
              <w:pStyle w:val="6"/>
              <w:spacing w:before="301" w:line="214" w:lineRule="auto"/>
              <w:ind w:left="184"/>
            </w:pPr>
            <w:r>
              <w:rPr>
                <w:spacing w:val="-3"/>
              </w:rPr>
              <w:t>行政处罚</w:t>
            </w:r>
          </w:p>
        </w:tc>
        <w:tc>
          <w:tcPr>
            <w:tcW w:w="6949" w:type="dxa"/>
            <w:tcBorders>
              <w:right w:val="single" w:color="000000" w:sz="6" w:space="0"/>
            </w:tcBorders>
            <w:vAlign w:val="top"/>
          </w:tcPr>
          <w:p w14:paraId="37B5B2DA">
            <w:pPr>
              <w:pStyle w:val="6"/>
              <w:spacing w:before="104" w:line="253" w:lineRule="auto"/>
              <w:ind w:left="110" w:right="103" w:firstLine="17"/>
            </w:pPr>
            <w:r>
              <w:rPr>
                <w:spacing w:val="-1"/>
              </w:rPr>
              <w:t>收购者收购商品，其实际量与贸易结算量之差，超过国家规定使用的计量器具极限误差的处罚</w:t>
            </w:r>
          </w:p>
        </w:tc>
      </w:tr>
      <w:tr w14:paraId="4AEFF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5F652745">
            <w:pPr>
              <w:spacing w:before="275"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484</w:t>
            </w:r>
          </w:p>
        </w:tc>
        <w:tc>
          <w:tcPr>
            <w:tcW w:w="1324" w:type="dxa"/>
            <w:vAlign w:val="top"/>
          </w:tcPr>
          <w:p w14:paraId="7FCB87D7">
            <w:pPr>
              <w:pStyle w:val="6"/>
              <w:spacing w:before="313" w:line="214" w:lineRule="auto"/>
              <w:ind w:left="184"/>
            </w:pPr>
            <w:r>
              <w:rPr>
                <w:spacing w:val="-3"/>
              </w:rPr>
              <w:t>行政处罚</w:t>
            </w:r>
          </w:p>
        </w:tc>
        <w:tc>
          <w:tcPr>
            <w:tcW w:w="6949" w:type="dxa"/>
            <w:tcBorders>
              <w:right w:val="single" w:color="000000" w:sz="6" w:space="0"/>
            </w:tcBorders>
            <w:vAlign w:val="top"/>
          </w:tcPr>
          <w:p w14:paraId="35C31BEE">
            <w:pPr>
              <w:pStyle w:val="6"/>
              <w:spacing w:before="113" w:line="257" w:lineRule="auto"/>
              <w:ind w:left="109" w:right="103" w:firstLine="6"/>
            </w:pPr>
            <w:r>
              <w:t>集市主办者未将属于强制检定的计量器具登记造册，使用国家明</w:t>
            </w:r>
            <w:r>
              <w:rPr>
                <w:spacing w:val="-1"/>
              </w:rPr>
              <w:t>令淘汰的计量器具，未设置公平秤等行为的处罚</w:t>
            </w:r>
          </w:p>
        </w:tc>
      </w:tr>
      <w:tr w14:paraId="184F8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9" w:hRule="atLeast"/>
        </w:trPr>
        <w:tc>
          <w:tcPr>
            <w:tcW w:w="835" w:type="dxa"/>
            <w:tcBorders>
              <w:left w:val="single" w:color="000000" w:sz="6" w:space="0"/>
            </w:tcBorders>
            <w:vAlign w:val="top"/>
          </w:tcPr>
          <w:p w14:paraId="638A6B60">
            <w:pPr>
              <w:spacing w:line="299" w:lineRule="auto"/>
              <w:rPr>
                <w:rFonts w:ascii="Arial"/>
                <w:sz w:val="21"/>
              </w:rPr>
            </w:pPr>
          </w:p>
          <w:p w14:paraId="26F2765E">
            <w:pPr>
              <w:spacing w:line="299" w:lineRule="auto"/>
              <w:rPr>
                <w:rFonts w:ascii="Arial"/>
                <w:sz w:val="21"/>
              </w:rPr>
            </w:pPr>
          </w:p>
          <w:p w14:paraId="6D7FBC9F">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485</w:t>
            </w:r>
          </w:p>
        </w:tc>
        <w:tc>
          <w:tcPr>
            <w:tcW w:w="1324" w:type="dxa"/>
            <w:vAlign w:val="top"/>
          </w:tcPr>
          <w:p w14:paraId="143A81D8">
            <w:pPr>
              <w:spacing w:line="312" w:lineRule="auto"/>
              <w:rPr>
                <w:rFonts w:ascii="Arial"/>
                <w:sz w:val="21"/>
              </w:rPr>
            </w:pPr>
          </w:p>
          <w:p w14:paraId="2384CA9B">
            <w:pPr>
              <w:spacing w:line="313" w:lineRule="auto"/>
              <w:rPr>
                <w:rFonts w:ascii="Arial"/>
                <w:sz w:val="21"/>
              </w:rPr>
            </w:pPr>
          </w:p>
          <w:p w14:paraId="45C6BC02">
            <w:pPr>
              <w:pStyle w:val="6"/>
              <w:spacing w:before="78" w:line="214" w:lineRule="auto"/>
              <w:ind w:left="184"/>
            </w:pPr>
            <w:r>
              <w:rPr>
                <w:spacing w:val="-3"/>
              </w:rPr>
              <w:t>行政处罚</w:t>
            </w:r>
          </w:p>
        </w:tc>
        <w:tc>
          <w:tcPr>
            <w:tcW w:w="6949" w:type="dxa"/>
            <w:tcBorders>
              <w:right w:val="single" w:color="000000" w:sz="6" w:space="0"/>
            </w:tcBorders>
            <w:vAlign w:val="top"/>
          </w:tcPr>
          <w:p w14:paraId="63B44E62">
            <w:pPr>
              <w:pStyle w:val="6"/>
              <w:spacing w:before="113" w:line="280" w:lineRule="auto"/>
              <w:ind w:left="116" w:right="103"/>
              <w:jc w:val="both"/>
            </w:pPr>
            <w:r>
              <w:t>经营者违反规定不接受强制检定，使用不合格的计量器具、</w:t>
            </w:r>
            <w:r>
              <w:rPr>
                <w:spacing w:val="-1"/>
              </w:rPr>
              <w:t>破坏</w:t>
            </w:r>
            <w:r>
              <w:t>计量器具准确度或者伪造数据，破坏铅签封，未使用计量器</w:t>
            </w:r>
            <w:r>
              <w:rPr>
                <w:spacing w:val="-1"/>
              </w:rPr>
              <w:t>具测</w:t>
            </w:r>
            <w:r>
              <w:t>量量值、经营者销售商品的结算值与实际值不相符的，应当</w:t>
            </w:r>
            <w:r>
              <w:rPr>
                <w:spacing w:val="-1"/>
              </w:rPr>
              <w:t>明示而未明示计量单位、计量过程和计量器具显示的量值的处罚</w:t>
            </w:r>
          </w:p>
        </w:tc>
      </w:tr>
      <w:tr w14:paraId="4DFF8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55F873B7">
            <w:pPr>
              <w:spacing w:before="280"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486</w:t>
            </w:r>
          </w:p>
        </w:tc>
        <w:tc>
          <w:tcPr>
            <w:tcW w:w="1324" w:type="dxa"/>
            <w:vAlign w:val="top"/>
          </w:tcPr>
          <w:p w14:paraId="12EF6E85">
            <w:pPr>
              <w:pStyle w:val="6"/>
              <w:spacing w:before="315" w:line="214" w:lineRule="auto"/>
              <w:ind w:left="184"/>
            </w:pPr>
            <w:r>
              <w:rPr>
                <w:spacing w:val="-3"/>
              </w:rPr>
              <w:t>行政处罚</w:t>
            </w:r>
          </w:p>
        </w:tc>
        <w:tc>
          <w:tcPr>
            <w:tcW w:w="6949" w:type="dxa"/>
            <w:tcBorders>
              <w:right w:val="single" w:color="000000" w:sz="6" w:space="0"/>
            </w:tcBorders>
            <w:vAlign w:val="top"/>
          </w:tcPr>
          <w:p w14:paraId="46762F29">
            <w:pPr>
              <w:pStyle w:val="6"/>
              <w:spacing w:before="116" w:line="256" w:lineRule="auto"/>
              <w:ind w:left="123" w:right="103" w:hanging="13"/>
            </w:pPr>
            <w:r>
              <w:t>加油站经营者拒不提供成品油零售账目或者提供不真实账目的处罚</w:t>
            </w:r>
          </w:p>
        </w:tc>
      </w:tr>
      <w:tr w14:paraId="67DDAA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53B2C367">
            <w:pPr>
              <w:spacing w:before="27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487</w:t>
            </w:r>
          </w:p>
        </w:tc>
        <w:tc>
          <w:tcPr>
            <w:tcW w:w="1324" w:type="dxa"/>
            <w:vAlign w:val="top"/>
          </w:tcPr>
          <w:p w14:paraId="3BC72C77">
            <w:pPr>
              <w:pStyle w:val="6"/>
              <w:spacing w:before="318" w:line="214" w:lineRule="auto"/>
              <w:ind w:left="184"/>
            </w:pPr>
            <w:r>
              <w:rPr>
                <w:spacing w:val="-3"/>
              </w:rPr>
              <w:t>行政处罚</w:t>
            </w:r>
          </w:p>
        </w:tc>
        <w:tc>
          <w:tcPr>
            <w:tcW w:w="6949" w:type="dxa"/>
            <w:tcBorders>
              <w:right w:val="single" w:color="000000" w:sz="6" w:space="0"/>
            </w:tcBorders>
            <w:vAlign w:val="top"/>
          </w:tcPr>
          <w:p w14:paraId="233D1A5A">
            <w:pPr>
              <w:pStyle w:val="6"/>
              <w:spacing w:before="119" w:line="255" w:lineRule="auto"/>
              <w:ind w:left="115" w:right="103" w:hanging="5"/>
            </w:pPr>
            <w:r>
              <w:t>加油站经营者使用未经检定、超过检定周期或者经检定不合格的</w:t>
            </w:r>
            <w:r>
              <w:rPr>
                <w:spacing w:val="-3"/>
              </w:rPr>
              <w:t>计量器具的处罚</w:t>
            </w:r>
          </w:p>
        </w:tc>
      </w:tr>
      <w:tr w14:paraId="0192B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6" w:hRule="atLeast"/>
        </w:trPr>
        <w:tc>
          <w:tcPr>
            <w:tcW w:w="835" w:type="dxa"/>
            <w:tcBorders>
              <w:left w:val="single" w:color="000000" w:sz="6" w:space="0"/>
            </w:tcBorders>
            <w:vAlign w:val="top"/>
          </w:tcPr>
          <w:p w14:paraId="7C2CC0D7">
            <w:pPr>
              <w:spacing w:line="248" w:lineRule="auto"/>
              <w:rPr>
                <w:rFonts w:ascii="Arial"/>
                <w:sz w:val="21"/>
              </w:rPr>
            </w:pPr>
          </w:p>
          <w:p w14:paraId="48C84D5D">
            <w:pPr>
              <w:spacing w:line="248" w:lineRule="auto"/>
              <w:rPr>
                <w:rFonts w:ascii="Arial"/>
                <w:sz w:val="21"/>
              </w:rPr>
            </w:pPr>
          </w:p>
          <w:p w14:paraId="7F4E3561">
            <w:pPr>
              <w:spacing w:line="249" w:lineRule="auto"/>
              <w:rPr>
                <w:rFonts w:ascii="Arial"/>
                <w:sz w:val="21"/>
              </w:rPr>
            </w:pPr>
          </w:p>
          <w:p w14:paraId="5FBEB3B3">
            <w:pPr>
              <w:spacing w:line="249" w:lineRule="auto"/>
              <w:rPr>
                <w:rFonts w:ascii="Arial"/>
                <w:sz w:val="21"/>
              </w:rPr>
            </w:pPr>
          </w:p>
          <w:p w14:paraId="1CF33D68">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1"/>
                <w:sz w:val="24"/>
                <w:szCs w:val="24"/>
              </w:rPr>
              <w:t>488</w:t>
            </w:r>
          </w:p>
        </w:tc>
        <w:tc>
          <w:tcPr>
            <w:tcW w:w="1324" w:type="dxa"/>
            <w:vAlign w:val="top"/>
          </w:tcPr>
          <w:p w14:paraId="63E2A356">
            <w:pPr>
              <w:spacing w:line="255" w:lineRule="auto"/>
              <w:rPr>
                <w:rFonts w:ascii="Arial"/>
                <w:sz w:val="21"/>
              </w:rPr>
            </w:pPr>
          </w:p>
          <w:p w14:paraId="7A790FB6">
            <w:pPr>
              <w:spacing w:line="255" w:lineRule="auto"/>
              <w:rPr>
                <w:rFonts w:ascii="Arial"/>
                <w:sz w:val="21"/>
              </w:rPr>
            </w:pPr>
          </w:p>
          <w:p w14:paraId="4B977DBE">
            <w:pPr>
              <w:spacing w:line="255" w:lineRule="auto"/>
              <w:rPr>
                <w:rFonts w:ascii="Arial"/>
                <w:sz w:val="21"/>
              </w:rPr>
            </w:pPr>
          </w:p>
          <w:p w14:paraId="289923B1">
            <w:pPr>
              <w:spacing w:line="255" w:lineRule="auto"/>
              <w:rPr>
                <w:rFonts w:ascii="Arial"/>
                <w:sz w:val="21"/>
              </w:rPr>
            </w:pPr>
          </w:p>
          <w:p w14:paraId="402A61DD">
            <w:pPr>
              <w:pStyle w:val="6"/>
              <w:spacing w:before="78" w:line="214" w:lineRule="auto"/>
              <w:ind w:left="184"/>
            </w:pPr>
            <w:r>
              <w:rPr>
                <w:spacing w:val="-3"/>
              </w:rPr>
              <w:t>行政处罚</w:t>
            </w:r>
          </w:p>
        </w:tc>
        <w:tc>
          <w:tcPr>
            <w:tcW w:w="6949" w:type="dxa"/>
            <w:tcBorders>
              <w:right w:val="single" w:color="000000" w:sz="6" w:space="0"/>
            </w:tcBorders>
            <w:vAlign w:val="top"/>
          </w:tcPr>
          <w:p w14:paraId="1599142B">
            <w:pPr>
              <w:pStyle w:val="6"/>
              <w:spacing w:before="117" w:line="287" w:lineRule="auto"/>
              <w:ind w:left="110" w:right="32" w:firstLine="19"/>
            </w:pPr>
            <w:r>
              <w:t>眼镜制配者配备的计量器具无制造计量器具许可证标志、编号、</w:t>
            </w:r>
            <w:r>
              <w:rPr>
                <w:spacing w:val="-6"/>
              </w:rPr>
              <w:t>产品合格证、使用属于强制检定的计量器具未按照规定登记造册、</w:t>
            </w:r>
            <w:r>
              <w:t>报当地县级质量技术监督部门备案的、使用未经检定、超过检定周期或者经检定不合格的计量器具、使用非法定计量单位，使用国务院规定废除的非法定计量单位的计量器具和国务院禁止使用</w:t>
            </w:r>
            <w:r>
              <w:rPr>
                <w:spacing w:val="-1"/>
              </w:rPr>
              <w:t>的其他计量器具的处罚</w:t>
            </w:r>
          </w:p>
        </w:tc>
      </w:tr>
      <w:tr w14:paraId="49511D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835" w:type="dxa"/>
            <w:tcBorders>
              <w:left w:val="single" w:color="000000" w:sz="6" w:space="0"/>
            </w:tcBorders>
            <w:vAlign w:val="top"/>
          </w:tcPr>
          <w:p w14:paraId="343FCD0D">
            <w:pPr>
              <w:spacing w:line="410" w:lineRule="auto"/>
              <w:rPr>
                <w:rFonts w:ascii="Arial"/>
                <w:sz w:val="21"/>
              </w:rPr>
            </w:pPr>
          </w:p>
          <w:p w14:paraId="425E418B">
            <w:pPr>
              <w:spacing w:before="69" w:line="314"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489</w:t>
            </w:r>
          </w:p>
        </w:tc>
        <w:tc>
          <w:tcPr>
            <w:tcW w:w="1324" w:type="dxa"/>
            <w:vAlign w:val="top"/>
          </w:tcPr>
          <w:p w14:paraId="184CC126">
            <w:pPr>
              <w:spacing w:line="436" w:lineRule="auto"/>
              <w:rPr>
                <w:rFonts w:ascii="Arial"/>
                <w:sz w:val="21"/>
              </w:rPr>
            </w:pPr>
          </w:p>
          <w:p w14:paraId="3234AFCE">
            <w:pPr>
              <w:pStyle w:val="6"/>
              <w:spacing w:before="78" w:line="214" w:lineRule="auto"/>
              <w:ind w:left="184"/>
            </w:pPr>
            <w:r>
              <w:rPr>
                <w:spacing w:val="-3"/>
              </w:rPr>
              <w:t>行政处罚</w:t>
            </w:r>
          </w:p>
        </w:tc>
        <w:tc>
          <w:tcPr>
            <w:tcW w:w="6949" w:type="dxa"/>
            <w:tcBorders>
              <w:right w:val="single" w:color="000000" w:sz="6" w:space="0"/>
            </w:tcBorders>
            <w:vAlign w:val="top"/>
          </w:tcPr>
          <w:p w14:paraId="7FE1ECD3">
            <w:pPr>
              <w:pStyle w:val="6"/>
              <w:spacing w:before="123" w:line="270" w:lineRule="auto"/>
              <w:ind w:left="116" w:right="103" w:firstLine="12"/>
              <w:jc w:val="both"/>
            </w:pPr>
            <w:r>
              <w:rPr>
                <w:spacing w:val="-1"/>
              </w:rPr>
              <w:t>眼镜镜片、角膜接触镜、成品眼镜生产经营者未配备与生产相适</w:t>
            </w:r>
            <w:r>
              <w:t>应的顶焦度、透过率和厚度等计量检测设备，出具的眼镜产</w:t>
            </w:r>
            <w:r>
              <w:rPr>
                <w:spacing w:val="-1"/>
              </w:rPr>
              <w:t>品计</w:t>
            </w:r>
            <w:r>
              <w:rPr>
                <w:spacing w:val="-2"/>
              </w:rPr>
              <w:t>量数据不符合准确可靠要求的处罚</w:t>
            </w:r>
          </w:p>
        </w:tc>
      </w:tr>
      <w:tr w14:paraId="176A1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5" w:hRule="atLeast"/>
        </w:trPr>
        <w:tc>
          <w:tcPr>
            <w:tcW w:w="835" w:type="dxa"/>
            <w:tcBorders>
              <w:left w:val="single" w:color="000000" w:sz="6" w:space="0"/>
              <w:bottom w:val="single" w:color="000000" w:sz="6" w:space="0"/>
            </w:tcBorders>
            <w:vAlign w:val="top"/>
          </w:tcPr>
          <w:p w14:paraId="7BF66E96">
            <w:pPr>
              <w:spacing w:line="267" w:lineRule="auto"/>
              <w:rPr>
                <w:rFonts w:ascii="Arial"/>
                <w:sz w:val="21"/>
              </w:rPr>
            </w:pPr>
          </w:p>
          <w:p w14:paraId="72D2352A">
            <w:pPr>
              <w:spacing w:line="267" w:lineRule="auto"/>
              <w:rPr>
                <w:rFonts w:ascii="Arial"/>
                <w:sz w:val="21"/>
              </w:rPr>
            </w:pPr>
          </w:p>
          <w:p w14:paraId="51B00795">
            <w:pPr>
              <w:spacing w:line="268" w:lineRule="auto"/>
              <w:rPr>
                <w:rFonts w:ascii="Arial"/>
                <w:sz w:val="21"/>
              </w:rPr>
            </w:pPr>
          </w:p>
          <w:p w14:paraId="629170F1">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490</w:t>
            </w:r>
          </w:p>
        </w:tc>
        <w:tc>
          <w:tcPr>
            <w:tcW w:w="1324" w:type="dxa"/>
            <w:tcBorders>
              <w:bottom w:val="single" w:color="000000" w:sz="6" w:space="0"/>
            </w:tcBorders>
            <w:vAlign w:val="top"/>
          </w:tcPr>
          <w:p w14:paraId="42925824">
            <w:pPr>
              <w:spacing w:line="276" w:lineRule="auto"/>
              <w:rPr>
                <w:rFonts w:ascii="Arial"/>
                <w:sz w:val="21"/>
              </w:rPr>
            </w:pPr>
          </w:p>
          <w:p w14:paraId="1A6C6B50">
            <w:pPr>
              <w:spacing w:line="276" w:lineRule="auto"/>
              <w:rPr>
                <w:rFonts w:ascii="Arial"/>
                <w:sz w:val="21"/>
              </w:rPr>
            </w:pPr>
          </w:p>
          <w:p w14:paraId="17019779">
            <w:pPr>
              <w:spacing w:line="277" w:lineRule="auto"/>
              <w:rPr>
                <w:rFonts w:ascii="Arial"/>
                <w:sz w:val="21"/>
              </w:rPr>
            </w:pPr>
          </w:p>
          <w:p w14:paraId="6901D69A">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262035D4">
            <w:pPr>
              <w:pStyle w:val="6"/>
              <w:spacing w:before="122" w:line="285" w:lineRule="auto"/>
              <w:ind w:left="113" w:right="103" w:firstLine="2"/>
            </w:pPr>
            <w:r>
              <w:t>从事眼镜镜片、角膜接触镜、成品眼镜销售以及从事配镜验</w:t>
            </w:r>
            <w:r>
              <w:rPr>
                <w:spacing w:val="-1"/>
              </w:rPr>
              <w:t>光、</w:t>
            </w:r>
            <w:r>
              <w:t>定配眼镜、角膜接触镜配戴经营者未配备与销售、经营业务相适应的验光、瞳距、顶焦度、透过率、厚度等计量检测设备，从事角膜接触镜配戴的经营者未配备与经营业务相适应的眼科计量检</w:t>
            </w:r>
            <w:r>
              <w:rPr>
                <w:spacing w:val="-1"/>
              </w:rPr>
              <w:t>测设备，出具的眼镜产品计量数据不符合准确可靠的要求的处罚</w:t>
            </w:r>
          </w:p>
        </w:tc>
      </w:tr>
      <w:tr w14:paraId="6559E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7022FE34">
            <w:pPr>
              <w:spacing w:before="273"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491</w:t>
            </w:r>
          </w:p>
        </w:tc>
        <w:tc>
          <w:tcPr>
            <w:tcW w:w="1324" w:type="dxa"/>
            <w:vAlign w:val="top"/>
          </w:tcPr>
          <w:p w14:paraId="1497C7A7">
            <w:pPr>
              <w:pStyle w:val="6"/>
              <w:spacing w:before="309" w:line="214" w:lineRule="auto"/>
              <w:ind w:left="184"/>
            </w:pPr>
            <w:r>
              <w:rPr>
                <w:spacing w:val="-3"/>
              </w:rPr>
              <w:t>行政处罚</w:t>
            </w:r>
          </w:p>
        </w:tc>
        <w:tc>
          <w:tcPr>
            <w:tcW w:w="6949" w:type="dxa"/>
            <w:tcBorders>
              <w:right w:val="single" w:color="000000" w:sz="6" w:space="0"/>
            </w:tcBorders>
            <w:vAlign w:val="top"/>
          </w:tcPr>
          <w:p w14:paraId="71367265">
            <w:pPr>
              <w:pStyle w:val="6"/>
              <w:spacing w:before="111" w:line="258" w:lineRule="auto"/>
              <w:ind w:left="129" w:right="103"/>
            </w:pPr>
            <w:r>
              <w:rPr>
                <w:spacing w:val="-1"/>
              </w:rPr>
              <w:t>眼镜制配者违反《眼镜制配计量监督管理办法》规定，拒不提供</w:t>
            </w:r>
            <w:r>
              <w:rPr>
                <w:spacing w:val="-4"/>
              </w:rPr>
              <w:t>眼镜制配账目的处罚</w:t>
            </w:r>
          </w:p>
        </w:tc>
      </w:tr>
      <w:tr w14:paraId="492F5D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9" w:hRule="atLeast"/>
        </w:trPr>
        <w:tc>
          <w:tcPr>
            <w:tcW w:w="835" w:type="dxa"/>
            <w:tcBorders>
              <w:left w:val="single" w:color="000000" w:sz="6" w:space="0"/>
            </w:tcBorders>
            <w:vAlign w:val="top"/>
          </w:tcPr>
          <w:p w14:paraId="48ABD499">
            <w:pPr>
              <w:spacing w:line="298" w:lineRule="auto"/>
              <w:rPr>
                <w:rFonts w:ascii="Arial"/>
                <w:sz w:val="21"/>
              </w:rPr>
            </w:pPr>
          </w:p>
          <w:p w14:paraId="463BDCCE">
            <w:pPr>
              <w:spacing w:line="298" w:lineRule="auto"/>
              <w:rPr>
                <w:rFonts w:ascii="Arial"/>
                <w:sz w:val="21"/>
              </w:rPr>
            </w:pPr>
          </w:p>
          <w:p w14:paraId="4F30F6E0">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492</w:t>
            </w:r>
          </w:p>
        </w:tc>
        <w:tc>
          <w:tcPr>
            <w:tcW w:w="1324" w:type="dxa"/>
            <w:vAlign w:val="top"/>
          </w:tcPr>
          <w:p w14:paraId="6B71BAAE">
            <w:pPr>
              <w:spacing w:line="311" w:lineRule="auto"/>
              <w:rPr>
                <w:rFonts w:ascii="Arial"/>
                <w:sz w:val="21"/>
              </w:rPr>
            </w:pPr>
          </w:p>
          <w:p w14:paraId="7481A04A">
            <w:pPr>
              <w:spacing w:line="312" w:lineRule="auto"/>
              <w:rPr>
                <w:rFonts w:ascii="Arial"/>
                <w:sz w:val="21"/>
              </w:rPr>
            </w:pPr>
          </w:p>
          <w:p w14:paraId="74279837">
            <w:pPr>
              <w:pStyle w:val="6"/>
              <w:spacing w:before="78" w:line="214" w:lineRule="auto"/>
              <w:ind w:left="184"/>
            </w:pPr>
            <w:r>
              <w:rPr>
                <w:spacing w:val="-3"/>
              </w:rPr>
              <w:t>行政处罚</w:t>
            </w:r>
          </w:p>
        </w:tc>
        <w:tc>
          <w:tcPr>
            <w:tcW w:w="6949" w:type="dxa"/>
            <w:tcBorders>
              <w:right w:val="single" w:color="000000" w:sz="6" w:space="0"/>
            </w:tcBorders>
            <w:vAlign w:val="top"/>
          </w:tcPr>
          <w:p w14:paraId="6C0E96B6">
            <w:pPr>
              <w:pStyle w:val="6"/>
              <w:spacing w:before="113" w:line="280" w:lineRule="auto"/>
              <w:ind w:left="111" w:right="103" w:firstLine="3"/>
              <w:jc w:val="both"/>
            </w:pPr>
            <w:r>
              <w:t>获得《定量包装商品生产企业计量保证能力证书》的生产者，违反《定量包装商品生产企业计量保证能力评价规范》要求或者定量包装商品生产者未经备案，擅自使用计量保证能力合格标志的</w:t>
            </w:r>
            <w:r>
              <w:rPr>
                <w:spacing w:val="-6"/>
              </w:rPr>
              <w:t>处罚</w:t>
            </w:r>
          </w:p>
        </w:tc>
      </w:tr>
      <w:tr w14:paraId="4699C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835" w:type="dxa"/>
            <w:tcBorders>
              <w:left w:val="single" w:color="000000" w:sz="6" w:space="0"/>
            </w:tcBorders>
            <w:vAlign w:val="top"/>
          </w:tcPr>
          <w:p w14:paraId="282D733D">
            <w:pPr>
              <w:spacing w:before="275"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493</w:t>
            </w:r>
          </w:p>
        </w:tc>
        <w:tc>
          <w:tcPr>
            <w:tcW w:w="1324" w:type="dxa"/>
            <w:vAlign w:val="top"/>
          </w:tcPr>
          <w:p w14:paraId="4A40F23E">
            <w:pPr>
              <w:pStyle w:val="6"/>
              <w:spacing w:before="314" w:line="214" w:lineRule="auto"/>
              <w:ind w:left="184"/>
            </w:pPr>
            <w:r>
              <w:rPr>
                <w:spacing w:val="-3"/>
              </w:rPr>
              <w:t>行政处罚</w:t>
            </w:r>
          </w:p>
        </w:tc>
        <w:tc>
          <w:tcPr>
            <w:tcW w:w="6949" w:type="dxa"/>
            <w:tcBorders>
              <w:right w:val="single" w:color="000000" w:sz="6" w:space="0"/>
            </w:tcBorders>
            <w:vAlign w:val="top"/>
          </w:tcPr>
          <w:p w14:paraId="77C68635">
            <w:pPr>
              <w:pStyle w:val="6"/>
              <w:spacing w:before="116" w:line="256" w:lineRule="auto"/>
              <w:ind w:left="114" w:right="103" w:hanging="7"/>
            </w:pPr>
            <w:r>
              <w:t>销售定量包装商品未正确、清晰地标注净含量，未标注净含量逾</w:t>
            </w:r>
            <w:r>
              <w:rPr>
                <w:spacing w:val="-3"/>
              </w:rPr>
              <w:t>期未改的处罚</w:t>
            </w:r>
          </w:p>
        </w:tc>
      </w:tr>
      <w:tr w14:paraId="527B3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3" w:hRule="atLeast"/>
        </w:trPr>
        <w:tc>
          <w:tcPr>
            <w:tcW w:w="835" w:type="dxa"/>
            <w:tcBorders>
              <w:left w:val="single" w:color="000000" w:sz="6" w:space="0"/>
            </w:tcBorders>
            <w:vAlign w:val="top"/>
          </w:tcPr>
          <w:p w14:paraId="1DBD5DB8">
            <w:pPr>
              <w:spacing w:line="285" w:lineRule="auto"/>
              <w:rPr>
                <w:rFonts w:ascii="Arial"/>
                <w:sz w:val="21"/>
              </w:rPr>
            </w:pPr>
          </w:p>
          <w:p w14:paraId="3F81D319">
            <w:pPr>
              <w:spacing w:line="285" w:lineRule="auto"/>
              <w:rPr>
                <w:rFonts w:ascii="Arial"/>
                <w:sz w:val="21"/>
              </w:rPr>
            </w:pPr>
          </w:p>
          <w:p w14:paraId="1173D38E">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494</w:t>
            </w:r>
          </w:p>
        </w:tc>
        <w:tc>
          <w:tcPr>
            <w:tcW w:w="1324" w:type="dxa"/>
            <w:vAlign w:val="top"/>
          </w:tcPr>
          <w:p w14:paraId="2423EE82">
            <w:pPr>
              <w:spacing w:line="299" w:lineRule="auto"/>
              <w:rPr>
                <w:rFonts w:ascii="Arial"/>
                <w:sz w:val="21"/>
              </w:rPr>
            </w:pPr>
          </w:p>
          <w:p w14:paraId="4B50E0D6">
            <w:pPr>
              <w:spacing w:line="300" w:lineRule="auto"/>
              <w:rPr>
                <w:rFonts w:ascii="Arial"/>
                <w:sz w:val="21"/>
              </w:rPr>
            </w:pPr>
          </w:p>
          <w:p w14:paraId="48EBD567">
            <w:pPr>
              <w:pStyle w:val="6"/>
              <w:spacing w:before="78" w:line="214" w:lineRule="auto"/>
              <w:ind w:left="184"/>
            </w:pPr>
            <w:r>
              <w:rPr>
                <w:spacing w:val="-3"/>
              </w:rPr>
              <w:t>行政处罚</w:t>
            </w:r>
          </w:p>
        </w:tc>
        <w:tc>
          <w:tcPr>
            <w:tcW w:w="6949" w:type="dxa"/>
            <w:tcBorders>
              <w:right w:val="single" w:color="000000" w:sz="6" w:space="0"/>
            </w:tcBorders>
            <w:vAlign w:val="top"/>
          </w:tcPr>
          <w:p w14:paraId="7991BCF3">
            <w:pPr>
              <w:pStyle w:val="6"/>
              <w:spacing w:before="103" w:line="271" w:lineRule="auto"/>
              <w:ind w:left="110" w:right="103" w:firstLine="10"/>
              <w:jc w:val="both"/>
            </w:pPr>
            <w:r>
              <w:t>受到告诫或者警告后仍未改正的；违法向认证对</w:t>
            </w:r>
            <w:r>
              <w:rPr>
                <w:spacing w:val="-1"/>
              </w:rPr>
              <w:t>象出具认证证书</w:t>
            </w:r>
            <w:r>
              <w:rPr>
                <w:spacing w:val="-3"/>
              </w:rPr>
              <w:t>的；</w:t>
            </w:r>
            <w:r>
              <w:rPr>
                <w:spacing w:val="-32"/>
              </w:rPr>
              <w:t xml:space="preserve"> </w:t>
            </w:r>
            <w:r>
              <w:rPr>
                <w:spacing w:val="-3"/>
              </w:rPr>
              <w:t>发现认证对象未正确使用认证证书和认证标志，未采取有效</w:t>
            </w:r>
            <w:r>
              <w:t>措施纠正的；在监督检查工作中不予配合和协助，拒绝、隐瞒或</w:t>
            </w:r>
            <w:r>
              <w:rPr>
                <w:spacing w:val="-1"/>
              </w:rPr>
              <w:t>者不如实提供相关材料和信息的。</w:t>
            </w:r>
          </w:p>
        </w:tc>
      </w:tr>
      <w:tr w14:paraId="66A240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CB36401">
            <w:pPr>
              <w:spacing w:before="146"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495</w:t>
            </w:r>
          </w:p>
        </w:tc>
        <w:tc>
          <w:tcPr>
            <w:tcW w:w="1324" w:type="dxa"/>
            <w:vAlign w:val="top"/>
          </w:tcPr>
          <w:p w14:paraId="58688E0A">
            <w:pPr>
              <w:pStyle w:val="6"/>
              <w:spacing w:before="182" w:line="214" w:lineRule="auto"/>
              <w:ind w:left="184"/>
            </w:pPr>
            <w:r>
              <w:rPr>
                <w:spacing w:val="-3"/>
              </w:rPr>
              <w:t>行政处罚</w:t>
            </w:r>
          </w:p>
        </w:tc>
        <w:tc>
          <w:tcPr>
            <w:tcW w:w="6949" w:type="dxa"/>
            <w:tcBorders>
              <w:right w:val="single" w:color="000000" w:sz="6" w:space="0"/>
            </w:tcBorders>
            <w:vAlign w:val="top"/>
          </w:tcPr>
          <w:p w14:paraId="219D2174">
            <w:pPr>
              <w:pStyle w:val="6"/>
              <w:spacing w:before="178" w:line="214" w:lineRule="auto"/>
              <w:ind w:left="113"/>
            </w:pPr>
            <w:r>
              <w:rPr>
                <w:spacing w:val="-1"/>
              </w:rPr>
              <w:t>认证机构违反认证基本规范、认证规则规定开展认证活动的处罚</w:t>
            </w:r>
          </w:p>
        </w:tc>
      </w:tr>
      <w:tr w14:paraId="1A034D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835" w:type="dxa"/>
            <w:tcBorders>
              <w:left w:val="single" w:color="000000" w:sz="6" w:space="0"/>
            </w:tcBorders>
            <w:vAlign w:val="top"/>
          </w:tcPr>
          <w:p w14:paraId="0047A622">
            <w:pPr>
              <w:spacing w:line="384" w:lineRule="auto"/>
              <w:rPr>
                <w:rFonts w:ascii="Arial"/>
                <w:sz w:val="21"/>
              </w:rPr>
            </w:pPr>
          </w:p>
          <w:p w14:paraId="393F2ED4">
            <w:pPr>
              <w:spacing w:before="6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496</w:t>
            </w:r>
          </w:p>
        </w:tc>
        <w:tc>
          <w:tcPr>
            <w:tcW w:w="1324" w:type="dxa"/>
            <w:vAlign w:val="top"/>
          </w:tcPr>
          <w:p w14:paraId="425C2F60">
            <w:pPr>
              <w:spacing w:line="413" w:lineRule="auto"/>
              <w:rPr>
                <w:rFonts w:ascii="Arial"/>
                <w:sz w:val="21"/>
              </w:rPr>
            </w:pPr>
          </w:p>
          <w:p w14:paraId="58C6F0E1">
            <w:pPr>
              <w:pStyle w:val="6"/>
              <w:spacing w:before="78" w:line="214" w:lineRule="auto"/>
              <w:ind w:left="184"/>
            </w:pPr>
            <w:r>
              <w:rPr>
                <w:spacing w:val="-3"/>
              </w:rPr>
              <w:t>行政处罚</w:t>
            </w:r>
          </w:p>
        </w:tc>
        <w:tc>
          <w:tcPr>
            <w:tcW w:w="6949" w:type="dxa"/>
            <w:tcBorders>
              <w:right w:val="single" w:color="000000" w:sz="6" w:space="0"/>
            </w:tcBorders>
            <w:vAlign w:val="top"/>
          </w:tcPr>
          <w:p w14:paraId="71A5B7D9">
            <w:pPr>
              <w:pStyle w:val="6"/>
              <w:spacing w:before="108" w:line="263" w:lineRule="auto"/>
              <w:ind w:left="117" w:right="103" w:hanging="4"/>
              <w:jc w:val="both"/>
            </w:pPr>
            <w:r>
              <w:t>认证机构及其认证人员未及时作出认证结论，保证其客观、真实并承担相应法律责任。认证机构及其认证人员出具虚假</w:t>
            </w:r>
            <w:r>
              <w:rPr>
                <w:spacing w:val="-1"/>
              </w:rPr>
              <w:t>或者严重</w:t>
            </w:r>
            <w:r>
              <w:rPr>
                <w:spacing w:val="-3"/>
              </w:rPr>
              <w:t>失实的认证结论的</w:t>
            </w:r>
          </w:p>
        </w:tc>
      </w:tr>
      <w:tr w14:paraId="52238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835" w:type="dxa"/>
            <w:tcBorders>
              <w:left w:val="single" w:color="000000" w:sz="6" w:space="0"/>
            </w:tcBorders>
            <w:vAlign w:val="top"/>
          </w:tcPr>
          <w:p w14:paraId="03E2A6AA">
            <w:pPr>
              <w:spacing w:before="266"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497</w:t>
            </w:r>
          </w:p>
        </w:tc>
        <w:tc>
          <w:tcPr>
            <w:tcW w:w="1324" w:type="dxa"/>
            <w:vAlign w:val="top"/>
          </w:tcPr>
          <w:p w14:paraId="691E0295">
            <w:pPr>
              <w:pStyle w:val="6"/>
              <w:spacing w:before="305" w:line="214" w:lineRule="auto"/>
              <w:ind w:left="184"/>
            </w:pPr>
            <w:r>
              <w:rPr>
                <w:spacing w:val="-3"/>
              </w:rPr>
              <w:t>行政处罚</w:t>
            </w:r>
          </w:p>
        </w:tc>
        <w:tc>
          <w:tcPr>
            <w:tcW w:w="6949" w:type="dxa"/>
            <w:tcBorders>
              <w:right w:val="single" w:color="000000" w:sz="6" w:space="0"/>
            </w:tcBorders>
            <w:vAlign w:val="top"/>
          </w:tcPr>
          <w:p w14:paraId="42CA65B3">
            <w:pPr>
              <w:pStyle w:val="6"/>
              <w:spacing w:before="109" w:line="248" w:lineRule="auto"/>
              <w:ind w:left="126" w:right="103" w:hanging="4"/>
            </w:pPr>
            <w:r>
              <w:t>列入目录的产品经过认证后，不按照法定条件</w:t>
            </w:r>
            <w:r>
              <w:rPr>
                <w:spacing w:val="-1"/>
              </w:rPr>
              <w:t>、要求从事生产经营活动或者生产、销售不符合法定要求的产</w:t>
            </w:r>
            <w:r>
              <w:rPr>
                <w:spacing w:val="-2"/>
              </w:rPr>
              <w:t>品的处罚</w:t>
            </w:r>
          </w:p>
        </w:tc>
      </w:tr>
      <w:tr w14:paraId="48AF67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835" w:type="dxa"/>
            <w:tcBorders>
              <w:left w:val="single" w:color="000000" w:sz="6" w:space="0"/>
            </w:tcBorders>
            <w:vAlign w:val="top"/>
          </w:tcPr>
          <w:p w14:paraId="79A46601">
            <w:pPr>
              <w:spacing w:before="268"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498</w:t>
            </w:r>
          </w:p>
        </w:tc>
        <w:tc>
          <w:tcPr>
            <w:tcW w:w="1324" w:type="dxa"/>
            <w:vAlign w:val="top"/>
          </w:tcPr>
          <w:p w14:paraId="25926BB9">
            <w:pPr>
              <w:pStyle w:val="6"/>
              <w:spacing w:before="304" w:line="214" w:lineRule="auto"/>
              <w:ind w:left="184"/>
            </w:pPr>
            <w:r>
              <w:rPr>
                <w:spacing w:val="-3"/>
              </w:rPr>
              <w:t>行政处罚</w:t>
            </w:r>
          </w:p>
        </w:tc>
        <w:tc>
          <w:tcPr>
            <w:tcW w:w="6949" w:type="dxa"/>
            <w:tcBorders>
              <w:right w:val="single" w:color="000000" w:sz="6" w:space="0"/>
            </w:tcBorders>
            <w:vAlign w:val="top"/>
          </w:tcPr>
          <w:p w14:paraId="4CFE73E8">
            <w:pPr>
              <w:pStyle w:val="6"/>
              <w:spacing w:before="109" w:line="248" w:lineRule="auto"/>
              <w:ind w:left="117" w:right="103" w:hanging="4"/>
            </w:pPr>
            <w:r>
              <w:t>认证证书注销、撤销或者暂停期间，不符合认证要求的产品，继</w:t>
            </w:r>
            <w:r>
              <w:rPr>
                <w:spacing w:val="-1"/>
              </w:rPr>
              <w:t>续出厂、销售、进口或者在其他经营活动中使用的处罚</w:t>
            </w:r>
          </w:p>
        </w:tc>
      </w:tr>
      <w:tr w14:paraId="299FC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89FB2E7">
            <w:pPr>
              <w:spacing w:before="149" w:line="315" w:lineRule="exact"/>
              <w:ind w:left="231"/>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499</w:t>
            </w:r>
          </w:p>
        </w:tc>
        <w:tc>
          <w:tcPr>
            <w:tcW w:w="1324" w:type="dxa"/>
            <w:vAlign w:val="top"/>
          </w:tcPr>
          <w:p w14:paraId="3383DA34">
            <w:pPr>
              <w:pStyle w:val="6"/>
              <w:spacing w:before="187" w:line="214" w:lineRule="auto"/>
              <w:ind w:left="184"/>
            </w:pPr>
            <w:r>
              <w:rPr>
                <w:spacing w:val="-3"/>
              </w:rPr>
              <w:t>行政处罚</w:t>
            </w:r>
          </w:p>
        </w:tc>
        <w:tc>
          <w:tcPr>
            <w:tcW w:w="6949" w:type="dxa"/>
            <w:tcBorders>
              <w:right w:val="single" w:color="000000" w:sz="6" w:space="0"/>
            </w:tcBorders>
            <w:vAlign w:val="top"/>
          </w:tcPr>
          <w:p w14:paraId="1CFE13C6">
            <w:pPr>
              <w:pStyle w:val="6"/>
              <w:spacing w:before="180" w:line="214" w:lineRule="auto"/>
              <w:ind w:left="113"/>
            </w:pPr>
            <w:r>
              <w:rPr>
                <w:spacing w:val="-1"/>
              </w:rPr>
              <w:t>伪造、变造、出租、出借、冒用、买卖或者转让认证证书的处罚</w:t>
            </w:r>
          </w:p>
        </w:tc>
      </w:tr>
      <w:tr w14:paraId="481D59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3" w:hRule="atLeast"/>
        </w:trPr>
        <w:tc>
          <w:tcPr>
            <w:tcW w:w="835" w:type="dxa"/>
            <w:tcBorders>
              <w:left w:val="single" w:color="000000" w:sz="6" w:space="0"/>
            </w:tcBorders>
            <w:vAlign w:val="top"/>
          </w:tcPr>
          <w:p w14:paraId="4F4EACBF">
            <w:pPr>
              <w:spacing w:line="255" w:lineRule="auto"/>
              <w:rPr>
                <w:rFonts w:ascii="Arial"/>
                <w:sz w:val="21"/>
              </w:rPr>
            </w:pPr>
          </w:p>
          <w:p w14:paraId="2396311A">
            <w:pPr>
              <w:spacing w:line="255" w:lineRule="auto"/>
              <w:rPr>
                <w:rFonts w:ascii="Arial"/>
                <w:sz w:val="21"/>
              </w:rPr>
            </w:pPr>
          </w:p>
          <w:p w14:paraId="2D836CC5">
            <w:pPr>
              <w:spacing w:line="256" w:lineRule="auto"/>
              <w:rPr>
                <w:rFonts w:ascii="Arial"/>
                <w:sz w:val="21"/>
              </w:rPr>
            </w:pPr>
          </w:p>
          <w:p w14:paraId="21FF17FB">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500</w:t>
            </w:r>
          </w:p>
        </w:tc>
        <w:tc>
          <w:tcPr>
            <w:tcW w:w="1324" w:type="dxa"/>
            <w:vAlign w:val="top"/>
          </w:tcPr>
          <w:p w14:paraId="2E5DD0E5">
            <w:pPr>
              <w:spacing w:line="264" w:lineRule="auto"/>
              <w:rPr>
                <w:rFonts w:ascii="Arial"/>
                <w:sz w:val="21"/>
              </w:rPr>
            </w:pPr>
          </w:p>
          <w:p w14:paraId="5D83FB65">
            <w:pPr>
              <w:spacing w:line="264" w:lineRule="auto"/>
              <w:rPr>
                <w:rFonts w:ascii="Arial"/>
                <w:sz w:val="21"/>
              </w:rPr>
            </w:pPr>
          </w:p>
          <w:p w14:paraId="3B737DE2">
            <w:pPr>
              <w:spacing w:line="265" w:lineRule="auto"/>
              <w:rPr>
                <w:rFonts w:ascii="Arial"/>
                <w:sz w:val="21"/>
              </w:rPr>
            </w:pPr>
          </w:p>
          <w:p w14:paraId="6E961FD4">
            <w:pPr>
              <w:pStyle w:val="6"/>
              <w:spacing w:before="78" w:line="214" w:lineRule="auto"/>
              <w:ind w:left="184"/>
            </w:pPr>
            <w:r>
              <w:rPr>
                <w:spacing w:val="-3"/>
              </w:rPr>
              <w:t>行政处罚</w:t>
            </w:r>
          </w:p>
        </w:tc>
        <w:tc>
          <w:tcPr>
            <w:tcW w:w="6949" w:type="dxa"/>
            <w:tcBorders>
              <w:right w:val="single" w:color="000000" w:sz="6" w:space="0"/>
            </w:tcBorders>
            <w:vAlign w:val="top"/>
          </w:tcPr>
          <w:p w14:paraId="6E3492EB">
            <w:pPr>
              <w:pStyle w:val="6"/>
              <w:spacing w:before="111" w:line="274" w:lineRule="auto"/>
              <w:ind w:left="107" w:right="103" w:firstLine="6"/>
              <w:jc w:val="both"/>
            </w:pPr>
            <w:r>
              <w:t>认证委托人提供的样品与实际生产的产品不一致的，未按照规定向认证机构申请认证证书变更，擅自出厂、销售、进口或者在其他经营活动中使用列入目录产品的，未按照规定向认证机构申请认证证书扩展，擅自出厂、销售、进口或者在其他经营活动中使</w:t>
            </w:r>
            <w:r>
              <w:rPr>
                <w:spacing w:val="-1"/>
              </w:rPr>
              <w:t>用列入目录产品的处罚</w:t>
            </w:r>
          </w:p>
        </w:tc>
      </w:tr>
      <w:tr w14:paraId="3DBDB1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835" w:type="dxa"/>
            <w:tcBorders>
              <w:left w:val="single" w:color="000000" w:sz="6" w:space="0"/>
            </w:tcBorders>
            <w:vAlign w:val="top"/>
          </w:tcPr>
          <w:p w14:paraId="54EAD12B">
            <w:pPr>
              <w:spacing w:before="271"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501</w:t>
            </w:r>
          </w:p>
        </w:tc>
        <w:tc>
          <w:tcPr>
            <w:tcW w:w="1324" w:type="dxa"/>
            <w:vAlign w:val="top"/>
          </w:tcPr>
          <w:p w14:paraId="1777D80C">
            <w:pPr>
              <w:pStyle w:val="6"/>
              <w:spacing w:before="309" w:line="214" w:lineRule="auto"/>
              <w:ind w:left="184"/>
            </w:pPr>
            <w:r>
              <w:rPr>
                <w:spacing w:val="-3"/>
              </w:rPr>
              <w:t>行政处罚</w:t>
            </w:r>
          </w:p>
        </w:tc>
        <w:tc>
          <w:tcPr>
            <w:tcW w:w="6949" w:type="dxa"/>
            <w:tcBorders>
              <w:right w:val="single" w:color="000000" w:sz="6" w:space="0"/>
            </w:tcBorders>
            <w:vAlign w:val="top"/>
          </w:tcPr>
          <w:p w14:paraId="54E697ED">
            <w:pPr>
              <w:pStyle w:val="6"/>
              <w:spacing w:before="114" w:line="246" w:lineRule="auto"/>
              <w:ind w:left="114" w:right="103"/>
            </w:pPr>
            <w:r>
              <w:t>获证产品及其销售包装上标注的认证证书所含内容与认证证书内</w:t>
            </w:r>
            <w:r>
              <w:rPr>
                <w:spacing w:val="-1"/>
              </w:rPr>
              <w:t>容不一致的，未按照规定使用认证标志的处罚</w:t>
            </w:r>
          </w:p>
        </w:tc>
      </w:tr>
      <w:tr w14:paraId="1DDF9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049761BE">
            <w:pPr>
              <w:spacing w:before="155"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502</w:t>
            </w:r>
          </w:p>
        </w:tc>
        <w:tc>
          <w:tcPr>
            <w:tcW w:w="1324" w:type="dxa"/>
            <w:tcBorders>
              <w:bottom w:val="single" w:color="000000" w:sz="6" w:space="0"/>
            </w:tcBorders>
            <w:vAlign w:val="top"/>
          </w:tcPr>
          <w:p w14:paraId="769ACB8E">
            <w:pPr>
              <w:pStyle w:val="6"/>
              <w:spacing w:before="191" w:line="214" w:lineRule="auto"/>
              <w:ind w:left="184"/>
            </w:pPr>
            <w:r>
              <w:rPr>
                <w:spacing w:val="-3"/>
              </w:rPr>
              <w:t>行政处罚</w:t>
            </w:r>
          </w:p>
        </w:tc>
        <w:tc>
          <w:tcPr>
            <w:tcW w:w="6949" w:type="dxa"/>
            <w:tcBorders>
              <w:bottom w:val="single" w:color="000000" w:sz="6" w:space="0"/>
              <w:right w:val="single" w:color="000000" w:sz="6" w:space="0"/>
            </w:tcBorders>
            <w:vAlign w:val="top"/>
          </w:tcPr>
          <w:p w14:paraId="104CA799">
            <w:pPr>
              <w:pStyle w:val="6"/>
              <w:spacing w:before="187" w:line="214" w:lineRule="auto"/>
              <w:ind w:left="122"/>
            </w:pPr>
            <w:r>
              <w:rPr>
                <w:spacing w:val="-2"/>
              </w:rPr>
              <w:t>混淆使用认证证书和认证标志的处罚</w:t>
            </w:r>
          </w:p>
        </w:tc>
      </w:tr>
      <w:tr w14:paraId="149B1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835" w:type="dxa"/>
            <w:tcBorders>
              <w:left w:val="single" w:color="000000" w:sz="6" w:space="0"/>
            </w:tcBorders>
            <w:vAlign w:val="top"/>
          </w:tcPr>
          <w:p w14:paraId="4ACB5A5E">
            <w:pPr>
              <w:spacing w:before="25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503</w:t>
            </w:r>
          </w:p>
        </w:tc>
        <w:tc>
          <w:tcPr>
            <w:tcW w:w="1324" w:type="dxa"/>
            <w:vAlign w:val="top"/>
          </w:tcPr>
          <w:p w14:paraId="52C4A5BF">
            <w:pPr>
              <w:pStyle w:val="6"/>
              <w:spacing w:before="295" w:line="214" w:lineRule="auto"/>
              <w:ind w:left="184"/>
            </w:pPr>
            <w:r>
              <w:rPr>
                <w:spacing w:val="-3"/>
              </w:rPr>
              <w:t>行政处罚</w:t>
            </w:r>
          </w:p>
        </w:tc>
        <w:tc>
          <w:tcPr>
            <w:tcW w:w="6949" w:type="dxa"/>
            <w:tcBorders>
              <w:right w:val="single" w:color="000000" w:sz="6" w:space="0"/>
            </w:tcBorders>
            <w:vAlign w:val="top"/>
          </w:tcPr>
          <w:p w14:paraId="17FAC41A">
            <w:pPr>
              <w:pStyle w:val="6"/>
              <w:spacing w:before="101" w:line="251" w:lineRule="auto"/>
              <w:ind w:left="113" w:right="103"/>
            </w:pPr>
            <w:r>
              <w:t>认证及认证培训、咨询机构对其执业人员未实施有效管理，或者</w:t>
            </w:r>
            <w:r>
              <w:rPr>
                <w:spacing w:val="-1"/>
              </w:rPr>
              <w:t>纵容、唆使，导致其执业人员违法违规的处罚</w:t>
            </w:r>
          </w:p>
        </w:tc>
      </w:tr>
      <w:tr w14:paraId="79903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835" w:type="dxa"/>
            <w:tcBorders>
              <w:left w:val="single" w:color="000000" w:sz="6" w:space="0"/>
            </w:tcBorders>
            <w:vAlign w:val="top"/>
          </w:tcPr>
          <w:p w14:paraId="6311554E">
            <w:pPr>
              <w:spacing w:before="26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504</w:t>
            </w:r>
          </w:p>
        </w:tc>
        <w:tc>
          <w:tcPr>
            <w:tcW w:w="1324" w:type="dxa"/>
            <w:vAlign w:val="top"/>
          </w:tcPr>
          <w:p w14:paraId="09D1C5BB">
            <w:pPr>
              <w:pStyle w:val="6"/>
              <w:spacing w:before="296" w:line="214" w:lineRule="auto"/>
              <w:ind w:left="184"/>
            </w:pPr>
            <w:r>
              <w:rPr>
                <w:spacing w:val="-3"/>
              </w:rPr>
              <w:t>行政处罚</w:t>
            </w:r>
          </w:p>
        </w:tc>
        <w:tc>
          <w:tcPr>
            <w:tcW w:w="6949" w:type="dxa"/>
            <w:tcBorders>
              <w:right w:val="single" w:color="000000" w:sz="6" w:space="0"/>
            </w:tcBorders>
            <w:vAlign w:val="top"/>
          </w:tcPr>
          <w:p w14:paraId="1E3A61DC">
            <w:pPr>
              <w:pStyle w:val="6"/>
              <w:spacing w:before="65" w:line="265" w:lineRule="auto"/>
              <w:ind w:left="110" w:right="103" w:firstLine="5"/>
            </w:pPr>
            <w:r>
              <w:rPr>
                <w:spacing w:val="-1"/>
              </w:rPr>
              <w:t>有机产品认证机构对有机配料含量低于</w:t>
            </w:r>
            <w:r>
              <w:rPr>
                <w:spacing w:val="-53"/>
              </w:rPr>
              <w:t xml:space="preserve"> </w:t>
            </w:r>
            <w:r>
              <w:rPr>
                <w:rFonts w:ascii="Times New Roman" w:hAnsi="Times New Roman" w:eastAsia="Times New Roman" w:cs="Times New Roman"/>
                <w:spacing w:val="-1"/>
              </w:rPr>
              <w:t>95%</w:t>
            </w:r>
            <w:r>
              <w:rPr>
                <w:spacing w:val="-1"/>
              </w:rPr>
              <w:t>的加工产品实施有机</w:t>
            </w:r>
            <w:r>
              <w:rPr>
                <w:spacing w:val="-2"/>
              </w:rPr>
              <w:t>产品认证的处罚</w:t>
            </w:r>
          </w:p>
        </w:tc>
      </w:tr>
      <w:tr w14:paraId="590AE6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3" w:hRule="atLeast"/>
        </w:trPr>
        <w:tc>
          <w:tcPr>
            <w:tcW w:w="835" w:type="dxa"/>
            <w:tcBorders>
              <w:left w:val="single" w:color="000000" w:sz="6" w:space="0"/>
            </w:tcBorders>
            <w:vAlign w:val="top"/>
          </w:tcPr>
          <w:p w14:paraId="1A024224">
            <w:pPr>
              <w:spacing w:line="284" w:lineRule="auto"/>
              <w:rPr>
                <w:rFonts w:ascii="Arial"/>
                <w:sz w:val="21"/>
              </w:rPr>
            </w:pPr>
          </w:p>
          <w:p w14:paraId="4511ECF7">
            <w:pPr>
              <w:spacing w:line="284" w:lineRule="auto"/>
              <w:rPr>
                <w:rFonts w:ascii="Arial"/>
                <w:sz w:val="21"/>
              </w:rPr>
            </w:pPr>
          </w:p>
          <w:p w14:paraId="0217C54E">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505</w:t>
            </w:r>
          </w:p>
        </w:tc>
        <w:tc>
          <w:tcPr>
            <w:tcW w:w="1324" w:type="dxa"/>
            <w:vAlign w:val="top"/>
          </w:tcPr>
          <w:p w14:paraId="40866699">
            <w:pPr>
              <w:spacing w:line="297" w:lineRule="auto"/>
              <w:rPr>
                <w:rFonts w:ascii="Arial"/>
                <w:sz w:val="21"/>
              </w:rPr>
            </w:pPr>
          </w:p>
          <w:p w14:paraId="70461CA9">
            <w:pPr>
              <w:spacing w:line="298" w:lineRule="auto"/>
              <w:rPr>
                <w:rFonts w:ascii="Arial"/>
                <w:sz w:val="21"/>
              </w:rPr>
            </w:pPr>
          </w:p>
          <w:p w14:paraId="59011A11">
            <w:pPr>
              <w:pStyle w:val="6"/>
              <w:spacing w:before="78" w:line="214" w:lineRule="auto"/>
              <w:ind w:left="184"/>
            </w:pPr>
            <w:r>
              <w:rPr>
                <w:spacing w:val="-3"/>
              </w:rPr>
              <w:t>行政处罚</w:t>
            </w:r>
          </w:p>
        </w:tc>
        <w:tc>
          <w:tcPr>
            <w:tcW w:w="6949" w:type="dxa"/>
            <w:tcBorders>
              <w:right w:val="single" w:color="000000" w:sz="6" w:space="0"/>
            </w:tcBorders>
            <w:vAlign w:val="top"/>
          </w:tcPr>
          <w:p w14:paraId="1FC6B11E">
            <w:pPr>
              <w:pStyle w:val="6"/>
              <w:spacing w:before="103" w:line="271" w:lineRule="auto"/>
              <w:ind w:left="107" w:right="103" w:firstLine="6"/>
              <w:jc w:val="both"/>
            </w:pPr>
            <w:r>
              <w:t>违章指挥特种设备作业，作业人员违反特种设备的操作规程和有关的安全规章制度操作，或者在作业过程中发现事故隐患或者其他不安全因素未立即向现场管理人员和单位有关负责人报告，用</w:t>
            </w:r>
            <w:r>
              <w:rPr>
                <w:spacing w:val="-1"/>
              </w:rPr>
              <w:t>人单位未给予批评教育或者处分的处罚</w:t>
            </w:r>
          </w:p>
        </w:tc>
      </w:tr>
      <w:tr w14:paraId="28D6A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835" w:type="dxa"/>
            <w:tcBorders>
              <w:left w:val="single" w:color="000000" w:sz="6" w:space="0"/>
            </w:tcBorders>
            <w:vAlign w:val="top"/>
          </w:tcPr>
          <w:p w14:paraId="467B9163">
            <w:pPr>
              <w:spacing w:line="381" w:lineRule="auto"/>
              <w:rPr>
                <w:rFonts w:ascii="Arial"/>
                <w:sz w:val="21"/>
              </w:rPr>
            </w:pPr>
          </w:p>
          <w:p w14:paraId="1D17F0B1">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506</w:t>
            </w:r>
          </w:p>
        </w:tc>
        <w:tc>
          <w:tcPr>
            <w:tcW w:w="1324" w:type="dxa"/>
            <w:vAlign w:val="top"/>
          </w:tcPr>
          <w:p w14:paraId="2521F211">
            <w:pPr>
              <w:spacing w:line="410" w:lineRule="auto"/>
              <w:rPr>
                <w:rFonts w:ascii="Arial"/>
                <w:sz w:val="21"/>
              </w:rPr>
            </w:pPr>
          </w:p>
          <w:p w14:paraId="5147466A">
            <w:pPr>
              <w:pStyle w:val="6"/>
              <w:spacing w:before="78" w:line="214" w:lineRule="auto"/>
              <w:ind w:left="184"/>
            </w:pPr>
            <w:r>
              <w:rPr>
                <w:spacing w:val="-3"/>
              </w:rPr>
              <w:t>行政处罚</w:t>
            </w:r>
          </w:p>
        </w:tc>
        <w:tc>
          <w:tcPr>
            <w:tcW w:w="6949" w:type="dxa"/>
            <w:tcBorders>
              <w:right w:val="single" w:color="000000" w:sz="6" w:space="0"/>
            </w:tcBorders>
            <w:vAlign w:val="top"/>
          </w:tcPr>
          <w:p w14:paraId="65836AA7">
            <w:pPr>
              <w:pStyle w:val="6"/>
              <w:spacing w:before="104" w:line="264" w:lineRule="auto"/>
              <w:ind w:left="110" w:right="103" w:firstLine="13"/>
              <w:jc w:val="both"/>
            </w:pPr>
            <w:r>
              <w:rPr>
                <w:spacing w:val="-1"/>
              </w:rPr>
              <w:t>非法印制、伪造、涂改、倒卖、出租、出借《特种设备作业人员</w:t>
            </w:r>
            <w:r>
              <w:rPr>
                <w:spacing w:val="-8"/>
              </w:rPr>
              <w:t>证》，或者使用非法印制、伪造、涂改、倒卖、出租、出</w:t>
            </w:r>
            <w:r>
              <w:rPr>
                <w:spacing w:val="-9"/>
              </w:rPr>
              <w:t>借《特种</w:t>
            </w:r>
            <w:r>
              <w:rPr>
                <w:spacing w:val="-1"/>
              </w:rPr>
              <w:t>设备作业人员证》的处罚</w:t>
            </w:r>
          </w:p>
        </w:tc>
      </w:tr>
      <w:tr w14:paraId="0459C6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35" w:type="dxa"/>
            <w:tcBorders>
              <w:left w:val="single" w:color="000000" w:sz="6" w:space="0"/>
            </w:tcBorders>
            <w:vAlign w:val="top"/>
          </w:tcPr>
          <w:p w14:paraId="569C55DD">
            <w:pPr>
              <w:spacing w:line="412" w:lineRule="auto"/>
              <w:rPr>
                <w:rFonts w:ascii="Arial"/>
                <w:sz w:val="21"/>
              </w:rPr>
            </w:pPr>
          </w:p>
          <w:p w14:paraId="57257957">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507</w:t>
            </w:r>
          </w:p>
        </w:tc>
        <w:tc>
          <w:tcPr>
            <w:tcW w:w="1324" w:type="dxa"/>
            <w:vAlign w:val="top"/>
          </w:tcPr>
          <w:p w14:paraId="7E1F2E5C">
            <w:pPr>
              <w:spacing w:line="439" w:lineRule="auto"/>
              <w:rPr>
                <w:rFonts w:ascii="Arial"/>
                <w:sz w:val="21"/>
              </w:rPr>
            </w:pPr>
          </w:p>
          <w:p w14:paraId="5CCB5ED2">
            <w:pPr>
              <w:pStyle w:val="6"/>
              <w:spacing w:before="78" w:line="214" w:lineRule="auto"/>
              <w:ind w:left="184"/>
            </w:pPr>
            <w:r>
              <w:rPr>
                <w:spacing w:val="-3"/>
              </w:rPr>
              <w:t>行政处罚</w:t>
            </w:r>
          </w:p>
        </w:tc>
        <w:tc>
          <w:tcPr>
            <w:tcW w:w="6949" w:type="dxa"/>
            <w:tcBorders>
              <w:right w:val="single" w:color="000000" w:sz="6" w:space="0"/>
            </w:tcBorders>
            <w:vAlign w:val="top"/>
          </w:tcPr>
          <w:p w14:paraId="4FAA4856">
            <w:pPr>
              <w:pStyle w:val="6"/>
              <w:spacing w:before="121" w:line="275" w:lineRule="auto"/>
              <w:ind w:left="113" w:right="103" w:firstLine="4"/>
              <w:jc w:val="both"/>
            </w:pPr>
            <w:r>
              <w:t>专业纤维检验机构等具有法定资质的产品质量检验机构</w:t>
            </w:r>
            <w:r>
              <w:rPr>
                <w:spacing w:val="-1"/>
              </w:rPr>
              <w:t>进行絮用</w:t>
            </w:r>
            <w:r>
              <w:t>纤维制品质量检验，不执行相关标准、技术规范和有关规定，不</w:t>
            </w:r>
            <w:r>
              <w:rPr>
                <w:spacing w:val="-1"/>
              </w:rPr>
              <w:t>客观、公正、及时地出具检验结果的处罚</w:t>
            </w:r>
          </w:p>
        </w:tc>
      </w:tr>
      <w:tr w14:paraId="0FE6E7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4497F452">
            <w:pPr>
              <w:spacing w:before="285"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508</w:t>
            </w:r>
          </w:p>
        </w:tc>
        <w:tc>
          <w:tcPr>
            <w:tcW w:w="1324" w:type="dxa"/>
            <w:vAlign w:val="top"/>
          </w:tcPr>
          <w:p w14:paraId="23954A3D">
            <w:pPr>
              <w:spacing w:line="241" w:lineRule="auto"/>
              <w:rPr>
                <w:rFonts w:ascii="Arial"/>
                <w:sz w:val="21"/>
              </w:rPr>
            </w:pPr>
          </w:p>
          <w:p w14:paraId="6DBC7EE1">
            <w:pPr>
              <w:pStyle w:val="6"/>
              <w:spacing w:before="78" w:line="214" w:lineRule="auto"/>
              <w:ind w:left="184"/>
            </w:pPr>
            <w:r>
              <w:rPr>
                <w:spacing w:val="-3"/>
              </w:rPr>
              <w:t>行政处罚</w:t>
            </w:r>
          </w:p>
        </w:tc>
        <w:tc>
          <w:tcPr>
            <w:tcW w:w="6949" w:type="dxa"/>
            <w:tcBorders>
              <w:right w:val="single" w:color="000000" w:sz="6" w:space="0"/>
            </w:tcBorders>
            <w:vAlign w:val="top"/>
          </w:tcPr>
          <w:p w14:paraId="5F0B36CA">
            <w:pPr>
              <w:pStyle w:val="6"/>
              <w:spacing w:before="123" w:line="258" w:lineRule="auto"/>
              <w:ind w:left="120" w:right="103" w:hanging="5"/>
            </w:pPr>
            <w:r>
              <w:t>对儿童玩具生产者未按规定要求进行相关信息备案、未按规定要</w:t>
            </w:r>
            <w:r>
              <w:rPr>
                <w:spacing w:val="-2"/>
              </w:rPr>
              <w:t>求建立健全信息档案的处罚</w:t>
            </w:r>
          </w:p>
        </w:tc>
      </w:tr>
      <w:tr w14:paraId="24E5A2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6921E2A6">
            <w:pPr>
              <w:spacing w:before="285"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509</w:t>
            </w:r>
          </w:p>
        </w:tc>
        <w:tc>
          <w:tcPr>
            <w:tcW w:w="1324" w:type="dxa"/>
            <w:vAlign w:val="top"/>
          </w:tcPr>
          <w:p w14:paraId="5F588C0E">
            <w:pPr>
              <w:spacing w:line="244" w:lineRule="auto"/>
              <w:rPr>
                <w:rFonts w:ascii="Arial"/>
                <w:sz w:val="21"/>
              </w:rPr>
            </w:pPr>
          </w:p>
          <w:p w14:paraId="21CC34BD">
            <w:pPr>
              <w:pStyle w:val="6"/>
              <w:spacing w:before="78" w:line="214" w:lineRule="auto"/>
              <w:ind w:left="184"/>
            </w:pPr>
            <w:r>
              <w:rPr>
                <w:spacing w:val="-3"/>
              </w:rPr>
              <w:t>行政处罚</w:t>
            </w:r>
          </w:p>
        </w:tc>
        <w:tc>
          <w:tcPr>
            <w:tcW w:w="6949" w:type="dxa"/>
            <w:tcBorders>
              <w:right w:val="single" w:color="000000" w:sz="6" w:space="0"/>
            </w:tcBorders>
            <w:vAlign w:val="top"/>
          </w:tcPr>
          <w:p w14:paraId="112CF4C6">
            <w:pPr>
              <w:pStyle w:val="6"/>
              <w:spacing w:before="123" w:line="258" w:lineRule="auto"/>
              <w:ind w:left="132" w:right="103" w:hanging="22"/>
            </w:pPr>
            <w:r>
              <w:t>儿童玩具生产者未及时进行缺陷调查，拒绝配合缺陷调查，未及</w:t>
            </w:r>
            <w:r>
              <w:rPr>
                <w:spacing w:val="-3"/>
              </w:rPr>
              <w:t>时报告缺陷调查结果的处罚</w:t>
            </w:r>
          </w:p>
        </w:tc>
      </w:tr>
      <w:tr w14:paraId="503D8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35F8665">
            <w:pPr>
              <w:spacing w:before="14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510</w:t>
            </w:r>
          </w:p>
        </w:tc>
        <w:tc>
          <w:tcPr>
            <w:tcW w:w="1324" w:type="dxa"/>
            <w:vAlign w:val="top"/>
          </w:tcPr>
          <w:p w14:paraId="3CC87ACE">
            <w:pPr>
              <w:pStyle w:val="6"/>
              <w:spacing w:before="184" w:line="214" w:lineRule="auto"/>
              <w:ind w:left="184"/>
            </w:pPr>
            <w:r>
              <w:rPr>
                <w:spacing w:val="-3"/>
              </w:rPr>
              <w:t>行政处罚</w:t>
            </w:r>
          </w:p>
        </w:tc>
        <w:tc>
          <w:tcPr>
            <w:tcW w:w="6949" w:type="dxa"/>
            <w:tcBorders>
              <w:right w:val="single" w:color="000000" w:sz="6" w:space="0"/>
            </w:tcBorders>
            <w:vAlign w:val="top"/>
          </w:tcPr>
          <w:p w14:paraId="04F30530">
            <w:pPr>
              <w:pStyle w:val="6"/>
              <w:spacing w:before="184" w:line="214" w:lineRule="auto"/>
              <w:ind w:left="110"/>
            </w:pPr>
            <w:r>
              <w:rPr>
                <w:spacing w:val="-1"/>
              </w:rPr>
              <w:t>儿童玩具生产者未依法停止生产销售存在缺陷的儿童玩具的处罚</w:t>
            </w:r>
          </w:p>
        </w:tc>
      </w:tr>
      <w:tr w14:paraId="72F1F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35" w:type="dxa"/>
            <w:tcBorders>
              <w:left w:val="single" w:color="000000" w:sz="6" w:space="0"/>
            </w:tcBorders>
            <w:vAlign w:val="top"/>
          </w:tcPr>
          <w:p w14:paraId="22D66E34">
            <w:pPr>
              <w:spacing w:line="417" w:lineRule="auto"/>
              <w:rPr>
                <w:rFonts w:ascii="Arial"/>
                <w:sz w:val="21"/>
              </w:rPr>
            </w:pPr>
          </w:p>
          <w:p w14:paraId="443B08B4">
            <w:pPr>
              <w:spacing w:before="69" w:line="315" w:lineRule="exact"/>
              <w:ind w:left="243"/>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511</w:t>
            </w:r>
          </w:p>
        </w:tc>
        <w:tc>
          <w:tcPr>
            <w:tcW w:w="1324" w:type="dxa"/>
            <w:vAlign w:val="top"/>
          </w:tcPr>
          <w:p w14:paraId="49930331">
            <w:pPr>
              <w:spacing w:line="443" w:lineRule="auto"/>
              <w:rPr>
                <w:rFonts w:ascii="Arial"/>
                <w:sz w:val="21"/>
              </w:rPr>
            </w:pPr>
          </w:p>
          <w:p w14:paraId="788DD2D1">
            <w:pPr>
              <w:pStyle w:val="6"/>
              <w:spacing w:before="78" w:line="214" w:lineRule="auto"/>
              <w:ind w:left="184"/>
            </w:pPr>
            <w:r>
              <w:rPr>
                <w:spacing w:val="-3"/>
              </w:rPr>
              <w:t>行政处罚</w:t>
            </w:r>
          </w:p>
        </w:tc>
        <w:tc>
          <w:tcPr>
            <w:tcW w:w="6949" w:type="dxa"/>
            <w:tcBorders>
              <w:right w:val="single" w:color="000000" w:sz="6" w:space="0"/>
            </w:tcBorders>
            <w:vAlign w:val="top"/>
          </w:tcPr>
          <w:p w14:paraId="5B626D9A">
            <w:pPr>
              <w:pStyle w:val="6"/>
              <w:spacing w:before="125" w:line="274" w:lineRule="auto"/>
              <w:ind w:left="112" w:right="103" w:hanging="2"/>
              <w:jc w:val="both"/>
            </w:pPr>
            <w:r>
              <w:t>儿童玩具生产者未依法向社会公布有关儿童玩具缺陷等信息、通知销售者停止销售存在缺陷的儿童玩具、通知消费者停止消费存</w:t>
            </w:r>
            <w:r>
              <w:rPr>
                <w:spacing w:val="-1"/>
              </w:rPr>
              <w:t>在缺陷的儿童玩具，未实施主动召回的处罚</w:t>
            </w:r>
          </w:p>
        </w:tc>
      </w:tr>
      <w:tr w14:paraId="51CD36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A869BB7">
            <w:pPr>
              <w:spacing w:before="15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512</w:t>
            </w:r>
          </w:p>
        </w:tc>
        <w:tc>
          <w:tcPr>
            <w:tcW w:w="1324" w:type="dxa"/>
            <w:vAlign w:val="top"/>
          </w:tcPr>
          <w:p w14:paraId="059C59F5">
            <w:pPr>
              <w:pStyle w:val="6"/>
              <w:spacing w:before="186" w:line="214" w:lineRule="auto"/>
              <w:ind w:left="184"/>
            </w:pPr>
            <w:r>
              <w:rPr>
                <w:spacing w:val="-3"/>
              </w:rPr>
              <w:t>行政处罚</w:t>
            </w:r>
          </w:p>
        </w:tc>
        <w:tc>
          <w:tcPr>
            <w:tcW w:w="6949" w:type="dxa"/>
            <w:tcBorders>
              <w:right w:val="single" w:color="000000" w:sz="6" w:space="0"/>
            </w:tcBorders>
            <w:vAlign w:val="top"/>
          </w:tcPr>
          <w:p w14:paraId="5035778F">
            <w:pPr>
              <w:pStyle w:val="6"/>
              <w:spacing w:before="186" w:line="214" w:lineRule="auto"/>
              <w:ind w:left="110"/>
            </w:pPr>
            <w:r>
              <w:rPr>
                <w:spacing w:val="-1"/>
              </w:rPr>
              <w:t>儿童玩具生产者未及时主动备案召回计划，提交召回报告的处罚</w:t>
            </w:r>
          </w:p>
        </w:tc>
      </w:tr>
      <w:tr w14:paraId="79F6A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CB6A25F">
            <w:pPr>
              <w:spacing w:before="15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513</w:t>
            </w:r>
          </w:p>
        </w:tc>
        <w:tc>
          <w:tcPr>
            <w:tcW w:w="1324" w:type="dxa"/>
            <w:vAlign w:val="top"/>
          </w:tcPr>
          <w:p w14:paraId="5C8E8770">
            <w:pPr>
              <w:pStyle w:val="6"/>
              <w:spacing w:before="188" w:line="214" w:lineRule="auto"/>
              <w:ind w:left="184"/>
            </w:pPr>
            <w:r>
              <w:rPr>
                <w:spacing w:val="-3"/>
              </w:rPr>
              <w:t>行政处罚</w:t>
            </w:r>
          </w:p>
        </w:tc>
        <w:tc>
          <w:tcPr>
            <w:tcW w:w="6949" w:type="dxa"/>
            <w:tcBorders>
              <w:right w:val="single" w:color="000000" w:sz="6" w:space="0"/>
            </w:tcBorders>
            <w:vAlign w:val="top"/>
          </w:tcPr>
          <w:p w14:paraId="60AA3F07">
            <w:pPr>
              <w:pStyle w:val="6"/>
              <w:spacing w:before="188" w:line="214" w:lineRule="auto"/>
              <w:ind w:left="110"/>
            </w:pPr>
            <w:r>
              <w:rPr>
                <w:spacing w:val="-1"/>
              </w:rPr>
              <w:t>儿童玩具生产者未及时按规定要求提交召回总结的处罚</w:t>
            </w:r>
          </w:p>
        </w:tc>
      </w:tr>
      <w:tr w14:paraId="7BEFDA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DC5067E">
            <w:pPr>
              <w:spacing w:before="15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514</w:t>
            </w:r>
          </w:p>
        </w:tc>
        <w:tc>
          <w:tcPr>
            <w:tcW w:w="1324" w:type="dxa"/>
            <w:vAlign w:val="top"/>
          </w:tcPr>
          <w:p w14:paraId="3FA23B5B">
            <w:pPr>
              <w:pStyle w:val="6"/>
              <w:spacing w:before="190" w:line="214" w:lineRule="auto"/>
              <w:ind w:left="184"/>
            </w:pPr>
            <w:r>
              <w:rPr>
                <w:spacing w:val="-3"/>
              </w:rPr>
              <w:t>行政处罚</w:t>
            </w:r>
          </w:p>
        </w:tc>
        <w:tc>
          <w:tcPr>
            <w:tcW w:w="6949" w:type="dxa"/>
            <w:tcBorders>
              <w:right w:val="single" w:color="000000" w:sz="6" w:space="0"/>
            </w:tcBorders>
            <w:vAlign w:val="top"/>
          </w:tcPr>
          <w:p w14:paraId="0C3CCF93">
            <w:pPr>
              <w:pStyle w:val="6"/>
              <w:spacing w:before="190" w:line="214" w:lineRule="auto"/>
              <w:ind w:left="110"/>
            </w:pPr>
            <w:r>
              <w:rPr>
                <w:spacing w:val="-1"/>
              </w:rPr>
              <w:t>儿童玩具生产者未及时按规定要求实施召回的处罚</w:t>
            </w:r>
          </w:p>
        </w:tc>
      </w:tr>
      <w:tr w14:paraId="19AF25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6" w:hRule="atLeast"/>
        </w:trPr>
        <w:tc>
          <w:tcPr>
            <w:tcW w:w="835" w:type="dxa"/>
            <w:tcBorders>
              <w:left w:val="single" w:color="000000" w:sz="6" w:space="0"/>
              <w:bottom w:val="single" w:color="000000" w:sz="6" w:space="0"/>
            </w:tcBorders>
            <w:vAlign w:val="top"/>
          </w:tcPr>
          <w:p w14:paraId="6F901B9E">
            <w:pPr>
              <w:spacing w:line="309" w:lineRule="auto"/>
              <w:rPr>
                <w:rFonts w:ascii="Arial"/>
                <w:sz w:val="21"/>
              </w:rPr>
            </w:pPr>
          </w:p>
          <w:p w14:paraId="451A7D18">
            <w:pPr>
              <w:spacing w:line="309" w:lineRule="auto"/>
              <w:rPr>
                <w:rFonts w:ascii="Arial"/>
                <w:sz w:val="21"/>
              </w:rPr>
            </w:pPr>
          </w:p>
          <w:p w14:paraId="0F97F866">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515</w:t>
            </w:r>
          </w:p>
        </w:tc>
        <w:tc>
          <w:tcPr>
            <w:tcW w:w="1324" w:type="dxa"/>
            <w:tcBorders>
              <w:bottom w:val="single" w:color="000000" w:sz="6" w:space="0"/>
            </w:tcBorders>
            <w:vAlign w:val="top"/>
          </w:tcPr>
          <w:p w14:paraId="12E8BE9D">
            <w:pPr>
              <w:spacing w:line="323" w:lineRule="auto"/>
              <w:rPr>
                <w:rFonts w:ascii="Arial"/>
                <w:sz w:val="21"/>
              </w:rPr>
            </w:pPr>
          </w:p>
          <w:p w14:paraId="78613F7B">
            <w:pPr>
              <w:spacing w:line="324" w:lineRule="auto"/>
              <w:rPr>
                <w:rFonts w:ascii="Arial"/>
                <w:sz w:val="21"/>
              </w:rPr>
            </w:pPr>
          </w:p>
          <w:p w14:paraId="33F63FBB">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462223E6">
            <w:pPr>
              <w:pStyle w:val="6"/>
              <w:spacing w:before="129" w:line="284" w:lineRule="auto"/>
              <w:ind w:left="103" w:right="103" w:firstLine="22"/>
              <w:jc w:val="both"/>
            </w:pPr>
            <w:r>
              <w:rPr>
                <w:spacing w:val="-1"/>
              </w:rPr>
              <w:t>生产者未向国家质检总局备案生产者基本信息、车型信息、约定</w:t>
            </w:r>
            <w:r>
              <w:t>的销售和修理网点资料、产品使用说明书、三包凭证、维修保养手册、三包责任争议处理和退换车信息等家用汽车产品三包有关信息，并在信息发生变化时未及时更新备案</w:t>
            </w:r>
            <w:r>
              <w:rPr>
                <w:spacing w:val="-1"/>
              </w:rPr>
              <w:t>的处罚</w:t>
            </w:r>
          </w:p>
        </w:tc>
      </w:tr>
      <w:tr w14:paraId="2879EF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2B971A15">
            <w:pPr>
              <w:spacing w:before="27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516</w:t>
            </w:r>
          </w:p>
        </w:tc>
        <w:tc>
          <w:tcPr>
            <w:tcW w:w="1324" w:type="dxa"/>
            <w:vAlign w:val="top"/>
          </w:tcPr>
          <w:p w14:paraId="04226937">
            <w:pPr>
              <w:pStyle w:val="6"/>
              <w:spacing w:before="316" w:line="214" w:lineRule="auto"/>
              <w:ind w:left="184"/>
            </w:pPr>
            <w:r>
              <w:rPr>
                <w:spacing w:val="-3"/>
              </w:rPr>
              <w:t>行政处罚</w:t>
            </w:r>
          </w:p>
        </w:tc>
        <w:tc>
          <w:tcPr>
            <w:tcW w:w="6949" w:type="dxa"/>
            <w:tcBorders>
              <w:right w:val="single" w:color="000000" w:sz="6" w:space="0"/>
            </w:tcBorders>
            <w:vAlign w:val="top"/>
          </w:tcPr>
          <w:p w14:paraId="72D19470">
            <w:pPr>
              <w:pStyle w:val="6"/>
              <w:spacing w:before="115" w:line="261" w:lineRule="auto"/>
              <w:ind w:left="123" w:right="103" w:hanging="7"/>
            </w:pPr>
            <w:r>
              <w:t>家用汽车产品无中文的产品合格证或相关证明以及产品使用</w:t>
            </w:r>
            <w:r>
              <w:rPr>
                <w:spacing w:val="-1"/>
              </w:rPr>
              <w:t>说明</w:t>
            </w:r>
            <w:r>
              <w:rPr>
                <w:spacing w:val="-2"/>
              </w:rPr>
              <w:t>书、三包凭证、维修保养手册等随车文件的处罚</w:t>
            </w:r>
          </w:p>
        </w:tc>
      </w:tr>
      <w:tr w14:paraId="021770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C79F5E7">
            <w:pPr>
              <w:spacing w:before="141"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517</w:t>
            </w:r>
          </w:p>
        </w:tc>
        <w:tc>
          <w:tcPr>
            <w:tcW w:w="1324" w:type="dxa"/>
            <w:vAlign w:val="top"/>
          </w:tcPr>
          <w:p w14:paraId="633D5007">
            <w:pPr>
              <w:pStyle w:val="6"/>
              <w:spacing w:before="177" w:line="214" w:lineRule="auto"/>
              <w:ind w:left="184"/>
            </w:pPr>
            <w:r>
              <w:rPr>
                <w:spacing w:val="-3"/>
              </w:rPr>
              <w:t>行政处罚</w:t>
            </w:r>
          </w:p>
        </w:tc>
        <w:tc>
          <w:tcPr>
            <w:tcW w:w="6949" w:type="dxa"/>
            <w:tcBorders>
              <w:right w:val="single" w:color="000000" w:sz="6" w:space="0"/>
            </w:tcBorders>
            <w:vAlign w:val="top"/>
          </w:tcPr>
          <w:p w14:paraId="63C2A44A">
            <w:pPr>
              <w:pStyle w:val="6"/>
              <w:spacing w:before="177" w:line="213" w:lineRule="auto"/>
              <w:ind w:left="113"/>
            </w:pPr>
            <w:r>
              <w:rPr>
                <w:spacing w:val="-1"/>
              </w:rPr>
              <w:t>在麻类纤维经营活动中掺杂掺假、以假充真、以次充好的处罚</w:t>
            </w:r>
          </w:p>
        </w:tc>
      </w:tr>
      <w:tr w14:paraId="15C9B9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1B5A467">
            <w:pPr>
              <w:spacing w:before="143"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518</w:t>
            </w:r>
          </w:p>
        </w:tc>
        <w:tc>
          <w:tcPr>
            <w:tcW w:w="1324" w:type="dxa"/>
            <w:vAlign w:val="top"/>
          </w:tcPr>
          <w:p w14:paraId="7B755464">
            <w:pPr>
              <w:pStyle w:val="6"/>
              <w:spacing w:before="179" w:line="214" w:lineRule="auto"/>
              <w:ind w:left="184"/>
            </w:pPr>
            <w:r>
              <w:rPr>
                <w:spacing w:val="-3"/>
              </w:rPr>
              <w:t>行政处罚</w:t>
            </w:r>
          </w:p>
        </w:tc>
        <w:tc>
          <w:tcPr>
            <w:tcW w:w="6949" w:type="dxa"/>
            <w:tcBorders>
              <w:right w:val="single" w:color="000000" w:sz="6" w:space="0"/>
            </w:tcBorders>
            <w:vAlign w:val="top"/>
          </w:tcPr>
          <w:p w14:paraId="69ACC774">
            <w:pPr>
              <w:pStyle w:val="6"/>
              <w:spacing w:before="179" w:line="213" w:lineRule="auto"/>
              <w:ind w:left="113"/>
            </w:pPr>
            <w:r>
              <w:rPr>
                <w:spacing w:val="-1"/>
              </w:rPr>
              <w:t>违反规定收购麻类纤维的处罚</w:t>
            </w:r>
          </w:p>
        </w:tc>
      </w:tr>
      <w:tr w14:paraId="6A978D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6B6E2710">
            <w:pPr>
              <w:spacing w:before="14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519</w:t>
            </w:r>
          </w:p>
        </w:tc>
        <w:tc>
          <w:tcPr>
            <w:tcW w:w="1324" w:type="dxa"/>
            <w:vAlign w:val="top"/>
          </w:tcPr>
          <w:p w14:paraId="6139907D">
            <w:pPr>
              <w:pStyle w:val="6"/>
              <w:spacing w:before="180" w:line="214" w:lineRule="auto"/>
              <w:ind w:left="184"/>
            </w:pPr>
            <w:r>
              <w:rPr>
                <w:spacing w:val="-3"/>
              </w:rPr>
              <w:t>行政处罚</w:t>
            </w:r>
          </w:p>
        </w:tc>
        <w:tc>
          <w:tcPr>
            <w:tcW w:w="6949" w:type="dxa"/>
            <w:tcBorders>
              <w:right w:val="single" w:color="000000" w:sz="6" w:space="0"/>
            </w:tcBorders>
            <w:vAlign w:val="top"/>
          </w:tcPr>
          <w:p w14:paraId="39D724DB">
            <w:pPr>
              <w:pStyle w:val="6"/>
              <w:spacing w:before="181" w:line="213" w:lineRule="auto"/>
              <w:ind w:left="113"/>
            </w:pPr>
            <w:r>
              <w:rPr>
                <w:spacing w:val="-1"/>
              </w:rPr>
              <w:t>违反规定加工麻类纤维的处罚</w:t>
            </w:r>
          </w:p>
        </w:tc>
      </w:tr>
      <w:tr w14:paraId="24C39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7E24058">
            <w:pPr>
              <w:spacing w:before="143"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520</w:t>
            </w:r>
          </w:p>
        </w:tc>
        <w:tc>
          <w:tcPr>
            <w:tcW w:w="1324" w:type="dxa"/>
            <w:vAlign w:val="top"/>
          </w:tcPr>
          <w:p w14:paraId="19C10DE6">
            <w:pPr>
              <w:pStyle w:val="6"/>
              <w:spacing w:before="179" w:line="214" w:lineRule="auto"/>
              <w:ind w:left="184"/>
            </w:pPr>
            <w:r>
              <w:rPr>
                <w:spacing w:val="-3"/>
              </w:rPr>
              <w:t>行政处罚</w:t>
            </w:r>
          </w:p>
        </w:tc>
        <w:tc>
          <w:tcPr>
            <w:tcW w:w="6949" w:type="dxa"/>
            <w:tcBorders>
              <w:right w:val="single" w:color="000000" w:sz="6" w:space="0"/>
            </w:tcBorders>
            <w:vAlign w:val="top"/>
          </w:tcPr>
          <w:p w14:paraId="11ADC540">
            <w:pPr>
              <w:pStyle w:val="6"/>
              <w:spacing w:before="179" w:line="213" w:lineRule="auto"/>
              <w:ind w:left="113"/>
            </w:pPr>
            <w:r>
              <w:rPr>
                <w:spacing w:val="-1"/>
              </w:rPr>
              <w:t>违反规定销售麻类纤维的处罚</w:t>
            </w:r>
          </w:p>
        </w:tc>
      </w:tr>
      <w:tr w14:paraId="4B71A6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3030FC35">
            <w:pPr>
              <w:spacing w:before="284"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521</w:t>
            </w:r>
          </w:p>
        </w:tc>
        <w:tc>
          <w:tcPr>
            <w:tcW w:w="1324" w:type="dxa"/>
            <w:vAlign w:val="top"/>
          </w:tcPr>
          <w:p w14:paraId="04016218">
            <w:pPr>
              <w:rPr>
                <w:rFonts w:ascii="Arial"/>
                <w:sz w:val="21"/>
              </w:rPr>
            </w:pPr>
          </w:p>
          <w:p w14:paraId="7AA1B6CA">
            <w:pPr>
              <w:pStyle w:val="6"/>
              <w:spacing w:before="78" w:line="214" w:lineRule="auto"/>
              <w:ind w:left="184"/>
            </w:pPr>
            <w:r>
              <w:rPr>
                <w:spacing w:val="-3"/>
              </w:rPr>
              <w:t>行政处罚</w:t>
            </w:r>
          </w:p>
        </w:tc>
        <w:tc>
          <w:tcPr>
            <w:tcW w:w="6949" w:type="dxa"/>
            <w:tcBorders>
              <w:right w:val="single" w:color="000000" w:sz="6" w:space="0"/>
            </w:tcBorders>
            <w:vAlign w:val="top"/>
          </w:tcPr>
          <w:p w14:paraId="03C7B6ED">
            <w:pPr>
              <w:pStyle w:val="6"/>
              <w:spacing w:before="120" w:line="259" w:lineRule="auto"/>
              <w:ind w:left="117" w:right="103" w:hanging="4"/>
            </w:pPr>
            <w:r>
              <w:t>伪造、变造、冒用麻类纤维质量凭证、标识、公证检验证书、公</w:t>
            </w:r>
            <w:r>
              <w:rPr>
                <w:spacing w:val="-3"/>
              </w:rPr>
              <w:t>证检验标志的处罚</w:t>
            </w:r>
          </w:p>
        </w:tc>
      </w:tr>
      <w:tr w14:paraId="52FC30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835" w:type="dxa"/>
            <w:tcBorders>
              <w:left w:val="single" w:color="000000" w:sz="6" w:space="0"/>
            </w:tcBorders>
            <w:vAlign w:val="top"/>
          </w:tcPr>
          <w:p w14:paraId="10DAF717">
            <w:pPr>
              <w:spacing w:before="18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522</w:t>
            </w:r>
          </w:p>
        </w:tc>
        <w:tc>
          <w:tcPr>
            <w:tcW w:w="1324" w:type="dxa"/>
            <w:vAlign w:val="top"/>
          </w:tcPr>
          <w:p w14:paraId="14CBA05D">
            <w:pPr>
              <w:pStyle w:val="6"/>
              <w:spacing w:before="224" w:line="214" w:lineRule="auto"/>
              <w:ind w:left="184"/>
            </w:pPr>
            <w:r>
              <w:rPr>
                <w:spacing w:val="-3"/>
              </w:rPr>
              <w:t>行政处罚</w:t>
            </w:r>
          </w:p>
        </w:tc>
        <w:tc>
          <w:tcPr>
            <w:tcW w:w="6949" w:type="dxa"/>
            <w:tcBorders>
              <w:right w:val="single" w:color="000000" w:sz="6" w:space="0"/>
            </w:tcBorders>
            <w:vAlign w:val="top"/>
          </w:tcPr>
          <w:p w14:paraId="1179E01C">
            <w:pPr>
              <w:pStyle w:val="6"/>
              <w:spacing w:before="226" w:line="214" w:lineRule="auto"/>
              <w:ind w:left="115"/>
            </w:pPr>
            <w:r>
              <w:rPr>
                <w:spacing w:val="-1"/>
              </w:rPr>
              <w:t>不按规定收购、保证茧丝质量的处罚</w:t>
            </w:r>
          </w:p>
        </w:tc>
      </w:tr>
      <w:tr w14:paraId="08B49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D4B856C">
            <w:pPr>
              <w:spacing w:before="146"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523</w:t>
            </w:r>
          </w:p>
        </w:tc>
        <w:tc>
          <w:tcPr>
            <w:tcW w:w="1324" w:type="dxa"/>
            <w:vAlign w:val="top"/>
          </w:tcPr>
          <w:p w14:paraId="44F74FC8">
            <w:pPr>
              <w:pStyle w:val="6"/>
              <w:spacing w:before="182" w:line="214" w:lineRule="auto"/>
              <w:ind w:left="184"/>
            </w:pPr>
            <w:r>
              <w:rPr>
                <w:spacing w:val="-3"/>
              </w:rPr>
              <w:t>行政处罚</w:t>
            </w:r>
          </w:p>
        </w:tc>
        <w:tc>
          <w:tcPr>
            <w:tcW w:w="6949" w:type="dxa"/>
            <w:tcBorders>
              <w:right w:val="single" w:color="000000" w:sz="6" w:space="0"/>
            </w:tcBorders>
            <w:vAlign w:val="top"/>
          </w:tcPr>
          <w:p w14:paraId="025ED7FB">
            <w:pPr>
              <w:pStyle w:val="6"/>
              <w:spacing w:before="185" w:line="214" w:lineRule="auto"/>
              <w:ind w:left="108"/>
            </w:pPr>
            <w:r>
              <w:rPr>
                <w:spacing w:val="-1"/>
              </w:rPr>
              <w:t>使用按国家规定应当淘汰、报废的生产设备生产生丝的处罚</w:t>
            </w:r>
          </w:p>
        </w:tc>
      </w:tr>
      <w:tr w14:paraId="0A56DF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A7355DA">
            <w:pPr>
              <w:spacing w:before="146"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524</w:t>
            </w:r>
          </w:p>
        </w:tc>
        <w:tc>
          <w:tcPr>
            <w:tcW w:w="1324" w:type="dxa"/>
            <w:vAlign w:val="top"/>
          </w:tcPr>
          <w:p w14:paraId="75FB5D50">
            <w:pPr>
              <w:pStyle w:val="6"/>
              <w:spacing w:before="184" w:line="214" w:lineRule="auto"/>
              <w:ind w:left="184"/>
            </w:pPr>
            <w:r>
              <w:rPr>
                <w:spacing w:val="-3"/>
              </w:rPr>
              <w:t>行政处罚</w:t>
            </w:r>
          </w:p>
        </w:tc>
        <w:tc>
          <w:tcPr>
            <w:tcW w:w="6949" w:type="dxa"/>
            <w:tcBorders>
              <w:right w:val="single" w:color="000000" w:sz="6" w:space="0"/>
            </w:tcBorders>
            <w:vAlign w:val="top"/>
          </w:tcPr>
          <w:p w14:paraId="35DCB52D">
            <w:pPr>
              <w:pStyle w:val="6"/>
              <w:spacing w:before="187" w:line="213" w:lineRule="auto"/>
              <w:ind w:left="118"/>
            </w:pPr>
            <w:r>
              <w:rPr>
                <w:spacing w:val="-1"/>
              </w:rPr>
              <w:t>茧丝的包装、标注标识、质量凭证、质量、数量违反规定的处罚</w:t>
            </w:r>
          </w:p>
        </w:tc>
      </w:tr>
      <w:tr w14:paraId="3E97E8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835" w:type="dxa"/>
            <w:tcBorders>
              <w:left w:val="single" w:color="000000" w:sz="6" w:space="0"/>
            </w:tcBorders>
            <w:vAlign w:val="top"/>
          </w:tcPr>
          <w:p w14:paraId="76E1527D">
            <w:pPr>
              <w:spacing w:line="324" w:lineRule="auto"/>
              <w:rPr>
                <w:rFonts w:ascii="Arial"/>
                <w:sz w:val="21"/>
              </w:rPr>
            </w:pPr>
          </w:p>
          <w:p w14:paraId="28DEC47E">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525</w:t>
            </w:r>
          </w:p>
        </w:tc>
        <w:tc>
          <w:tcPr>
            <w:tcW w:w="1324" w:type="dxa"/>
            <w:vAlign w:val="top"/>
          </w:tcPr>
          <w:p w14:paraId="363495DC">
            <w:pPr>
              <w:spacing w:line="350" w:lineRule="auto"/>
              <w:rPr>
                <w:rFonts w:ascii="Arial"/>
                <w:sz w:val="21"/>
              </w:rPr>
            </w:pPr>
          </w:p>
          <w:p w14:paraId="702FD6FF">
            <w:pPr>
              <w:pStyle w:val="6"/>
              <w:spacing w:before="78" w:line="214" w:lineRule="auto"/>
              <w:ind w:left="184"/>
            </w:pPr>
            <w:r>
              <w:rPr>
                <w:spacing w:val="-3"/>
              </w:rPr>
              <w:t>行政处罚</w:t>
            </w:r>
          </w:p>
        </w:tc>
        <w:tc>
          <w:tcPr>
            <w:tcW w:w="6949" w:type="dxa"/>
            <w:tcBorders>
              <w:right w:val="single" w:color="000000" w:sz="6" w:space="0"/>
            </w:tcBorders>
            <w:vAlign w:val="top"/>
          </w:tcPr>
          <w:p w14:paraId="797D9F6B">
            <w:pPr>
              <w:pStyle w:val="6"/>
              <w:spacing w:before="230" w:line="300" w:lineRule="auto"/>
              <w:ind w:left="111" w:right="103"/>
            </w:pPr>
            <w:r>
              <w:t>承储国家储备蚕丝的经营者未建立健全茧丝入库、出库质量检查</w:t>
            </w:r>
            <w:r>
              <w:rPr>
                <w:spacing w:val="-1"/>
              </w:rPr>
              <w:t>验收制度、未按照国家规定维护、保养承储设施的处罚</w:t>
            </w:r>
          </w:p>
        </w:tc>
      </w:tr>
      <w:tr w14:paraId="4CC17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4" w:hRule="atLeast"/>
        </w:trPr>
        <w:tc>
          <w:tcPr>
            <w:tcW w:w="835" w:type="dxa"/>
            <w:tcBorders>
              <w:left w:val="single" w:color="000000" w:sz="6" w:space="0"/>
            </w:tcBorders>
            <w:vAlign w:val="top"/>
          </w:tcPr>
          <w:p w14:paraId="6602537B">
            <w:pPr>
              <w:spacing w:line="431" w:lineRule="auto"/>
              <w:rPr>
                <w:rFonts w:ascii="Arial"/>
                <w:sz w:val="21"/>
              </w:rPr>
            </w:pPr>
          </w:p>
          <w:p w14:paraId="162D385A">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526</w:t>
            </w:r>
          </w:p>
        </w:tc>
        <w:tc>
          <w:tcPr>
            <w:tcW w:w="1324" w:type="dxa"/>
            <w:vAlign w:val="top"/>
          </w:tcPr>
          <w:p w14:paraId="05051FBA">
            <w:pPr>
              <w:spacing w:line="460" w:lineRule="auto"/>
              <w:rPr>
                <w:rFonts w:ascii="Arial"/>
                <w:sz w:val="21"/>
              </w:rPr>
            </w:pPr>
          </w:p>
          <w:p w14:paraId="5B7BD839">
            <w:pPr>
              <w:pStyle w:val="6"/>
              <w:spacing w:before="78" w:line="214" w:lineRule="auto"/>
              <w:ind w:left="184"/>
            </w:pPr>
            <w:r>
              <w:rPr>
                <w:spacing w:val="-3"/>
              </w:rPr>
              <w:t>行政处罚</w:t>
            </w:r>
          </w:p>
        </w:tc>
        <w:tc>
          <w:tcPr>
            <w:tcW w:w="6949" w:type="dxa"/>
            <w:tcBorders>
              <w:right w:val="single" w:color="000000" w:sz="6" w:space="0"/>
            </w:tcBorders>
            <w:vAlign w:val="top"/>
          </w:tcPr>
          <w:p w14:paraId="306AFEB6">
            <w:pPr>
              <w:pStyle w:val="6"/>
              <w:spacing w:before="132" w:line="280" w:lineRule="auto"/>
              <w:ind w:left="110" w:right="103" w:firstLine="17"/>
              <w:jc w:val="both"/>
            </w:pPr>
            <w:r>
              <w:rPr>
                <w:spacing w:val="-1"/>
              </w:rPr>
              <w:t>收购蚕茧时伪造、变造数据、结论的，收购、加工、销售、承储</w:t>
            </w:r>
            <w:r>
              <w:t>蚕丝时伪造、变造审核意见书、茧丝质量凭证、标识、公证检验</w:t>
            </w:r>
            <w:r>
              <w:rPr>
                <w:spacing w:val="-2"/>
              </w:rPr>
              <w:t>证书的处罚</w:t>
            </w:r>
          </w:p>
        </w:tc>
      </w:tr>
      <w:tr w14:paraId="694F90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835" w:type="dxa"/>
            <w:tcBorders>
              <w:left w:val="single" w:color="000000" w:sz="6" w:space="0"/>
            </w:tcBorders>
            <w:vAlign w:val="top"/>
          </w:tcPr>
          <w:p w14:paraId="4C987D23">
            <w:pPr>
              <w:spacing w:line="299" w:lineRule="auto"/>
              <w:rPr>
                <w:rFonts w:ascii="Arial"/>
                <w:sz w:val="21"/>
              </w:rPr>
            </w:pPr>
          </w:p>
          <w:p w14:paraId="6E4925D6">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527</w:t>
            </w:r>
          </w:p>
        </w:tc>
        <w:tc>
          <w:tcPr>
            <w:tcW w:w="1324" w:type="dxa"/>
            <w:vAlign w:val="top"/>
          </w:tcPr>
          <w:p w14:paraId="76F0F8CC">
            <w:pPr>
              <w:spacing w:line="326" w:lineRule="auto"/>
              <w:rPr>
                <w:rFonts w:ascii="Arial"/>
                <w:sz w:val="21"/>
              </w:rPr>
            </w:pPr>
          </w:p>
          <w:p w14:paraId="6699675F">
            <w:pPr>
              <w:pStyle w:val="6"/>
              <w:spacing w:before="78" w:line="214" w:lineRule="auto"/>
              <w:ind w:left="184"/>
            </w:pPr>
            <w:r>
              <w:rPr>
                <w:spacing w:val="-3"/>
              </w:rPr>
              <w:t>行政处罚</w:t>
            </w:r>
          </w:p>
        </w:tc>
        <w:tc>
          <w:tcPr>
            <w:tcW w:w="6949" w:type="dxa"/>
            <w:tcBorders>
              <w:right w:val="single" w:color="000000" w:sz="6" w:space="0"/>
            </w:tcBorders>
            <w:vAlign w:val="top"/>
          </w:tcPr>
          <w:p w14:paraId="74E61B4A">
            <w:pPr>
              <w:pStyle w:val="6"/>
              <w:spacing w:before="205" w:line="288" w:lineRule="auto"/>
              <w:ind w:left="113" w:right="103"/>
            </w:pPr>
            <w:r>
              <w:t>在收购、加工、销售、承储等茧丝经营活动中掺杂掺假、以次充</w:t>
            </w:r>
            <w:r>
              <w:rPr>
                <w:spacing w:val="-2"/>
              </w:rPr>
              <w:t>好、以假充真的处罚</w:t>
            </w:r>
          </w:p>
        </w:tc>
      </w:tr>
      <w:tr w14:paraId="371124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35B9ADC">
            <w:pPr>
              <w:spacing w:before="15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528</w:t>
            </w:r>
          </w:p>
        </w:tc>
        <w:tc>
          <w:tcPr>
            <w:tcW w:w="1324" w:type="dxa"/>
            <w:vAlign w:val="top"/>
          </w:tcPr>
          <w:p w14:paraId="39CD332E">
            <w:pPr>
              <w:pStyle w:val="6"/>
              <w:spacing w:before="188" w:line="214" w:lineRule="auto"/>
              <w:ind w:left="184"/>
            </w:pPr>
            <w:r>
              <w:rPr>
                <w:spacing w:val="-3"/>
              </w:rPr>
              <w:t>行政处罚</w:t>
            </w:r>
          </w:p>
        </w:tc>
        <w:tc>
          <w:tcPr>
            <w:tcW w:w="6949" w:type="dxa"/>
            <w:tcBorders>
              <w:right w:val="single" w:color="000000" w:sz="6" w:space="0"/>
            </w:tcBorders>
            <w:vAlign w:val="top"/>
          </w:tcPr>
          <w:p w14:paraId="79A153E0">
            <w:pPr>
              <w:pStyle w:val="6"/>
              <w:spacing w:before="191" w:line="213" w:lineRule="auto"/>
              <w:ind w:left="113"/>
            </w:pPr>
            <w:r>
              <w:rPr>
                <w:spacing w:val="-1"/>
              </w:rPr>
              <w:t>在毛绒纤维经营活动中掺杂掺假、以假充真、以次充好的处罚</w:t>
            </w:r>
          </w:p>
        </w:tc>
      </w:tr>
      <w:tr w14:paraId="2830C9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3D82621">
            <w:pPr>
              <w:spacing w:before="15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529</w:t>
            </w:r>
          </w:p>
        </w:tc>
        <w:tc>
          <w:tcPr>
            <w:tcW w:w="1324" w:type="dxa"/>
            <w:vAlign w:val="top"/>
          </w:tcPr>
          <w:p w14:paraId="35E93240">
            <w:pPr>
              <w:pStyle w:val="6"/>
              <w:spacing w:before="190" w:line="214" w:lineRule="auto"/>
              <w:ind w:left="184"/>
            </w:pPr>
            <w:r>
              <w:rPr>
                <w:spacing w:val="-3"/>
              </w:rPr>
              <w:t>行政处罚</w:t>
            </w:r>
          </w:p>
        </w:tc>
        <w:tc>
          <w:tcPr>
            <w:tcW w:w="6949" w:type="dxa"/>
            <w:tcBorders>
              <w:right w:val="single" w:color="000000" w:sz="6" w:space="0"/>
            </w:tcBorders>
            <w:vAlign w:val="top"/>
          </w:tcPr>
          <w:p w14:paraId="54BF47A5">
            <w:pPr>
              <w:pStyle w:val="6"/>
              <w:spacing w:before="193" w:line="214" w:lineRule="auto"/>
              <w:ind w:left="128"/>
            </w:pPr>
            <w:r>
              <w:rPr>
                <w:spacing w:val="-3"/>
              </w:rPr>
              <w:t>收购毛绒纤维违反规定的处罚</w:t>
            </w:r>
          </w:p>
        </w:tc>
      </w:tr>
      <w:tr w14:paraId="0F0D1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835" w:type="dxa"/>
            <w:tcBorders>
              <w:left w:val="single" w:color="000000" w:sz="6" w:space="0"/>
            </w:tcBorders>
            <w:vAlign w:val="top"/>
          </w:tcPr>
          <w:p w14:paraId="069A77B7">
            <w:pPr>
              <w:spacing w:line="301" w:lineRule="auto"/>
              <w:rPr>
                <w:rFonts w:ascii="Arial"/>
                <w:sz w:val="21"/>
              </w:rPr>
            </w:pPr>
          </w:p>
          <w:p w14:paraId="60193DF9">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530</w:t>
            </w:r>
          </w:p>
        </w:tc>
        <w:tc>
          <w:tcPr>
            <w:tcW w:w="1324" w:type="dxa"/>
            <w:vAlign w:val="top"/>
          </w:tcPr>
          <w:p w14:paraId="4CDF37D9">
            <w:pPr>
              <w:spacing w:line="327" w:lineRule="auto"/>
              <w:rPr>
                <w:rFonts w:ascii="Arial"/>
                <w:sz w:val="21"/>
              </w:rPr>
            </w:pPr>
          </w:p>
          <w:p w14:paraId="64EA7265">
            <w:pPr>
              <w:pStyle w:val="6"/>
              <w:spacing w:before="78" w:line="214" w:lineRule="auto"/>
              <w:ind w:left="184"/>
            </w:pPr>
            <w:r>
              <w:rPr>
                <w:spacing w:val="-3"/>
              </w:rPr>
              <w:t>行政处罚</w:t>
            </w:r>
          </w:p>
        </w:tc>
        <w:tc>
          <w:tcPr>
            <w:tcW w:w="6949" w:type="dxa"/>
            <w:tcBorders>
              <w:right w:val="single" w:color="000000" w:sz="6" w:space="0"/>
            </w:tcBorders>
            <w:vAlign w:val="top"/>
          </w:tcPr>
          <w:p w14:paraId="4BB59A10">
            <w:pPr>
              <w:pStyle w:val="6"/>
              <w:spacing w:before="207" w:line="287" w:lineRule="auto"/>
              <w:ind w:left="117" w:right="103" w:hanging="7"/>
            </w:pPr>
            <w:r>
              <w:t>加工毛绒纤维违反规定或者从事毛绒纤维加工活动使用国家明令</w:t>
            </w:r>
            <w:r>
              <w:rPr>
                <w:spacing w:val="-2"/>
              </w:rPr>
              <w:t>禁用的加工设备的处罚</w:t>
            </w:r>
          </w:p>
        </w:tc>
      </w:tr>
      <w:tr w14:paraId="3325B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2CD403B4">
            <w:pPr>
              <w:spacing w:before="154"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531</w:t>
            </w:r>
          </w:p>
        </w:tc>
        <w:tc>
          <w:tcPr>
            <w:tcW w:w="1324" w:type="dxa"/>
            <w:vAlign w:val="top"/>
          </w:tcPr>
          <w:p w14:paraId="341B8312">
            <w:pPr>
              <w:pStyle w:val="6"/>
              <w:spacing w:before="190" w:line="214" w:lineRule="auto"/>
              <w:ind w:left="184"/>
            </w:pPr>
            <w:r>
              <w:rPr>
                <w:spacing w:val="-3"/>
              </w:rPr>
              <w:t>行政处罚</w:t>
            </w:r>
          </w:p>
        </w:tc>
        <w:tc>
          <w:tcPr>
            <w:tcW w:w="6949" w:type="dxa"/>
            <w:tcBorders>
              <w:right w:val="single" w:color="000000" w:sz="6" w:space="0"/>
            </w:tcBorders>
            <w:vAlign w:val="top"/>
          </w:tcPr>
          <w:p w14:paraId="722EBDC1">
            <w:pPr>
              <w:pStyle w:val="6"/>
              <w:spacing w:before="195" w:line="214" w:lineRule="auto"/>
              <w:ind w:left="107"/>
            </w:pPr>
            <w:r>
              <w:rPr>
                <w:spacing w:val="-1"/>
              </w:rPr>
              <w:t>销售毛绒纤维违反规定的处罚</w:t>
            </w:r>
          </w:p>
        </w:tc>
      </w:tr>
      <w:tr w14:paraId="6BE26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835" w:type="dxa"/>
            <w:tcBorders>
              <w:left w:val="single" w:color="000000" w:sz="6" w:space="0"/>
              <w:bottom w:val="single" w:color="000000" w:sz="6" w:space="0"/>
            </w:tcBorders>
            <w:vAlign w:val="top"/>
          </w:tcPr>
          <w:p w14:paraId="3083C74E">
            <w:pPr>
              <w:spacing w:before="304"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532</w:t>
            </w:r>
          </w:p>
        </w:tc>
        <w:tc>
          <w:tcPr>
            <w:tcW w:w="1324" w:type="dxa"/>
            <w:tcBorders>
              <w:bottom w:val="single" w:color="000000" w:sz="6" w:space="0"/>
            </w:tcBorders>
            <w:vAlign w:val="top"/>
          </w:tcPr>
          <w:p w14:paraId="6574A6D5">
            <w:pPr>
              <w:spacing w:line="260" w:lineRule="auto"/>
              <w:rPr>
                <w:rFonts w:ascii="Arial"/>
                <w:sz w:val="21"/>
              </w:rPr>
            </w:pPr>
          </w:p>
          <w:p w14:paraId="0E933DD8">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47233F3B">
            <w:pPr>
              <w:pStyle w:val="6"/>
              <w:spacing w:before="138" w:line="265" w:lineRule="auto"/>
              <w:ind w:left="118" w:right="103"/>
            </w:pPr>
            <w:r>
              <w:t>毛绒纤维经营者在承储国家储备毛绒纤维活动中，违反</w:t>
            </w:r>
            <w:r>
              <w:rPr>
                <w:spacing w:val="-1"/>
              </w:rPr>
              <w:t>入库出库</w:t>
            </w:r>
            <w:r>
              <w:rPr>
                <w:spacing w:val="-4"/>
              </w:rPr>
              <w:t>规定的处罚</w:t>
            </w:r>
          </w:p>
        </w:tc>
      </w:tr>
      <w:tr w14:paraId="66E4B2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0DA8A4F1">
            <w:pPr>
              <w:spacing w:before="29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533</w:t>
            </w:r>
          </w:p>
        </w:tc>
        <w:tc>
          <w:tcPr>
            <w:tcW w:w="1324" w:type="dxa"/>
            <w:vAlign w:val="top"/>
          </w:tcPr>
          <w:p w14:paraId="7893F964">
            <w:pPr>
              <w:spacing w:line="246" w:lineRule="auto"/>
              <w:rPr>
                <w:rFonts w:ascii="Arial"/>
                <w:sz w:val="21"/>
              </w:rPr>
            </w:pPr>
          </w:p>
          <w:p w14:paraId="615DB9FD">
            <w:pPr>
              <w:pStyle w:val="6"/>
              <w:spacing w:before="78" w:line="214" w:lineRule="auto"/>
              <w:ind w:left="184"/>
            </w:pPr>
            <w:r>
              <w:rPr>
                <w:spacing w:val="-3"/>
              </w:rPr>
              <w:t>行政处罚</w:t>
            </w:r>
          </w:p>
        </w:tc>
        <w:tc>
          <w:tcPr>
            <w:tcW w:w="6949" w:type="dxa"/>
            <w:tcBorders>
              <w:right w:val="single" w:color="000000" w:sz="6" w:space="0"/>
            </w:tcBorders>
            <w:vAlign w:val="top"/>
          </w:tcPr>
          <w:p w14:paraId="1AC59FE5">
            <w:pPr>
              <w:pStyle w:val="6"/>
              <w:spacing w:before="125" w:line="265" w:lineRule="auto"/>
              <w:ind w:left="108" w:right="103" w:firstLine="5"/>
            </w:pPr>
            <w:r>
              <w:t>伪造、变造、冒用毛绒纤维质量凭证、标识、毛绒纤维质量公证</w:t>
            </w:r>
            <w:r>
              <w:rPr>
                <w:spacing w:val="-1"/>
              </w:rPr>
              <w:t>检验证书和标志、证书的处罚</w:t>
            </w:r>
          </w:p>
        </w:tc>
      </w:tr>
      <w:tr w14:paraId="6934E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1B9A2A3B">
            <w:pPr>
              <w:spacing w:before="28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534</w:t>
            </w:r>
          </w:p>
        </w:tc>
        <w:tc>
          <w:tcPr>
            <w:tcW w:w="1324" w:type="dxa"/>
            <w:vAlign w:val="top"/>
          </w:tcPr>
          <w:p w14:paraId="67724773">
            <w:pPr>
              <w:spacing w:line="248" w:lineRule="auto"/>
              <w:rPr>
                <w:rFonts w:ascii="Arial"/>
                <w:sz w:val="21"/>
              </w:rPr>
            </w:pPr>
          </w:p>
          <w:p w14:paraId="2CDE0208">
            <w:pPr>
              <w:pStyle w:val="6"/>
              <w:spacing w:before="78" w:line="214" w:lineRule="auto"/>
              <w:ind w:left="184"/>
            </w:pPr>
            <w:r>
              <w:rPr>
                <w:spacing w:val="-3"/>
              </w:rPr>
              <w:t>行政处罚</w:t>
            </w:r>
          </w:p>
        </w:tc>
        <w:tc>
          <w:tcPr>
            <w:tcW w:w="6949" w:type="dxa"/>
            <w:tcBorders>
              <w:right w:val="single" w:color="000000" w:sz="6" w:space="0"/>
            </w:tcBorders>
            <w:vAlign w:val="top"/>
          </w:tcPr>
          <w:p w14:paraId="67A7A2FC">
            <w:pPr>
              <w:pStyle w:val="6"/>
              <w:spacing w:before="127" w:line="264" w:lineRule="auto"/>
              <w:ind w:left="131" w:right="103" w:firstLine="7"/>
            </w:pPr>
            <w:r>
              <w:rPr>
                <w:spacing w:val="-1"/>
              </w:rPr>
              <w:t>电梯改造单位改造电梯后未更换电梯产品铭牌和出具质量证明书</w:t>
            </w:r>
            <w:r>
              <w:rPr>
                <w:spacing w:val="-10"/>
              </w:rPr>
              <w:t>的处罚</w:t>
            </w:r>
          </w:p>
        </w:tc>
      </w:tr>
      <w:tr w14:paraId="7263B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249EEFC">
            <w:pPr>
              <w:spacing w:before="14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535</w:t>
            </w:r>
          </w:p>
        </w:tc>
        <w:tc>
          <w:tcPr>
            <w:tcW w:w="1324" w:type="dxa"/>
            <w:vAlign w:val="top"/>
          </w:tcPr>
          <w:p w14:paraId="32E7759D">
            <w:pPr>
              <w:pStyle w:val="6"/>
              <w:spacing w:before="180" w:line="214" w:lineRule="auto"/>
              <w:ind w:left="184"/>
            </w:pPr>
            <w:r>
              <w:rPr>
                <w:spacing w:val="-3"/>
              </w:rPr>
              <w:t>行政处罚</w:t>
            </w:r>
          </w:p>
        </w:tc>
        <w:tc>
          <w:tcPr>
            <w:tcW w:w="6949" w:type="dxa"/>
            <w:tcBorders>
              <w:right w:val="single" w:color="000000" w:sz="6" w:space="0"/>
            </w:tcBorders>
            <w:vAlign w:val="top"/>
          </w:tcPr>
          <w:p w14:paraId="00B4DCAD">
            <w:pPr>
              <w:pStyle w:val="6"/>
              <w:spacing w:before="182" w:line="213" w:lineRule="auto"/>
              <w:ind w:left="139"/>
            </w:pPr>
            <w:r>
              <w:rPr>
                <w:spacing w:val="-2"/>
              </w:rPr>
              <w:t>电梯使用单位未按照规定对电梯进行日常管理的处罚</w:t>
            </w:r>
          </w:p>
        </w:tc>
      </w:tr>
      <w:tr w14:paraId="54733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4927FEAA">
            <w:pPr>
              <w:spacing w:before="29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536</w:t>
            </w:r>
          </w:p>
        </w:tc>
        <w:tc>
          <w:tcPr>
            <w:tcW w:w="1324" w:type="dxa"/>
            <w:vAlign w:val="top"/>
          </w:tcPr>
          <w:p w14:paraId="2355D713">
            <w:pPr>
              <w:spacing w:line="248" w:lineRule="auto"/>
              <w:rPr>
                <w:rFonts w:ascii="Arial"/>
                <w:sz w:val="21"/>
              </w:rPr>
            </w:pPr>
          </w:p>
          <w:p w14:paraId="27E84081">
            <w:pPr>
              <w:pStyle w:val="6"/>
              <w:spacing w:before="78" w:line="214" w:lineRule="auto"/>
              <w:ind w:left="184"/>
            </w:pPr>
            <w:r>
              <w:rPr>
                <w:spacing w:val="-3"/>
              </w:rPr>
              <w:t>行政处罚</w:t>
            </w:r>
          </w:p>
        </w:tc>
        <w:tc>
          <w:tcPr>
            <w:tcW w:w="6949" w:type="dxa"/>
            <w:tcBorders>
              <w:right w:val="single" w:color="000000" w:sz="6" w:space="0"/>
            </w:tcBorders>
            <w:vAlign w:val="top"/>
          </w:tcPr>
          <w:p w14:paraId="4EBA2933">
            <w:pPr>
              <w:pStyle w:val="6"/>
              <w:spacing w:before="127" w:line="264" w:lineRule="auto"/>
              <w:ind w:left="109" w:right="103" w:firstLine="30"/>
            </w:pPr>
            <w:r>
              <w:rPr>
                <w:spacing w:val="-1"/>
              </w:rPr>
              <w:t>电梯维护保养单位不按照安全技术规范实施电梯维护保养以及异地进行维护保养不符合规定的处罚</w:t>
            </w:r>
          </w:p>
        </w:tc>
      </w:tr>
      <w:tr w14:paraId="25025B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33CD69A9">
            <w:pPr>
              <w:spacing w:before="145"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537</w:t>
            </w:r>
          </w:p>
        </w:tc>
        <w:tc>
          <w:tcPr>
            <w:tcW w:w="1324" w:type="dxa"/>
            <w:vAlign w:val="top"/>
          </w:tcPr>
          <w:p w14:paraId="3AEA870D">
            <w:pPr>
              <w:pStyle w:val="6"/>
              <w:spacing w:before="181" w:line="214" w:lineRule="auto"/>
              <w:ind w:left="184"/>
            </w:pPr>
            <w:r>
              <w:rPr>
                <w:spacing w:val="-3"/>
              </w:rPr>
              <w:t>行政处罚</w:t>
            </w:r>
          </w:p>
        </w:tc>
        <w:tc>
          <w:tcPr>
            <w:tcW w:w="6949" w:type="dxa"/>
            <w:tcBorders>
              <w:right w:val="single" w:color="000000" w:sz="6" w:space="0"/>
            </w:tcBorders>
            <w:vAlign w:val="top"/>
          </w:tcPr>
          <w:p w14:paraId="39F3F102">
            <w:pPr>
              <w:pStyle w:val="6"/>
              <w:spacing w:before="183" w:line="214" w:lineRule="auto"/>
              <w:ind w:left="139"/>
            </w:pPr>
            <w:r>
              <w:rPr>
                <w:spacing w:val="-2"/>
              </w:rPr>
              <w:t>电梯检验机构不按照规定实施电梯检验的处罚</w:t>
            </w:r>
          </w:p>
        </w:tc>
      </w:tr>
      <w:tr w14:paraId="63E32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B3CE94D">
            <w:pPr>
              <w:spacing w:before="143"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538</w:t>
            </w:r>
          </w:p>
        </w:tc>
        <w:tc>
          <w:tcPr>
            <w:tcW w:w="1324" w:type="dxa"/>
            <w:vAlign w:val="top"/>
          </w:tcPr>
          <w:p w14:paraId="72DB54B1">
            <w:pPr>
              <w:pStyle w:val="6"/>
              <w:spacing w:before="181" w:line="214" w:lineRule="auto"/>
              <w:ind w:left="184"/>
            </w:pPr>
            <w:r>
              <w:rPr>
                <w:spacing w:val="-3"/>
              </w:rPr>
              <w:t>行政处罚</w:t>
            </w:r>
          </w:p>
        </w:tc>
        <w:tc>
          <w:tcPr>
            <w:tcW w:w="6949" w:type="dxa"/>
            <w:tcBorders>
              <w:right w:val="single" w:color="000000" w:sz="6" w:space="0"/>
            </w:tcBorders>
            <w:vAlign w:val="top"/>
          </w:tcPr>
          <w:p w14:paraId="294FDED3">
            <w:pPr>
              <w:pStyle w:val="6"/>
              <w:spacing w:before="177" w:line="214" w:lineRule="auto"/>
              <w:ind w:left="118"/>
            </w:pPr>
            <w:r>
              <w:rPr>
                <w:spacing w:val="-1"/>
              </w:rPr>
              <w:t>制造、修理计量器具的单位和个人违反规定的处罚</w:t>
            </w:r>
          </w:p>
        </w:tc>
      </w:tr>
      <w:tr w14:paraId="02DE41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3BC7665">
            <w:pPr>
              <w:spacing w:before="145"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539</w:t>
            </w:r>
          </w:p>
        </w:tc>
        <w:tc>
          <w:tcPr>
            <w:tcW w:w="1324" w:type="dxa"/>
            <w:vAlign w:val="top"/>
          </w:tcPr>
          <w:p w14:paraId="2C67ABA8">
            <w:pPr>
              <w:pStyle w:val="6"/>
              <w:spacing w:before="181" w:line="214" w:lineRule="auto"/>
              <w:ind w:left="184"/>
            </w:pPr>
            <w:r>
              <w:rPr>
                <w:spacing w:val="-3"/>
              </w:rPr>
              <w:t>行政处罚</w:t>
            </w:r>
          </w:p>
        </w:tc>
        <w:tc>
          <w:tcPr>
            <w:tcW w:w="6949" w:type="dxa"/>
            <w:tcBorders>
              <w:right w:val="single" w:color="000000" w:sz="6" w:space="0"/>
            </w:tcBorders>
            <w:vAlign w:val="top"/>
          </w:tcPr>
          <w:p w14:paraId="1E9A74A9">
            <w:pPr>
              <w:pStyle w:val="6"/>
              <w:spacing w:before="178" w:line="214" w:lineRule="auto"/>
              <w:ind w:left="116"/>
            </w:pPr>
            <w:r>
              <w:rPr>
                <w:spacing w:val="-1"/>
              </w:rPr>
              <w:t>计量偏差超出国家和本省有关规定和改变计量器具准确度的处罚</w:t>
            </w:r>
          </w:p>
        </w:tc>
      </w:tr>
      <w:tr w14:paraId="31B422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835" w:type="dxa"/>
            <w:tcBorders>
              <w:left w:val="single" w:color="000000" w:sz="6" w:space="0"/>
            </w:tcBorders>
            <w:vAlign w:val="top"/>
          </w:tcPr>
          <w:p w14:paraId="27C7E0CA">
            <w:pPr>
              <w:spacing w:line="399" w:lineRule="auto"/>
              <w:rPr>
                <w:rFonts w:ascii="Arial"/>
                <w:sz w:val="21"/>
              </w:rPr>
            </w:pPr>
          </w:p>
          <w:p w14:paraId="27CD8220">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540</w:t>
            </w:r>
          </w:p>
        </w:tc>
        <w:tc>
          <w:tcPr>
            <w:tcW w:w="1324" w:type="dxa"/>
            <w:vAlign w:val="top"/>
          </w:tcPr>
          <w:p w14:paraId="2AE16CBE">
            <w:pPr>
              <w:spacing w:line="426" w:lineRule="auto"/>
              <w:rPr>
                <w:rFonts w:ascii="Arial"/>
                <w:sz w:val="21"/>
              </w:rPr>
            </w:pPr>
          </w:p>
          <w:p w14:paraId="42A7785F">
            <w:pPr>
              <w:pStyle w:val="6"/>
              <w:spacing w:before="78" w:line="214" w:lineRule="auto"/>
              <w:ind w:left="184"/>
            </w:pPr>
            <w:r>
              <w:rPr>
                <w:spacing w:val="-3"/>
              </w:rPr>
              <w:t>行政处罚</w:t>
            </w:r>
          </w:p>
        </w:tc>
        <w:tc>
          <w:tcPr>
            <w:tcW w:w="6949" w:type="dxa"/>
            <w:tcBorders>
              <w:right w:val="single" w:color="000000" w:sz="6" w:space="0"/>
            </w:tcBorders>
            <w:vAlign w:val="top"/>
          </w:tcPr>
          <w:p w14:paraId="2BA60534">
            <w:pPr>
              <w:pStyle w:val="6"/>
              <w:spacing w:before="114" w:line="269" w:lineRule="auto"/>
              <w:ind w:left="111" w:right="103" w:firstLine="14"/>
              <w:jc w:val="both"/>
            </w:pPr>
            <w:r>
              <w:rPr>
                <w:spacing w:val="-1"/>
              </w:rPr>
              <w:t>强制检定管理的计量器具未检定，未取得计量授权证书或超出授</w:t>
            </w:r>
            <w:r>
              <w:t>权的项目范围开展检定、校准和未取得计量认证合格证书的产品</w:t>
            </w:r>
            <w:r>
              <w:rPr>
                <w:spacing w:val="-1"/>
              </w:rPr>
              <w:t>质量检验机构使用计量认证标记及编号为社会提供数据的处罚</w:t>
            </w:r>
          </w:p>
        </w:tc>
      </w:tr>
      <w:tr w14:paraId="42459D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6E39628C">
            <w:pPr>
              <w:spacing w:before="146"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541</w:t>
            </w:r>
          </w:p>
        </w:tc>
        <w:tc>
          <w:tcPr>
            <w:tcW w:w="1324" w:type="dxa"/>
            <w:vAlign w:val="top"/>
          </w:tcPr>
          <w:p w14:paraId="144D19C3">
            <w:pPr>
              <w:pStyle w:val="6"/>
              <w:spacing w:before="184" w:line="214" w:lineRule="auto"/>
              <w:ind w:left="184"/>
            </w:pPr>
            <w:r>
              <w:rPr>
                <w:spacing w:val="-3"/>
              </w:rPr>
              <w:t>行政处罚</w:t>
            </w:r>
          </w:p>
        </w:tc>
        <w:tc>
          <w:tcPr>
            <w:tcW w:w="6949" w:type="dxa"/>
            <w:tcBorders>
              <w:right w:val="single" w:color="000000" w:sz="6" w:space="0"/>
            </w:tcBorders>
            <w:vAlign w:val="top"/>
          </w:tcPr>
          <w:p w14:paraId="72DBB116">
            <w:pPr>
              <w:pStyle w:val="6"/>
              <w:spacing w:before="180" w:line="214" w:lineRule="auto"/>
              <w:ind w:left="113"/>
            </w:pPr>
            <w:r>
              <w:rPr>
                <w:spacing w:val="-1"/>
              </w:rPr>
              <w:t>擅自处理、转移被封存、登记保存的计量器具或物品的处罚</w:t>
            </w:r>
          </w:p>
        </w:tc>
      </w:tr>
      <w:tr w14:paraId="18E99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3886945">
            <w:pPr>
              <w:spacing w:before="147"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542</w:t>
            </w:r>
          </w:p>
        </w:tc>
        <w:tc>
          <w:tcPr>
            <w:tcW w:w="1324" w:type="dxa"/>
            <w:vAlign w:val="top"/>
          </w:tcPr>
          <w:p w14:paraId="58932F2C">
            <w:pPr>
              <w:pStyle w:val="6"/>
              <w:spacing w:before="183" w:line="214" w:lineRule="auto"/>
              <w:ind w:left="184"/>
            </w:pPr>
            <w:r>
              <w:rPr>
                <w:spacing w:val="-3"/>
              </w:rPr>
              <w:t>行政处罚</w:t>
            </w:r>
          </w:p>
        </w:tc>
        <w:tc>
          <w:tcPr>
            <w:tcW w:w="6949" w:type="dxa"/>
            <w:tcBorders>
              <w:right w:val="single" w:color="000000" w:sz="6" w:space="0"/>
            </w:tcBorders>
            <w:vAlign w:val="top"/>
          </w:tcPr>
          <w:p w14:paraId="66679EDF">
            <w:pPr>
              <w:pStyle w:val="6"/>
              <w:spacing w:before="180" w:line="214" w:lineRule="auto"/>
              <w:ind w:left="118"/>
            </w:pPr>
            <w:r>
              <w:rPr>
                <w:spacing w:val="-1"/>
              </w:rPr>
              <w:t>为社会提供服务的计量检定机构伪造数据的处罚</w:t>
            </w:r>
          </w:p>
        </w:tc>
      </w:tr>
      <w:tr w14:paraId="564260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27DCD8EC">
            <w:pPr>
              <w:spacing w:before="14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543</w:t>
            </w:r>
          </w:p>
        </w:tc>
        <w:tc>
          <w:tcPr>
            <w:tcW w:w="1324" w:type="dxa"/>
            <w:vAlign w:val="top"/>
          </w:tcPr>
          <w:p w14:paraId="04CA7687">
            <w:pPr>
              <w:pStyle w:val="6"/>
              <w:spacing w:before="185" w:line="214" w:lineRule="auto"/>
              <w:ind w:left="184"/>
            </w:pPr>
            <w:r>
              <w:rPr>
                <w:spacing w:val="-3"/>
              </w:rPr>
              <w:t>行政处罚</w:t>
            </w:r>
          </w:p>
        </w:tc>
        <w:tc>
          <w:tcPr>
            <w:tcW w:w="6949" w:type="dxa"/>
            <w:tcBorders>
              <w:right w:val="single" w:color="000000" w:sz="6" w:space="0"/>
            </w:tcBorders>
            <w:vAlign w:val="top"/>
          </w:tcPr>
          <w:p w14:paraId="51395244">
            <w:pPr>
              <w:pStyle w:val="6"/>
              <w:spacing w:before="182" w:line="214" w:lineRule="auto"/>
              <w:ind w:left="126"/>
            </w:pPr>
            <w:r>
              <w:rPr>
                <w:spacing w:val="-2"/>
              </w:rPr>
              <w:t>生产者使用不符合强制性标准的包装物的处罚</w:t>
            </w:r>
          </w:p>
        </w:tc>
      </w:tr>
      <w:tr w14:paraId="1206D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184AFA2">
            <w:pPr>
              <w:spacing w:before="147"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544</w:t>
            </w:r>
          </w:p>
        </w:tc>
        <w:tc>
          <w:tcPr>
            <w:tcW w:w="1324" w:type="dxa"/>
            <w:vAlign w:val="top"/>
          </w:tcPr>
          <w:p w14:paraId="4F7EA709">
            <w:pPr>
              <w:pStyle w:val="6"/>
              <w:spacing w:before="185" w:line="214" w:lineRule="auto"/>
              <w:ind w:left="184"/>
            </w:pPr>
            <w:r>
              <w:rPr>
                <w:spacing w:val="-3"/>
              </w:rPr>
              <w:t>行政处罚</w:t>
            </w:r>
          </w:p>
        </w:tc>
        <w:tc>
          <w:tcPr>
            <w:tcW w:w="6949" w:type="dxa"/>
            <w:tcBorders>
              <w:right w:val="single" w:color="000000" w:sz="6" w:space="0"/>
            </w:tcBorders>
            <w:vAlign w:val="top"/>
          </w:tcPr>
          <w:p w14:paraId="14A21EB0">
            <w:pPr>
              <w:pStyle w:val="6"/>
              <w:spacing w:before="181" w:line="213" w:lineRule="auto"/>
              <w:ind w:left="126"/>
            </w:pPr>
            <w:r>
              <w:rPr>
                <w:spacing w:val="-2"/>
              </w:rPr>
              <w:t>生产者对产品未经检验附加合格标识的处罚</w:t>
            </w:r>
          </w:p>
        </w:tc>
      </w:tr>
      <w:tr w14:paraId="3FBB2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1F084670">
            <w:pPr>
              <w:spacing w:before="27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545</w:t>
            </w:r>
          </w:p>
        </w:tc>
        <w:tc>
          <w:tcPr>
            <w:tcW w:w="1324" w:type="dxa"/>
            <w:vAlign w:val="top"/>
          </w:tcPr>
          <w:p w14:paraId="3726C582">
            <w:pPr>
              <w:pStyle w:val="6"/>
              <w:spacing w:before="314" w:line="214" w:lineRule="auto"/>
              <w:ind w:left="184"/>
            </w:pPr>
            <w:r>
              <w:rPr>
                <w:spacing w:val="-3"/>
              </w:rPr>
              <w:t>行政处罚</w:t>
            </w:r>
          </w:p>
        </w:tc>
        <w:tc>
          <w:tcPr>
            <w:tcW w:w="6949" w:type="dxa"/>
            <w:tcBorders>
              <w:right w:val="single" w:color="000000" w:sz="6" w:space="0"/>
            </w:tcBorders>
            <w:vAlign w:val="top"/>
          </w:tcPr>
          <w:p w14:paraId="3C07FD8E">
            <w:pPr>
              <w:pStyle w:val="6"/>
              <w:spacing w:before="118" w:line="252" w:lineRule="auto"/>
              <w:ind w:left="111" w:right="103" w:firstLine="14"/>
            </w:pPr>
            <w:r>
              <w:rPr>
                <w:spacing w:val="-1"/>
              </w:rPr>
              <w:t>生产者、销售者不得伪造、涂改或者冒用产品质量检验机构的检</w:t>
            </w:r>
            <w:r>
              <w:rPr>
                <w:spacing w:val="-2"/>
              </w:rPr>
              <w:t>验报告的处罚</w:t>
            </w:r>
          </w:p>
        </w:tc>
      </w:tr>
      <w:tr w14:paraId="16E03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084F1F08">
            <w:pPr>
              <w:spacing w:before="27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546</w:t>
            </w:r>
          </w:p>
        </w:tc>
        <w:tc>
          <w:tcPr>
            <w:tcW w:w="1324" w:type="dxa"/>
            <w:vAlign w:val="top"/>
          </w:tcPr>
          <w:p w14:paraId="6601C457">
            <w:pPr>
              <w:pStyle w:val="6"/>
              <w:spacing w:before="315" w:line="214" w:lineRule="auto"/>
              <w:ind w:left="184"/>
            </w:pPr>
            <w:r>
              <w:rPr>
                <w:spacing w:val="-3"/>
              </w:rPr>
              <w:t>行政处罚</w:t>
            </w:r>
          </w:p>
        </w:tc>
        <w:tc>
          <w:tcPr>
            <w:tcW w:w="6949" w:type="dxa"/>
            <w:tcBorders>
              <w:right w:val="single" w:color="000000" w:sz="6" w:space="0"/>
            </w:tcBorders>
            <w:vAlign w:val="top"/>
          </w:tcPr>
          <w:p w14:paraId="559520B5">
            <w:pPr>
              <w:pStyle w:val="6"/>
              <w:spacing w:before="118" w:line="252" w:lineRule="auto"/>
              <w:ind w:left="123" w:right="32" w:firstLine="2"/>
            </w:pPr>
            <w:r>
              <w:rPr>
                <w:spacing w:val="-6"/>
              </w:rPr>
              <w:t>生产者、销售者伪造或者冒用认证标志、原产地域</w:t>
            </w:r>
            <w:r>
              <w:rPr>
                <w:spacing w:val="-7"/>
              </w:rPr>
              <w:t>产品专用标志、</w:t>
            </w:r>
            <w:r>
              <w:rPr>
                <w:spacing w:val="-2"/>
              </w:rPr>
              <w:t>免检标志、名牌产品标志等质量标志的处罚</w:t>
            </w:r>
          </w:p>
        </w:tc>
      </w:tr>
      <w:tr w14:paraId="416D4D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2A96AD0B">
            <w:pPr>
              <w:spacing w:before="28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547</w:t>
            </w:r>
          </w:p>
        </w:tc>
        <w:tc>
          <w:tcPr>
            <w:tcW w:w="1324" w:type="dxa"/>
            <w:vAlign w:val="top"/>
          </w:tcPr>
          <w:p w14:paraId="0969085E">
            <w:pPr>
              <w:pStyle w:val="6"/>
              <w:spacing w:before="316" w:line="214" w:lineRule="auto"/>
              <w:ind w:left="184"/>
            </w:pPr>
            <w:r>
              <w:rPr>
                <w:spacing w:val="-3"/>
              </w:rPr>
              <w:t>行政处罚</w:t>
            </w:r>
          </w:p>
        </w:tc>
        <w:tc>
          <w:tcPr>
            <w:tcW w:w="6949" w:type="dxa"/>
            <w:tcBorders>
              <w:right w:val="single" w:color="000000" w:sz="6" w:space="0"/>
            </w:tcBorders>
            <w:vAlign w:val="top"/>
          </w:tcPr>
          <w:p w14:paraId="70F2680B">
            <w:pPr>
              <w:pStyle w:val="6"/>
              <w:spacing w:before="118" w:line="252" w:lineRule="auto"/>
              <w:ind w:left="112" w:right="103" w:hanging="2"/>
            </w:pPr>
            <w:r>
              <w:t>产品质量检验机构未经考核合格或者超出考核的范围，使用考核</w:t>
            </w:r>
            <w:r>
              <w:rPr>
                <w:spacing w:val="-2"/>
              </w:rPr>
              <w:t>合格标志的处罚</w:t>
            </w:r>
          </w:p>
        </w:tc>
      </w:tr>
      <w:tr w14:paraId="0B59F2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7E2A1D8">
            <w:pPr>
              <w:spacing w:before="151"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548</w:t>
            </w:r>
          </w:p>
        </w:tc>
        <w:tc>
          <w:tcPr>
            <w:tcW w:w="1324" w:type="dxa"/>
            <w:vAlign w:val="top"/>
          </w:tcPr>
          <w:p w14:paraId="3A509DC8">
            <w:pPr>
              <w:pStyle w:val="6"/>
              <w:spacing w:before="189" w:line="214" w:lineRule="auto"/>
              <w:ind w:left="184"/>
            </w:pPr>
            <w:r>
              <w:rPr>
                <w:spacing w:val="-3"/>
              </w:rPr>
              <w:t>行政处罚</w:t>
            </w:r>
          </w:p>
        </w:tc>
        <w:tc>
          <w:tcPr>
            <w:tcW w:w="6949" w:type="dxa"/>
            <w:tcBorders>
              <w:right w:val="single" w:color="000000" w:sz="6" w:space="0"/>
            </w:tcBorders>
            <w:vAlign w:val="top"/>
          </w:tcPr>
          <w:p w14:paraId="4A701173">
            <w:pPr>
              <w:pStyle w:val="6"/>
              <w:spacing w:before="187" w:line="213" w:lineRule="auto"/>
              <w:ind w:left="108"/>
            </w:pPr>
            <w:r>
              <w:rPr>
                <w:spacing w:val="-1"/>
              </w:rPr>
              <w:t>使用国家禁止使用的原辅材料生产纤维制品的处罚</w:t>
            </w:r>
          </w:p>
        </w:tc>
      </w:tr>
      <w:tr w14:paraId="3A645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835" w:type="dxa"/>
            <w:tcBorders>
              <w:left w:val="single" w:color="000000" w:sz="6" w:space="0"/>
              <w:bottom w:val="single" w:color="000000" w:sz="6" w:space="0"/>
            </w:tcBorders>
            <w:vAlign w:val="top"/>
          </w:tcPr>
          <w:p w14:paraId="1F8340D3">
            <w:pPr>
              <w:spacing w:line="405" w:lineRule="auto"/>
              <w:rPr>
                <w:rFonts w:ascii="Arial"/>
                <w:sz w:val="21"/>
              </w:rPr>
            </w:pPr>
          </w:p>
          <w:p w14:paraId="37D486F6">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549</w:t>
            </w:r>
          </w:p>
        </w:tc>
        <w:tc>
          <w:tcPr>
            <w:tcW w:w="1324" w:type="dxa"/>
            <w:tcBorders>
              <w:bottom w:val="single" w:color="000000" w:sz="6" w:space="0"/>
            </w:tcBorders>
            <w:vAlign w:val="top"/>
          </w:tcPr>
          <w:p w14:paraId="5803ED24">
            <w:pPr>
              <w:spacing w:line="434" w:lineRule="auto"/>
              <w:rPr>
                <w:rFonts w:ascii="Arial"/>
                <w:sz w:val="21"/>
              </w:rPr>
            </w:pPr>
          </w:p>
          <w:p w14:paraId="27E7AD8F">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155928B3">
            <w:pPr>
              <w:pStyle w:val="6"/>
              <w:spacing w:before="123" w:line="270" w:lineRule="auto"/>
              <w:ind w:left="117" w:right="103" w:firstLine="6"/>
              <w:jc w:val="both"/>
            </w:pPr>
            <w:r>
              <w:rPr>
                <w:spacing w:val="-1"/>
              </w:rPr>
              <w:t>纤维制品生产未对原辅材料进行进货检查验收记录，或者未验明</w:t>
            </w:r>
            <w:r>
              <w:t>原辅材料符合相关质量要求以及包装、标识等要求进行生</w:t>
            </w:r>
            <w:r>
              <w:rPr>
                <w:spacing w:val="-1"/>
              </w:rPr>
              <w:t>产的处</w:t>
            </w:r>
            <w:r>
              <w:t>罚</w:t>
            </w:r>
          </w:p>
        </w:tc>
      </w:tr>
      <w:tr w14:paraId="10BBC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C020753">
            <w:pPr>
              <w:spacing w:before="13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550</w:t>
            </w:r>
          </w:p>
        </w:tc>
        <w:tc>
          <w:tcPr>
            <w:tcW w:w="1324" w:type="dxa"/>
            <w:vAlign w:val="top"/>
          </w:tcPr>
          <w:p w14:paraId="5103AC2C">
            <w:pPr>
              <w:pStyle w:val="6"/>
              <w:spacing w:before="177" w:line="214" w:lineRule="auto"/>
              <w:ind w:left="184"/>
            </w:pPr>
            <w:r>
              <w:rPr>
                <w:spacing w:val="-3"/>
              </w:rPr>
              <w:t>行政处罚</w:t>
            </w:r>
          </w:p>
        </w:tc>
        <w:tc>
          <w:tcPr>
            <w:tcW w:w="6949" w:type="dxa"/>
            <w:tcBorders>
              <w:right w:val="single" w:color="000000" w:sz="6" w:space="0"/>
            </w:tcBorders>
            <w:vAlign w:val="top"/>
          </w:tcPr>
          <w:p w14:paraId="52A74FA7">
            <w:pPr>
              <w:pStyle w:val="6"/>
              <w:spacing w:before="175" w:line="214" w:lineRule="auto"/>
              <w:ind w:left="124"/>
            </w:pPr>
            <w:r>
              <w:rPr>
                <w:spacing w:val="-2"/>
              </w:rPr>
              <w:t>纤维制品未按有关要求标准标识的处罚</w:t>
            </w:r>
          </w:p>
        </w:tc>
      </w:tr>
      <w:tr w14:paraId="6AFA5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5" w:type="dxa"/>
            <w:tcBorders>
              <w:left w:val="single" w:color="000000" w:sz="6" w:space="0"/>
            </w:tcBorders>
            <w:vAlign w:val="top"/>
          </w:tcPr>
          <w:p w14:paraId="3E53CD20">
            <w:pPr>
              <w:spacing w:before="27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551</w:t>
            </w:r>
          </w:p>
        </w:tc>
        <w:tc>
          <w:tcPr>
            <w:tcW w:w="1324" w:type="dxa"/>
            <w:vAlign w:val="top"/>
          </w:tcPr>
          <w:p w14:paraId="1EDD2047">
            <w:pPr>
              <w:pStyle w:val="6"/>
              <w:spacing w:before="306" w:line="214" w:lineRule="auto"/>
              <w:ind w:left="184"/>
            </w:pPr>
            <w:r>
              <w:rPr>
                <w:spacing w:val="-3"/>
              </w:rPr>
              <w:t>行政处罚</w:t>
            </w:r>
          </w:p>
        </w:tc>
        <w:tc>
          <w:tcPr>
            <w:tcW w:w="6949" w:type="dxa"/>
            <w:tcBorders>
              <w:right w:val="single" w:color="000000" w:sz="6" w:space="0"/>
            </w:tcBorders>
            <w:vAlign w:val="top"/>
          </w:tcPr>
          <w:p w14:paraId="4535B008">
            <w:pPr>
              <w:pStyle w:val="6"/>
              <w:spacing w:before="111" w:line="255" w:lineRule="auto"/>
              <w:ind w:left="113" w:right="103" w:firstLine="11"/>
            </w:pPr>
            <w:r>
              <w:rPr>
                <w:spacing w:val="-1"/>
              </w:rPr>
              <w:t>学生服使用单位违法规定，未履行检查验收和记录义务或未按规</w:t>
            </w:r>
            <w:r>
              <w:rPr>
                <w:spacing w:val="-2"/>
              </w:rPr>
              <w:t>定委托送检的处罚</w:t>
            </w:r>
          </w:p>
        </w:tc>
      </w:tr>
      <w:tr w14:paraId="762503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EE40525">
            <w:pPr>
              <w:spacing w:before="141"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552</w:t>
            </w:r>
          </w:p>
        </w:tc>
        <w:tc>
          <w:tcPr>
            <w:tcW w:w="1324" w:type="dxa"/>
            <w:vAlign w:val="top"/>
          </w:tcPr>
          <w:p w14:paraId="4AA5E38B">
            <w:pPr>
              <w:pStyle w:val="6"/>
              <w:spacing w:before="179" w:line="214" w:lineRule="auto"/>
              <w:ind w:left="184"/>
            </w:pPr>
            <w:r>
              <w:rPr>
                <w:spacing w:val="-3"/>
              </w:rPr>
              <w:t>行政处罚</w:t>
            </w:r>
          </w:p>
        </w:tc>
        <w:tc>
          <w:tcPr>
            <w:tcW w:w="6949" w:type="dxa"/>
            <w:tcBorders>
              <w:right w:val="single" w:color="000000" w:sz="6" w:space="0"/>
            </w:tcBorders>
            <w:vAlign w:val="top"/>
          </w:tcPr>
          <w:p w14:paraId="193F6802">
            <w:pPr>
              <w:pStyle w:val="6"/>
              <w:spacing w:before="175" w:line="213" w:lineRule="auto"/>
              <w:ind w:left="115"/>
            </w:pPr>
            <w:r>
              <w:rPr>
                <w:spacing w:val="-1"/>
              </w:rPr>
              <w:t>对制盐企业不符合质量和卫生标准的盐业产品出厂的处罚</w:t>
            </w:r>
          </w:p>
        </w:tc>
      </w:tr>
      <w:tr w14:paraId="47600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26C1766E">
            <w:pPr>
              <w:spacing w:before="143"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553</w:t>
            </w:r>
          </w:p>
        </w:tc>
        <w:tc>
          <w:tcPr>
            <w:tcW w:w="1324" w:type="dxa"/>
            <w:vAlign w:val="top"/>
          </w:tcPr>
          <w:p w14:paraId="7E505DE6">
            <w:pPr>
              <w:pStyle w:val="6"/>
              <w:spacing w:before="179" w:line="214" w:lineRule="auto"/>
              <w:ind w:left="184"/>
            </w:pPr>
            <w:r>
              <w:rPr>
                <w:spacing w:val="-3"/>
              </w:rPr>
              <w:t>行政处罚</w:t>
            </w:r>
          </w:p>
        </w:tc>
        <w:tc>
          <w:tcPr>
            <w:tcW w:w="6949" w:type="dxa"/>
            <w:tcBorders>
              <w:right w:val="single" w:color="000000" w:sz="6" w:space="0"/>
            </w:tcBorders>
            <w:vAlign w:val="top"/>
          </w:tcPr>
          <w:p w14:paraId="740F2CC4">
            <w:pPr>
              <w:pStyle w:val="6"/>
              <w:spacing w:before="184" w:line="214" w:lineRule="auto"/>
              <w:ind w:left="108"/>
            </w:pPr>
            <w:r>
              <w:rPr>
                <w:spacing w:val="-1"/>
              </w:rPr>
              <w:t>利用盐土、硝土和工业废渣、废液加工制盐的处罚</w:t>
            </w:r>
          </w:p>
        </w:tc>
      </w:tr>
      <w:tr w14:paraId="1124C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361530DF">
            <w:pPr>
              <w:spacing w:before="293"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554</w:t>
            </w:r>
          </w:p>
        </w:tc>
        <w:tc>
          <w:tcPr>
            <w:tcW w:w="1324" w:type="dxa"/>
            <w:vAlign w:val="top"/>
          </w:tcPr>
          <w:p w14:paraId="5847B918">
            <w:pPr>
              <w:spacing w:line="249" w:lineRule="auto"/>
              <w:rPr>
                <w:rFonts w:ascii="Arial"/>
                <w:sz w:val="21"/>
              </w:rPr>
            </w:pPr>
          </w:p>
          <w:p w14:paraId="431BA978">
            <w:pPr>
              <w:pStyle w:val="6"/>
              <w:spacing w:before="78" w:line="214" w:lineRule="auto"/>
              <w:ind w:left="184"/>
            </w:pPr>
            <w:r>
              <w:rPr>
                <w:spacing w:val="-3"/>
              </w:rPr>
              <w:t>行政处罚</w:t>
            </w:r>
          </w:p>
        </w:tc>
        <w:tc>
          <w:tcPr>
            <w:tcW w:w="6949" w:type="dxa"/>
            <w:tcBorders>
              <w:right w:val="single" w:color="000000" w:sz="6" w:space="0"/>
            </w:tcBorders>
            <w:vAlign w:val="top"/>
          </w:tcPr>
          <w:p w14:paraId="2AA11CDC">
            <w:pPr>
              <w:pStyle w:val="6"/>
              <w:spacing w:before="127" w:line="264" w:lineRule="auto"/>
              <w:ind w:left="119" w:right="103" w:hanging="6"/>
            </w:pPr>
            <w:r>
              <w:t>在缺碘地区的食用盐市场销售不合格碘盐或者擅自销售非碘盐的</w:t>
            </w:r>
            <w:r>
              <w:rPr>
                <w:spacing w:val="-10"/>
              </w:rPr>
              <w:t>处罚</w:t>
            </w:r>
          </w:p>
        </w:tc>
      </w:tr>
      <w:tr w14:paraId="6CC2CA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5D70709">
            <w:pPr>
              <w:spacing w:before="223" w:line="185" w:lineRule="auto"/>
              <w:ind w:left="239"/>
              <w:rPr>
                <w:rFonts w:ascii="Times New Roman" w:hAnsi="Times New Roman" w:eastAsia="Times New Roman" w:cs="Times New Roman"/>
                <w:sz w:val="24"/>
                <w:szCs w:val="24"/>
              </w:rPr>
            </w:pPr>
            <w:r>
              <w:rPr>
                <w:rFonts w:ascii="Times New Roman" w:hAnsi="Times New Roman" w:eastAsia="Times New Roman" w:cs="Times New Roman"/>
                <w:spacing w:val="-4"/>
                <w:sz w:val="24"/>
                <w:szCs w:val="24"/>
              </w:rPr>
              <w:t>555</w:t>
            </w:r>
          </w:p>
        </w:tc>
        <w:tc>
          <w:tcPr>
            <w:tcW w:w="1324" w:type="dxa"/>
            <w:vAlign w:val="top"/>
          </w:tcPr>
          <w:p w14:paraId="15F50705">
            <w:pPr>
              <w:pStyle w:val="6"/>
              <w:spacing w:before="181" w:line="214" w:lineRule="auto"/>
              <w:ind w:left="184"/>
            </w:pPr>
            <w:r>
              <w:rPr>
                <w:spacing w:val="-3"/>
              </w:rPr>
              <w:t>行政处罚</w:t>
            </w:r>
          </w:p>
        </w:tc>
        <w:tc>
          <w:tcPr>
            <w:tcW w:w="6949" w:type="dxa"/>
            <w:tcBorders>
              <w:right w:val="single" w:color="000000" w:sz="6" w:space="0"/>
            </w:tcBorders>
            <w:vAlign w:val="top"/>
          </w:tcPr>
          <w:p w14:paraId="111039E9">
            <w:pPr>
              <w:pStyle w:val="6"/>
              <w:spacing w:before="184" w:line="213" w:lineRule="auto"/>
              <w:ind w:left="115"/>
            </w:pPr>
            <w:r>
              <w:rPr>
                <w:spacing w:val="-1"/>
              </w:rPr>
              <w:t>对在食用盐市场上销售禁止销售盐制品的处罚</w:t>
            </w:r>
          </w:p>
        </w:tc>
      </w:tr>
      <w:tr w14:paraId="7F2366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26D2B20">
            <w:pPr>
              <w:spacing w:before="145"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556</w:t>
            </w:r>
          </w:p>
        </w:tc>
        <w:tc>
          <w:tcPr>
            <w:tcW w:w="1324" w:type="dxa"/>
            <w:vAlign w:val="top"/>
          </w:tcPr>
          <w:p w14:paraId="60029BB6">
            <w:pPr>
              <w:pStyle w:val="6"/>
              <w:spacing w:before="183" w:line="214" w:lineRule="auto"/>
              <w:ind w:left="184"/>
            </w:pPr>
            <w:r>
              <w:rPr>
                <w:spacing w:val="-3"/>
              </w:rPr>
              <w:t>行政处罚</w:t>
            </w:r>
          </w:p>
        </w:tc>
        <w:tc>
          <w:tcPr>
            <w:tcW w:w="6949" w:type="dxa"/>
            <w:tcBorders>
              <w:right w:val="single" w:color="000000" w:sz="6" w:space="0"/>
            </w:tcBorders>
            <w:vAlign w:val="top"/>
          </w:tcPr>
          <w:p w14:paraId="4416EAE4">
            <w:pPr>
              <w:pStyle w:val="6"/>
              <w:spacing w:before="186" w:line="214" w:lineRule="auto"/>
              <w:ind w:left="124"/>
            </w:pPr>
            <w:r>
              <w:rPr>
                <w:spacing w:val="-2"/>
              </w:rPr>
              <w:t>非食盐定点生产企业生产食盐的处罚</w:t>
            </w:r>
          </w:p>
        </w:tc>
      </w:tr>
      <w:tr w14:paraId="621E39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B2544EC">
            <w:pPr>
              <w:spacing w:before="227" w:line="185" w:lineRule="auto"/>
              <w:ind w:left="239"/>
              <w:rPr>
                <w:rFonts w:ascii="Times New Roman" w:hAnsi="Times New Roman" w:eastAsia="Times New Roman" w:cs="Times New Roman"/>
                <w:sz w:val="24"/>
                <w:szCs w:val="24"/>
              </w:rPr>
            </w:pPr>
            <w:r>
              <w:rPr>
                <w:rFonts w:ascii="Times New Roman" w:hAnsi="Times New Roman" w:eastAsia="Times New Roman" w:cs="Times New Roman"/>
                <w:spacing w:val="-4"/>
                <w:sz w:val="24"/>
                <w:szCs w:val="24"/>
              </w:rPr>
              <w:t>557</w:t>
            </w:r>
          </w:p>
        </w:tc>
        <w:tc>
          <w:tcPr>
            <w:tcW w:w="1324" w:type="dxa"/>
            <w:vAlign w:val="top"/>
          </w:tcPr>
          <w:p w14:paraId="7E93CA27">
            <w:pPr>
              <w:pStyle w:val="6"/>
              <w:spacing w:before="182" w:line="214" w:lineRule="auto"/>
              <w:ind w:left="184"/>
            </w:pPr>
            <w:r>
              <w:rPr>
                <w:spacing w:val="-3"/>
              </w:rPr>
              <w:t>行政处罚</w:t>
            </w:r>
          </w:p>
        </w:tc>
        <w:tc>
          <w:tcPr>
            <w:tcW w:w="6949" w:type="dxa"/>
            <w:tcBorders>
              <w:right w:val="single" w:color="000000" w:sz="6" w:space="0"/>
            </w:tcBorders>
            <w:vAlign w:val="top"/>
          </w:tcPr>
          <w:p w14:paraId="3A985FF2">
            <w:pPr>
              <w:pStyle w:val="6"/>
              <w:spacing w:before="185" w:line="214" w:lineRule="auto"/>
              <w:ind w:left="108"/>
            </w:pPr>
            <w:r>
              <w:rPr>
                <w:spacing w:val="-1"/>
              </w:rPr>
              <w:t>利用井矿盐卤水晒制、熬制食盐、盐产品的处罚</w:t>
            </w:r>
          </w:p>
        </w:tc>
      </w:tr>
      <w:tr w14:paraId="56DCC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3C80D1F">
            <w:pPr>
              <w:spacing w:before="146"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558</w:t>
            </w:r>
          </w:p>
        </w:tc>
        <w:tc>
          <w:tcPr>
            <w:tcW w:w="1324" w:type="dxa"/>
            <w:vAlign w:val="top"/>
          </w:tcPr>
          <w:p w14:paraId="5A14573E">
            <w:pPr>
              <w:pStyle w:val="6"/>
              <w:spacing w:before="184" w:line="214" w:lineRule="auto"/>
              <w:ind w:left="184"/>
            </w:pPr>
            <w:r>
              <w:rPr>
                <w:spacing w:val="-3"/>
              </w:rPr>
              <w:t>行政处罚</w:t>
            </w:r>
          </w:p>
        </w:tc>
        <w:tc>
          <w:tcPr>
            <w:tcW w:w="6949" w:type="dxa"/>
            <w:tcBorders>
              <w:right w:val="single" w:color="000000" w:sz="6" w:space="0"/>
            </w:tcBorders>
            <w:vAlign w:val="top"/>
          </w:tcPr>
          <w:p w14:paraId="1904E50A">
            <w:pPr>
              <w:pStyle w:val="6"/>
              <w:spacing w:before="186" w:line="214" w:lineRule="auto"/>
              <w:ind w:left="118"/>
            </w:pPr>
            <w:r>
              <w:rPr>
                <w:spacing w:val="-1"/>
              </w:rPr>
              <w:t>盐业批发机构不按规定经营盐的批发业务的处罚</w:t>
            </w:r>
          </w:p>
        </w:tc>
      </w:tr>
      <w:tr w14:paraId="05867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875715C">
            <w:pPr>
              <w:spacing w:before="14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559</w:t>
            </w:r>
          </w:p>
        </w:tc>
        <w:tc>
          <w:tcPr>
            <w:tcW w:w="1324" w:type="dxa"/>
            <w:vAlign w:val="top"/>
          </w:tcPr>
          <w:p w14:paraId="2180D3F8">
            <w:pPr>
              <w:pStyle w:val="6"/>
              <w:spacing w:before="186" w:line="214" w:lineRule="auto"/>
              <w:ind w:left="184"/>
            </w:pPr>
            <w:r>
              <w:rPr>
                <w:spacing w:val="-3"/>
              </w:rPr>
              <w:t>行政处罚</w:t>
            </w:r>
          </w:p>
        </w:tc>
        <w:tc>
          <w:tcPr>
            <w:tcW w:w="6949" w:type="dxa"/>
            <w:tcBorders>
              <w:right w:val="single" w:color="000000" w:sz="6" w:space="0"/>
            </w:tcBorders>
            <w:vAlign w:val="top"/>
          </w:tcPr>
          <w:p w14:paraId="7BCB6312">
            <w:pPr>
              <w:pStyle w:val="6"/>
              <w:spacing w:before="188" w:line="214" w:lineRule="auto"/>
              <w:ind w:left="106"/>
            </w:pPr>
            <w:r>
              <w:t>碘盐加工企业、批发企业，加工、批发不合</w:t>
            </w:r>
            <w:r>
              <w:rPr>
                <w:spacing w:val="-1"/>
              </w:rPr>
              <w:t>格碘盐的处罚</w:t>
            </w:r>
          </w:p>
        </w:tc>
      </w:tr>
      <w:tr w14:paraId="38F1A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0534ECE0">
            <w:pPr>
              <w:spacing w:before="14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560</w:t>
            </w:r>
          </w:p>
        </w:tc>
        <w:tc>
          <w:tcPr>
            <w:tcW w:w="1324" w:type="dxa"/>
            <w:vAlign w:val="top"/>
          </w:tcPr>
          <w:p w14:paraId="3F5D652D">
            <w:pPr>
              <w:pStyle w:val="6"/>
              <w:spacing w:before="184" w:line="214" w:lineRule="auto"/>
              <w:ind w:left="184"/>
            </w:pPr>
            <w:r>
              <w:rPr>
                <w:spacing w:val="-3"/>
              </w:rPr>
              <w:t>行政处罚</w:t>
            </w:r>
          </w:p>
        </w:tc>
        <w:tc>
          <w:tcPr>
            <w:tcW w:w="6949" w:type="dxa"/>
            <w:tcBorders>
              <w:right w:val="single" w:color="000000" w:sz="6" w:space="0"/>
            </w:tcBorders>
            <w:vAlign w:val="top"/>
          </w:tcPr>
          <w:p w14:paraId="626BA905">
            <w:pPr>
              <w:pStyle w:val="6"/>
              <w:spacing w:before="187" w:line="214" w:lineRule="auto"/>
              <w:ind w:left="113"/>
            </w:pPr>
            <w:r>
              <w:rPr>
                <w:spacing w:val="-1"/>
              </w:rPr>
              <w:t>擅自开发盐资源、擅自开办制盐企业的处罚</w:t>
            </w:r>
          </w:p>
        </w:tc>
      </w:tr>
      <w:tr w14:paraId="3B91D7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4BEBE8FF">
            <w:pPr>
              <w:spacing w:before="29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561</w:t>
            </w:r>
          </w:p>
        </w:tc>
        <w:tc>
          <w:tcPr>
            <w:tcW w:w="1324" w:type="dxa"/>
            <w:vAlign w:val="top"/>
          </w:tcPr>
          <w:p w14:paraId="0608E41B">
            <w:pPr>
              <w:spacing w:line="254" w:lineRule="auto"/>
              <w:rPr>
                <w:rFonts w:ascii="Arial"/>
                <w:sz w:val="21"/>
              </w:rPr>
            </w:pPr>
          </w:p>
          <w:p w14:paraId="2D42E311">
            <w:pPr>
              <w:pStyle w:val="6"/>
              <w:spacing w:before="78" w:line="214" w:lineRule="auto"/>
              <w:ind w:left="184"/>
            </w:pPr>
            <w:r>
              <w:rPr>
                <w:spacing w:val="-3"/>
              </w:rPr>
              <w:t>行政处罚</w:t>
            </w:r>
          </w:p>
        </w:tc>
        <w:tc>
          <w:tcPr>
            <w:tcW w:w="6949" w:type="dxa"/>
            <w:tcBorders>
              <w:right w:val="single" w:color="000000" w:sz="6" w:space="0"/>
            </w:tcBorders>
            <w:vAlign w:val="top"/>
          </w:tcPr>
          <w:p w14:paraId="2BDE6FA4">
            <w:pPr>
              <w:pStyle w:val="6"/>
              <w:spacing w:before="132" w:line="262" w:lineRule="auto"/>
              <w:ind w:left="119" w:right="103" w:hanging="16"/>
            </w:pPr>
            <w:r>
              <w:t>包装物及标识不符合国家规定的，工业用盐包装物无明显标志的</w:t>
            </w:r>
            <w:r>
              <w:rPr>
                <w:spacing w:val="-10"/>
              </w:rPr>
              <w:t>处罚</w:t>
            </w:r>
          </w:p>
        </w:tc>
      </w:tr>
      <w:tr w14:paraId="5A8C09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FE0F438">
            <w:pPr>
              <w:spacing w:before="14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562</w:t>
            </w:r>
          </w:p>
        </w:tc>
        <w:tc>
          <w:tcPr>
            <w:tcW w:w="1324" w:type="dxa"/>
            <w:vAlign w:val="top"/>
          </w:tcPr>
          <w:p w14:paraId="41E1073C">
            <w:pPr>
              <w:pStyle w:val="6"/>
              <w:spacing w:before="186" w:line="214" w:lineRule="auto"/>
              <w:ind w:left="184"/>
            </w:pPr>
            <w:r>
              <w:rPr>
                <w:spacing w:val="-3"/>
              </w:rPr>
              <w:t>行政处罚</w:t>
            </w:r>
          </w:p>
        </w:tc>
        <w:tc>
          <w:tcPr>
            <w:tcW w:w="6949" w:type="dxa"/>
            <w:tcBorders>
              <w:right w:val="single" w:color="000000" w:sz="6" w:space="0"/>
            </w:tcBorders>
            <w:vAlign w:val="top"/>
          </w:tcPr>
          <w:p w14:paraId="4A377837">
            <w:pPr>
              <w:pStyle w:val="6"/>
              <w:spacing w:before="189" w:line="214" w:lineRule="auto"/>
              <w:ind w:left="124"/>
            </w:pPr>
            <w:r>
              <w:rPr>
                <w:spacing w:val="-2"/>
              </w:rPr>
              <w:t>非食盐定点批发企业经营食盐批发业务的处罚。</w:t>
            </w:r>
          </w:p>
        </w:tc>
      </w:tr>
      <w:tr w14:paraId="187EED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607B5FE">
            <w:pPr>
              <w:spacing w:before="15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563</w:t>
            </w:r>
          </w:p>
        </w:tc>
        <w:tc>
          <w:tcPr>
            <w:tcW w:w="1324" w:type="dxa"/>
            <w:vAlign w:val="top"/>
          </w:tcPr>
          <w:p w14:paraId="419CA287">
            <w:pPr>
              <w:pStyle w:val="6"/>
              <w:spacing w:before="186" w:line="214" w:lineRule="auto"/>
              <w:ind w:left="184"/>
            </w:pPr>
            <w:r>
              <w:rPr>
                <w:spacing w:val="-3"/>
              </w:rPr>
              <w:t>行政处罚</w:t>
            </w:r>
          </w:p>
        </w:tc>
        <w:tc>
          <w:tcPr>
            <w:tcW w:w="6949" w:type="dxa"/>
            <w:tcBorders>
              <w:right w:val="single" w:color="000000" w:sz="6" w:space="0"/>
            </w:tcBorders>
            <w:vAlign w:val="top"/>
          </w:tcPr>
          <w:p w14:paraId="013579A9">
            <w:pPr>
              <w:pStyle w:val="6"/>
              <w:spacing w:before="191" w:line="213" w:lineRule="auto"/>
              <w:ind w:left="115"/>
            </w:pPr>
            <w:r>
              <w:rPr>
                <w:spacing w:val="-1"/>
              </w:rPr>
              <w:t>对食盐定点批发企业未按照本办法规定保存采购销售记录的处罚</w:t>
            </w:r>
          </w:p>
        </w:tc>
      </w:tr>
      <w:tr w14:paraId="1231C3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3EB12F10">
            <w:pPr>
              <w:spacing w:before="15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564</w:t>
            </w:r>
          </w:p>
        </w:tc>
        <w:tc>
          <w:tcPr>
            <w:tcW w:w="1324" w:type="dxa"/>
            <w:vAlign w:val="top"/>
          </w:tcPr>
          <w:p w14:paraId="27C11BC1">
            <w:pPr>
              <w:pStyle w:val="6"/>
              <w:spacing w:before="188" w:line="214" w:lineRule="auto"/>
              <w:ind w:left="184"/>
            </w:pPr>
            <w:r>
              <w:rPr>
                <w:spacing w:val="-3"/>
              </w:rPr>
              <w:t>行政处罚</w:t>
            </w:r>
          </w:p>
        </w:tc>
        <w:tc>
          <w:tcPr>
            <w:tcW w:w="6949" w:type="dxa"/>
            <w:tcBorders>
              <w:right w:val="single" w:color="000000" w:sz="6" w:space="0"/>
            </w:tcBorders>
            <w:vAlign w:val="top"/>
          </w:tcPr>
          <w:p w14:paraId="38E81D37">
            <w:pPr>
              <w:pStyle w:val="6"/>
              <w:spacing w:before="190" w:line="213" w:lineRule="auto"/>
              <w:ind w:left="115"/>
            </w:pPr>
            <w:r>
              <w:rPr>
                <w:spacing w:val="-1"/>
              </w:rPr>
              <w:t>对食盐定点批发企业超出国家规定的范围销售食盐的处罚</w:t>
            </w:r>
          </w:p>
        </w:tc>
      </w:tr>
      <w:tr w14:paraId="7E2B21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3B8FC8C">
            <w:pPr>
              <w:spacing w:before="15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565</w:t>
            </w:r>
          </w:p>
        </w:tc>
        <w:tc>
          <w:tcPr>
            <w:tcW w:w="1324" w:type="dxa"/>
            <w:vAlign w:val="top"/>
          </w:tcPr>
          <w:p w14:paraId="462091CA">
            <w:pPr>
              <w:pStyle w:val="6"/>
              <w:spacing w:before="188" w:line="214" w:lineRule="auto"/>
              <w:ind w:left="184"/>
            </w:pPr>
            <w:r>
              <w:rPr>
                <w:spacing w:val="-3"/>
              </w:rPr>
              <w:t>行政处罚</w:t>
            </w:r>
          </w:p>
        </w:tc>
        <w:tc>
          <w:tcPr>
            <w:tcW w:w="6949" w:type="dxa"/>
            <w:tcBorders>
              <w:right w:val="single" w:color="000000" w:sz="6" w:space="0"/>
            </w:tcBorders>
            <w:vAlign w:val="top"/>
          </w:tcPr>
          <w:p w14:paraId="17F3A678">
            <w:pPr>
              <w:pStyle w:val="6"/>
              <w:spacing w:before="191" w:line="213" w:lineRule="auto"/>
              <w:ind w:left="115"/>
            </w:pPr>
            <w:r>
              <w:rPr>
                <w:spacing w:val="-1"/>
              </w:rPr>
              <w:t>对将非食用盐产品作为食盐销售的处罚</w:t>
            </w:r>
          </w:p>
        </w:tc>
      </w:tr>
      <w:tr w14:paraId="0F37A1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52996599">
            <w:pPr>
              <w:spacing w:before="301"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566</w:t>
            </w:r>
          </w:p>
        </w:tc>
        <w:tc>
          <w:tcPr>
            <w:tcW w:w="1324" w:type="dxa"/>
            <w:vAlign w:val="top"/>
          </w:tcPr>
          <w:p w14:paraId="53B2AF46">
            <w:pPr>
              <w:spacing w:line="257" w:lineRule="auto"/>
              <w:rPr>
                <w:rFonts w:ascii="Arial"/>
                <w:sz w:val="21"/>
              </w:rPr>
            </w:pPr>
          </w:p>
          <w:p w14:paraId="57B84846">
            <w:pPr>
              <w:pStyle w:val="6"/>
              <w:spacing w:before="78" w:line="214" w:lineRule="auto"/>
              <w:ind w:left="184"/>
            </w:pPr>
            <w:r>
              <w:rPr>
                <w:spacing w:val="-3"/>
              </w:rPr>
              <w:t>行政处罚</w:t>
            </w:r>
          </w:p>
        </w:tc>
        <w:tc>
          <w:tcPr>
            <w:tcW w:w="6949" w:type="dxa"/>
            <w:tcBorders>
              <w:right w:val="single" w:color="000000" w:sz="6" w:space="0"/>
            </w:tcBorders>
            <w:vAlign w:val="top"/>
          </w:tcPr>
          <w:p w14:paraId="3B9F3C3B">
            <w:pPr>
              <w:pStyle w:val="6"/>
              <w:spacing w:before="135" w:line="261" w:lineRule="auto"/>
              <w:ind w:left="112" w:right="103" w:firstLine="2"/>
            </w:pPr>
            <w:r>
              <w:t>对食盐定点批发企业从除食盐定点生产企业、其他食盐定点批发</w:t>
            </w:r>
            <w:r>
              <w:rPr>
                <w:spacing w:val="-1"/>
              </w:rPr>
              <w:t>企业以外的单位或者个人购进食盐的处罚</w:t>
            </w:r>
          </w:p>
        </w:tc>
      </w:tr>
      <w:tr w14:paraId="40752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2B911340">
            <w:pPr>
              <w:spacing w:before="30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567</w:t>
            </w:r>
          </w:p>
        </w:tc>
        <w:tc>
          <w:tcPr>
            <w:tcW w:w="1324" w:type="dxa"/>
            <w:vAlign w:val="top"/>
          </w:tcPr>
          <w:p w14:paraId="1B14C06E">
            <w:pPr>
              <w:spacing w:line="258" w:lineRule="auto"/>
              <w:rPr>
                <w:rFonts w:ascii="Arial"/>
                <w:sz w:val="21"/>
              </w:rPr>
            </w:pPr>
          </w:p>
          <w:p w14:paraId="45DF01E1">
            <w:pPr>
              <w:pStyle w:val="6"/>
              <w:spacing w:before="78" w:line="214" w:lineRule="auto"/>
              <w:ind w:left="184"/>
            </w:pPr>
            <w:r>
              <w:rPr>
                <w:spacing w:val="-3"/>
              </w:rPr>
              <w:t>行政处罚</w:t>
            </w:r>
          </w:p>
        </w:tc>
        <w:tc>
          <w:tcPr>
            <w:tcW w:w="6949" w:type="dxa"/>
            <w:tcBorders>
              <w:right w:val="single" w:color="000000" w:sz="6" w:space="0"/>
            </w:tcBorders>
            <w:vAlign w:val="top"/>
          </w:tcPr>
          <w:p w14:paraId="7E9D1561">
            <w:pPr>
              <w:pStyle w:val="6"/>
              <w:spacing w:before="137" w:line="260" w:lineRule="auto"/>
              <w:ind w:left="117" w:right="103" w:hanging="2"/>
            </w:pPr>
            <w:r>
              <w:t>对食盐零售单位从食盐定点批发企业以外的单位或者个人购进食</w:t>
            </w:r>
            <w:r>
              <w:rPr>
                <w:spacing w:val="-5"/>
              </w:rPr>
              <w:t>盐的处罚</w:t>
            </w:r>
          </w:p>
        </w:tc>
      </w:tr>
      <w:tr w14:paraId="01BD6E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835" w:type="dxa"/>
            <w:tcBorders>
              <w:left w:val="single" w:color="000000" w:sz="6" w:space="0"/>
              <w:bottom w:val="single" w:color="000000" w:sz="6" w:space="0"/>
            </w:tcBorders>
            <w:vAlign w:val="top"/>
          </w:tcPr>
          <w:p w14:paraId="62894D8D">
            <w:pPr>
              <w:spacing w:before="304"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568</w:t>
            </w:r>
          </w:p>
        </w:tc>
        <w:tc>
          <w:tcPr>
            <w:tcW w:w="1324" w:type="dxa"/>
            <w:tcBorders>
              <w:bottom w:val="single" w:color="000000" w:sz="6" w:space="0"/>
            </w:tcBorders>
            <w:vAlign w:val="top"/>
          </w:tcPr>
          <w:p w14:paraId="2666F87A">
            <w:pPr>
              <w:spacing w:line="260" w:lineRule="auto"/>
              <w:rPr>
                <w:rFonts w:ascii="Arial"/>
                <w:sz w:val="21"/>
              </w:rPr>
            </w:pPr>
          </w:p>
          <w:p w14:paraId="2E98E8D7">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363A6525">
            <w:pPr>
              <w:pStyle w:val="6"/>
              <w:spacing w:before="138" w:line="265" w:lineRule="auto"/>
              <w:ind w:left="110" w:right="103" w:firstLine="4"/>
            </w:pPr>
            <w:r>
              <w:t>对食盐未按照规定在外包装上作出标识，非食用盐的包装、标识</w:t>
            </w:r>
            <w:r>
              <w:rPr>
                <w:spacing w:val="-1"/>
              </w:rPr>
              <w:t>未明显区别于食盐的处罚</w:t>
            </w:r>
          </w:p>
        </w:tc>
      </w:tr>
      <w:tr w14:paraId="0E112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4" w:hRule="atLeast"/>
        </w:trPr>
        <w:tc>
          <w:tcPr>
            <w:tcW w:w="835" w:type="dxa"/>
            <w:tcBorders>
              <w:left w:val="single" w:color="000000" w:sz="6" w:space="0"/>
            </w:tcBorders>
            <w:vAlign w:val="top"/>
          </w:tcPr>
          <w:p w14:paraId="7653112D">
            <w:pPr>
              <w:spacing w:line="422" w:lineRule="auto"/>
              <w:rPr>
                <w:rFonts w:ascii="Arial"/>
                <w:sz w:val="21"/>
              </w:rPr>
            </w:pPr>
          </w:p>
          <w:p w14:paraId="13174D6C">
            <w:pPr>
              <w:spacing w:before="6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569</w:t>
            </w:r>
          </w:p>
        </w:tc>
        <w:tc>
          <w:tcPr>
            <w:tcW w:w="1324" w:type="dxa"/>
            <w:vAlign w:val="top"/>
          </w:tcPr>
          <w:p w14:paraId="6C4FD767">
            <w:pPr>
              <w:spacing w:line="449" w:lineRule="auto"/>
              <w:rPr>
                <w:rFonts w:ascii="Arial"/>
                <w:sz w:val="21"/>
              </w:rPr>
            </w:pPr>
          </w:p>
          <w:p w14:paraId="73E06128">
            <w:pPr>
              <w:pStyle w:val="6"/>
              <w:spacing w:before="78" w:line="214" w:lineRule="auto"/>
              <w:ind w:left="184"/>
            </w:pPr>
            <w:r>
              <w:rPr>
                <w:spacing w:val="-3"/>
              </w:rPr>
              <w:t>行政处罚</w:t>
            </w:r>
          </w:p>
        </w:tc>
        <w:tc>
          <w:tcPr>
            <w:tcW w:w="6949" w:type="dxa"/>
            <w:tcBorders>
              <w:right w:val="single" w:color="000000" w:sz="6" w:space="0"/>
            </w:tcBorders>
            <w:vAlign w:val="top"/>
          </w:tcPr>
          <w:p w14:paraId="1189BFD9">
            <w:pPr>
              <w:pStyle w:val="6"/>
              <w:spacing w:before="124" w:line="282" w:lineRule="auto"/>
              <w:ind w:left="114" w:right="32"/>
              <w:jc w:val="both"/>
            </w:pPr>
            <w:r>
              <w:rPr>
                <w:spacing w:val="-6"/>
              </w:rPr>
              <w:t>对食盐定点生产企业、食盐定点批发企业处以吊销食盐定点生产、</w:t>
            </w:r>
            <w:r>
              <w:t>食盐定点批发企业证书的行政处罚其法定代表人和直接负责人的</w:t>
            </w:r>
            <w:r>
              <w:rPr>
                <w:spacing w:val="-1"/>
              </w:rPr>
              <w:t>处罚及对聘用以上人员的盐业企业的处罚</w:t>
            </w:r>
          </w:p>
        </w:tc>
      </w:tr>
      <w:tr w14:paraId="21173F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69ED595">
            <w:pPr>
              <w:spacing w:before="141"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570</w:t>
            </w:r>
          </w:p>
        </w:tc>
        <w:tc>
          <w:tcPr>
            <w:tcW w:w="1324" w:type="dxa"/>
            <w:vAlign w:val="top"/>
          </w:tcPr>
          <w:p w14:paraId="70698F5F">
            <w:pPr>
              <w:pStyle w:val="6"/>
              <w:spacing w:before="179" w:line="214" w:lineRule="auto"/>
              <w:ind w:left="184"/>
            </w:pPr>
            <w:r>
              <w:rPr>
                <w:spacing w:val="-3"/>
              </w:rPr>
              <w:t>行政处罚</w:t>
            </w:r>
          </w:p>
        </w:tc>
        <w:tc>
          <w:tcPr>
            <w:tcW w:w="6949" w:type="dxa"/>
            <w:tcBorders>
              <w:right w:val="single" w:color="000000" w:sz="6" w:space="0"/>
            </w:tcBorders>
            <w:vAlign w:val="top"/>
          </w:tcPr>
          <w:p w14:paraId="6C03BC7F">
            <w:pPr>
              <w:pStyle w:val="6"/>
              <w:spacing w:before="181" w:line="214" w:lineRule="auto"/>
              <w:ind w:left="113"/>
            </w:pPr>
            <w:r>
              <w:rPr>
                <w:spacing w:val="-1"/>
              </w:rPr>
              <w:t>擅自开办碘盐加工企业或者未经批准从事碘盐批发业务的处罚</w:t>
            </w:r>
          </w:p>
        </w:tc>
      </w:tr>
      <w:tr w14:paraId="6A430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835" w:type="dxa"/>
            <w:tcBorders>
              <w:left w:val="single" w:color="000000" w:sz="6" w:space="0"/>
            </w:tcBorders>
            <w:vAlign w:val="top"/>
          </w:tcPr>
          <w:p w14:paraId="6748078C">
            <w:pPr>
              <w:spacing w:before="291"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571</w:t>
            </w:r>
          </w:p>
        </w:tc>
        <w:tc>
          <w:tcPr>
            <w:tcW w:w="1324" w:type="dxa"/>
            <w:vAlign w:val="top"/>
          </w:tcPr>
          <w:p w14:paraId="0B2AA2DE">
            <w:pPr>
              <w:spacing w:line="247" w:lineRule="auto"/>
              <w:rPr>
                <w:rFonts w:ascii="Arial"/>
                <w:sz w:val="21"/>
              </w:rPr>
            </w:pPr>
          </w:p>
          <w:p w14:paraId="43943AD5">
            <w:pPr>
              <w:pStyle w:val="6"/>
              <w:spacing w:before="78" w:line="214" w:lineRule="auto"/>
              <w:ind w:left="184"/>
            </w:pPr>
            <w:r>
              <w:rPr>
                <w:spacing w:val="-3"/>
              </w:rPr>
              <w:t>行政处罚</w:t>
            </w:r>
          </w:p>
        </w:tc>
        <w:tc>
          <w:tcPr>
            <w:tcW w:w="6949" w:type="dxa"/>
            <w:tcBorders>
              <w:right w:val="single" w:color="000000" w:sz="6" w:space="0"/>
            </w:tcBorders>
            <w:vAlign w:val="top"/>
          </w:tcPr>
          <w:p w14:paraId="372A319B">
            <w:pPr>
              <w:pStyle w:val="6"/>
              <w:spacing w:before="127" w:line="264" w:lineRule="auto"/>
              <w:ind w:left="126" w:right="103" w:hanging="11"/>
            </w:pPr>
            <w:r>
              <w:t>对企业法人伪造、涂改、出租、出借、转让或者出卖《企业法人</w:t>
            </w:r>
            <w:r>
              <w:rPr>
                <w:spacing w:val="-12"/>
              </w:rPr>
              <w:t>营业执照》、《企业法人营业执照》副本的行政处罚</w:t>
            </w:r>
          </w:p>
        </w:tc>
      </w:tr>
      <w:tr w14:paraId="666BC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261B8873">
            <w:pPr>
              <w:spacing w:before="144"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572</w:t>
            </w:r>
          </w:p>
        </w:tc>
        <w:tc>
          <w:tcPr>
            <w:tcW w:w="1324" w:type="dxa"/>
            <w:vAlign w:val="top"/>
          </w:tcPr>
          <w:p w14:paraId="40DCC8C1">
            <w:pPr>
              <w:pStyle w:val="6"/>
              <w:spacing w:before="180" w:line="214" w:lineRule="auto"/>
              <w:ind w:left="184"/>
            </w:pPr>
            <w:r>
              <w:rPr>
                <w:spacing w:val="-3"/>
              </w:rPr>
              <w:t>行政处罚</w:t>
            </w:r>
          </w:p>
        </w:tc>
        <w:tc>
          <w:tcPr>
            <w:tcW w:w="6949" w:type="dxa"/>
            <w:tcBorders>
              <w:right w:val="single" w:color="000000" w:sz="6" w:space="0"/>
            </w:tcBorders>
            <w:vAlign w:val="top"/>
          </w:tcPr>
          <w:p w14:paraId="02CEAB47">
            <w:pPr>
              <w:pStyle w:val="6"/>
              <w:spacing w:before="175" w:line="213" w:lineRule="auto"/>
              <w:ind w:left="115"/>
            </w:pPr>
            <w:r>
              <w:rPr>
                <w:spacing w:val="-1"/>
              </w:rPr>
              <w:t>对公司营业执照不规范使用情况的行政处罚</w:t>
            </w:r>
          </w:p>
        </w:tc>
      </w:tr>
      <w:tr w14:paraId="16E94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2E1DE8AA">
            <w:pPr>
              <w:spacing w:before="14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573</w:t>
            </w:r>
          </w:p>
        </w:tc>
        <w:tc>
          <w:tcPr>
            <w:tcW w:w="1324" w:type="dxa"/>
            <w:vAlign w:val="top"/>
          </w:tcPr>
          <w:p w14:paraId="18A25DDB">
            <w:pPr>
              <w:pStyle w:val="6"/>
              <w:spacing w:before="180" w:line="214" w:lineRule="auto"/>
              <w:ind w:left="184"/>
            </w:pPr>
            <w:r>
              <w:rPr>
                <w:spacing w:val="-3"/>
              </w:rPr>
              <w:t>行政处罚</w:t>
            </w:r>
          </w:p>
        </w:tc>
        <w:tc>
          <w:tcPr>
            <w:tcW w:w="6949" w:type="dxa"/>
            <w:tcBorders>
              <w:right w:val="single" w:color="000000" w:sz="6" w:space="0"/>
            </w:tcBorders>
            <w:vAlign w:val="top"/>
          </w:tcPr>
          <w:p w14:paraId="1FCACF84">
            <w:pPr>
              <w:pStyle w:val="6"/>
              <w:spacing w:before="176" w:line="213" w:lineRule="auto"/>
              <w:ind w:left="115"/>
            </w:pPr>
            <w:r>
              <w:rPr>
                <w:spacing w:val="-1"/>
              </w:rPr>
              <w:t>对合伙企业营业执照不规范使用情况的行政处罚</w:t>
            </w:r>
          </w:p>
        </w:tc>
      </w:tr>
      <w:tr w14:paraId="386327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34EC4BF">
            <w:pPr>
              <w:spacing w:before="143"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574</w:t>
            </w:r>
          </w:p>
        </w:tc>
        <w:tc>
          <w:tcPr>
            <w:tcW w:w="1324" w:type="dxa"/>
            <w:vAlign w:val="top"/>
          </w:tcPr>
          <w:p w14:paraId="77A42BAB">
            <w:pPr>
              <w:pStyle w:val="6"/>
              <w:spacing w:before="179" w:line="214" w:lineRule="auto"/>
              <w:ind w:left="184"/>
            </w:pPr>
            <w:r>
              <w:rPr>
                <w:spacing w:val="-3"/>
              </w:rPr>
              <w:t>行政处罚</w:t>
            </w:r>
          </w:p>
        </w:tc>
        <w:tc>
          <w:tcPr>
            <w:tcW w:w="6949" w:type="dxa"/>
            <w:tcBorders>
              <w:right w:val="single" w:color="000000" w:sz="6" w:space="0"/>
            </w:tcBorders>
            <w:vAlign w:val="top"/>
          </w:tcPr>
          <w:p w14:paraId="52B6BC14">
            <w:pPr>
              <w:pStyle w:val="6"/>
              <w:spacing w:before="177" w:line="213" w:lineRule="auto"/>
              <w:ind w:left="115"/>
            </w:pPr>
            <w:r>
              <w:rPr>
                <w:spacing w:val="-1"/>
              </w:rPr>
              <w:t>对个人独资企业营业执照不规范使用情况的行政处罚</w:t>
            </w:r>
          </w:p>
        </w:tc>
      </w:tr>
      <w:tr w14:paraId="0F87C4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376F034">
            <w:pPr>
              <w:spacing w:before="225" w:line="185" w:lineRule="auto"/>
              <w:ind w:left="239"/>
              <w:rPr>
                <w:rFonts w:ascii="Times New Roman" w:hAnsi="Times New Roman" w:eastAsia="Times New Roman" w:cs="Times New Roman"/>
                <w:sz w:val="24"/>
                <w:szCs w:val="24"/>
              </w:rPr>
            </w:pPr>
            <w:r>
              <w:rPr>
                <w:rFonts w:ascii="Times New Roman" w:hAnsi="Times New Roman" w:eastAsia="Times New Roman" w:cs="Times New Roman"/>
                <w:spacing w:val="-4"/>
                <w:sz w:val="24"/>
                <w:szCs w:val="24"/>
              </w:rPr>
              <w:t>575</w:t>
            </w:r>
          </w:p>
        </w:tc>
        <w:tc>
          <w:tcPr>
            <w:tcW w:w="1324" w:type="dxa"/>
            <w:vAlign w:val="top"/>
          </w:tcPr>
          <w:p w14:paraId="6C9BC070">
            <w:pPr>
              <w:pStyle w:val="6"/>
              <w:spacing w:before="181" w:line="214" w:lineRule="auto"/>
              <w:ind w:left="184"/>
            </w:pPr>
            <w:r>
              <w:rPr>
                <w:spacing w:val="-3"/>
              </w:rPr>
              <w:t>行政处罚</w:t>
            </w:r>
          </w:p>
        </w:tc>
        <w:tc>
          <w:tcPr>
            <w:tcW w:w="6949" w:type="dxa"/>
            <w:tcBorders>
              <w:right w:val="single" w:color="000000" w:sz="6" w:space="0"/>
            </w:tcBorders>
            <w:vAlign w:val="top"/>
          </w:tcPr>
          <w:p w14:paraId="406A79C4">
            <w:pPr>
              <w:pStyle w:val="6"/>
              <w:spacing w:before="176" w:line="213" w:lineRule="auto"/>
              <w:ind w:left="115"/>
            </w:pPr>
            <w:r>
              <w:rPr>
                <w:spacing w:val="-1"/>
              </w:rPr>
              <w:t>对个体工商户营业执照不规范使用情况的行政处罚</w:t>
            </w:r>
          </w:p>
        </w:tc>
      </w:tr>
      <w:tr w14:paraId="6F9A1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21E16EE">
            <w:pPr>
              <w:spacing w:before="144"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576</w:t>
            </w:r>
          </w:p>
        </w:tc>
        <w:tc>
          <w:tcPr>
            <w:tcW w:w="1324" w:type="dxa"/>
            <w:vAlign w:val="top"/>
          </w:tcPr>
          <w:p w14:paraId="7EEA4D27">
            <w:pPr>
              <w:pStyle w:val="6"/>
              <w:spacing w:before="182" w:line="214" w:lineRule="auto"/>
              <w:ind w:left="184"/>
            </w:pPr>
            <w:r>
              <w:rPr>
                <w:spacing w:val="-3"/>
              </w:rPr>
              <w:t>行政处罚</w:t>
            </w:r>
          </w:p>
        </w:tc>
        <w:tc>
          <w:tcPr>
            <w:tcW w:w="6949" w:type="dxa"/>
            <w:tcBorders>
              <w:right w:val="single" w:color="000000" w:sz="6" w:space="0"/>
            </w:tcBorders>
            <w:vAlign w:val="top"/>
          </w:tcPr>
          <w:p w14:paraId="3733A073">
            <w:pPr>
              <w:pStyle w:val="6"/>
              <w:spacing w:before="178" w:line="213" w:lineRule="auto"/>
              <w:ind w:left="115"/>
            </w:pPr>
            <w:r>
              <w:rPr>
                <w:spacing w:val="-1"/>
              </w:rPr>
              <w:t>对农业合作社营业执照不规范使用情况的行政处罚</w:t>
            </w:r>
          </w:p>
        </w:tc>
      </w:tr>
      <w:tr w14:paraId="7D2226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0" w:hRule="atLeast"/>
        </w:trPr>
        <w:tc>
          <w:tcPr>
            <w:tcW w:w="835" w:type="dxa"/>
            <w:tcBorders>
              <w:left w:val="single" w:color="000000" w:sz="6" w:space="0"/>
            </w:tcBorders>
            <w:vAlign w:val="top"/>
          </w:tcPr>
          <w:p w14:paraId="13A9D3FF">
            <w:pPr>
              <w:spacing w:line="283" w:lineRule="auto"/>
              <w:rPr>
                <w:rFonts w:ascii="Arial"/>
                <w:sz w:val="21"/>
              </w:rPr>
            </w:pPr>
          </w:p>
          <w:p w14:paraId="3E00FFE5">
            <w:pPr>
              <w:spacing w:before="69" w:line="185" w:lineRule="auto"/>
              <w:ind w:left="239"/>
              <w:rPr>
                <w:rFonts w:ascii="Times New Roman" w:hAnsi="Times New Roman" w:eastAsia="Times New Roman" w:cs="Times New Roman"/>
                <w:sz w:val="24"/>
                <w:szCs w:val="24"/>
              </w:rPr>
            </w:pPr>
            <w:r>
              <w:rPr>
                <w:rFonts w:ascii="Times New Roman" w:hAnsi="Times New Roman" w:eastAsia="Times New Roman" w:cs="Times New Roman"/>
                <w:spacing w:val="-4"/>
                <w:sz w:val="24"/>
                <w:szCs w:val="24"/>
              </w:rPr>
              <w:t>577</w:t>
            </w:r>
          </w:p>
        </w:tc>
        <w:tc>
          <w:tcPr>
            <w:tcW w:w="1324" w:type="dxa"/>
            <w:vAlign w:val="top"/>
          </w:tcPr>
          <w:p w14:paraId="447D8F7C">
            <w:pPr>
              <w:pStyle w:val="6"/>
              <w:spacing w:before="309" w:line="214" w:lineRule="auto"/>
              <w:ind w:left="184"/>
            </w:pPr>
            <w:r>
              <w:rPr>
                <w:spacing w:val="-3"/>
              </w:rPr>
              <w:t>行政处罚</w:t>
            </w:r>
          </w:p>
        </w:tc>
        <w:tc>
          <w:tcPr>
            <w:tcW w:w="6949" w:type="dxa"/>
            <w:tcBorders>
              <w:right w:val="single" w:color="000000" w:sz="6" w:space="0"/>
            </w:tcBorders>
            <w:vAlign w:val="top"/>
          </w:tcPr>
          <w:p w14:paraId="72952947">
            <w:pPr>
              <w:pStyle w:val="6"/>
              <w:spacing w:before="112" w:line="253" w:lineRule="auto"/>
              <w:ind w:left="115" w:right="103"/>
            </w:pPr>
            <w:r>
              <w:t>对代表机构伪造、涂改、出租、出借、转让登记证、代表证的行</w:t>
            </w:r>
            <w:r>
              <w:rPr>
                <w:spacing w:val="-5"/>
              </w:rPr>
              <w:t>政处罚</w:t>
            </w:r>
          </w:p>
        </w:tc>
      </w:tr>
      <w:tr w14:paraId="010CF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D3106E4">
            <w:pPr>
              <w:spacing w:before="146"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578</w:t>
            </w:r>
          </w:p>
        </w:tc>
        <w:tc>
          <w:tcPr>
            <w:tcW w:w="1324" w:type="dxa"/>
            <w:vAlign w:val="top"/>
          </w:tcPr>
          <w:p w14:paraId="73329B0C">
            <w:pPr>
              <w:pStyle w:val="6"/>
              <w:spacing w:before="184" w:line="214" w:lineRule="auto"/>
              <w:ind w:left="184"/>
            </w:pPr>
            <w:r>
              <w:rPr>
                <w:spacing w:val="-3"/>
              </w:rPr>
              <w:t>行政处罚</w:t>
            </w:r>
          </w:p>
        </w:tc>
        <w:tc>
          <w:tcPr>
            <w:tcW w:w="6949" w:type="dxa"/>
            <w:tcBorders>
              <w:right w:val="single" w:color="000000" w:sz="6" w:space="0"/>
            </w:tcBorders>
            <w:vAlign w:val="top"/>
          </w:tcPr>
          <w:p w14:paraId="54FD4D84">
            <w:pPr>
              <w:pStyle w:val="6"/>
              <w:spacing w:before="179" w:line="213" w:lineRule="auto"/>
              <w:ind w:left="115"/>
            </w:pPr>
            <w:r>
              <w:rPr>
                <w:spacing w:val="-1"/>
              </w:rPr>
              <w:t>对企业名称规范使用情况的行政处罚</w:t>
            </w:r>
          </w:p>
        </w:tc>
      </w:tr>
      <w:tr w14:paraId="4E438B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655B48D">
            <w:pPr>
              <w:spacing w:before="14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579</w:t>
            </w:r>
          </w:p>
        </w:tc>
        <w:tc>
          <w:tcPr>
            <w:tcW w:w="1324" w:type="dxa"/>
            <w:vAlign w:val="top"/>
          </w:tcPr>
          <w:p w14:paraId="4E01AA77">
            <w:pPr>
              <w:pStyle w:val="6"/>
              <w:spacing w:before="186" w:line="214" w:lineRule="auto"/>
              <w:ind w:left="184"/>
            </w:pPr>
            <w:r>
              <w:rPr>
                <w:spacing w:val="-3"/>
              </w:rPr>
              <w:t>行政处罚</w:t>
            </w:r>
          </w:p>
        </w:tc>
        <w:tc>
          <w:tcPr>
            <w:tcW w:w="6949" w:type="dxa"/>
            <w:tcBorders>
              <w:right w:val="single" w:color="000000" w:sz="6" w:space="0"/>
            </w:tcBorders>
            <w:vAlign w:val="top"/>
          </w:tcPr>
          <w:p w14:paraId="451F6E28">
            <w:pPr>
              <w:pStyle w:val="6"/>
              <w:spacing w:before="181" w:line="213" w:lineRule="auto"/>
              <w:ind w:left="115"/>
            </w:pPr>
            <w:r>
              <w:rPr>
                <w:spacing w:val="-1"/>
              </w:rPr>
              <w:t>对个体工商户名称规范使用情况的行政处罚</w:t>
            </w:r>
          </w:p>
        </w:tc>
      </w:tr>
      <w:tr w14:paraId="4F45CE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5477A1CA">
            <w:pPr>
              <w:spacing w:before="14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580</w:t>
            </w:r>
          </w:p>
        </w:tc>
        <w:tc>
          <w:tcPr>
            <w:tcW w:w="1324" w:type="dxa"/>
            <w:vAlign w:val="top"/>
          </w:tcPr>
          <w:p w14:paraId="77F48F0E">
            <w:pPr>
              <w:pStyle w:val="6"/>
              <w:spacing w:before="185" w:line="214" w:lineRule="auto"/>
              <w:ind w:left="184"/>
            </w:pPr>
            <w:r>
              <w:rPr>
                <w:spacing w:val="-3"/>
              </w:rPr>
              <w:t>行政处罚</w:t>
            </w:r>
          </w:p>
        </w:tc>
        <w:tc>
          <w:tcPr>
            <w:tcW w:w="6949" w:type="dxa"/>
            <w:tcBorders>
              <w:right w:val="single" w:color="000000" w:sz="6" w:space="0"/>
            </w:tcBorders>
            <w:vAlign w:val="top"/>
          </w:tcPr>
          <w:p w14:paraId="75CABD53">
            <w:pPr>
              <w:pStyle w:val="6"/>
              <w:spacing w:before="183" w:line="213" w:lineRule="auto"/>
              <w:ind w:left="115"/>
            </w:pPr>
            <w:r>
              <w:rPr>
                <w:spacing w:val="-1"/>
              </w:rPr>
              <w:t>对农民专业合作社名称规范使用情况的行政处罚</w:t>
            </w:r>
          </w:p>
        </w:tc>
      </w:tr>
      <w:tr w14:paraId="25746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57A39D6">
            <w:pPr>
              <w:spacing w:before="14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581</w:t>
            </w:r>
          </w:p>
        </w:tc>
        <w:tc>
          <w:tcPr>
            <w:tcW w:w="1324" w:type="dxa"/>
            <w:vAlign w:val="top"/>
          </w:tcPr>
          <w:p w14:paraId="7E5AD467">
            <w:pPr>
              <w:pStyle w:val="6"/>
              <w:spacing w:before="186" w:line="214" w:lineRule="auto"/>
              <w:ind w:left="184"/>
            </w:pPr>
            <w:r>
              <w:rPr>
                <w:spacing w:val="-3"/>
              </w:rPr>
              <w:t>行政处罚</w:t>
            </w:r>
          </w:p>
        </w:tc>
        <w:tc>
          <w:tcPr>
            <w:tcW w:w="6949" w:type="dxa"/>
            <w:tcBorders>
              <w:right w:val="single" w:color="000000" w:sz="6" w:space="0"/>
            </w:tcBorders>
            <w:vAlign w:val="top"/>
          </w:tcPr>
          <w:p w14:paraId="007CBEE2">
            <w:pPr>
              <w:pStyle w:val="6"/>
              <w:spacing w:before="181" w:line="213" w:lineRule="auto"/>
              <w:ind w:left="115"/>
            </w:pPr>
            <w:r>
              <w:rPr>
                <w:spacing w:val="-1"/>
              </w:rPr>
              <w:t>对外国企业常驻代表机构名称规范使用情况的行政处罚</w:t>
            </w:r>
          </w:p>
        </w:tc>
      </w:tr>
      <w:tr w14:paraId="689D96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6D2A1BB">
            <w:pPr>
              <w:spacing w:before="15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582</w:t>
            </w:r>
          </w:p>
        </w:tc>
        <w:tc>
          <w:tcPr>
            <w:tcW w:w="1324" w:type="dxa"/>
            <w:vAlign w:val="top"/>
          </w:tcPr>
          <w:p w14:paraId="7293BFFC">
            <w:pPr>
              <w:pStyle w:val="6"/>
              <w:spacing w:before="188" w:line="214" w:lineRule="auto"/>
              <w:ind w:left="184"/>
            </w:pPr>
            <w:r>
              <w:rPr>
                <w:spacing w:val="-3"/>
              </w:rPr>
              <w:t>行政处罚</w:t>
            </w:r>
          </w:p>
        </w:tc>
        <w:tc>
          <w:tcPr>
            <w:tcW w:w="6949" w:type="dxa"/>
            <w:tcBorders>
              <w:right w:val="single" w:color="000000" w:sz="6" w:space="0"/>
            </w:tcBorders>
            <w:vAlign w:val="top"/>
          </w:tcPr>
          <w:p w14:paraId="6DB96638">
            <w:pPr>
              <w:pStyle w:val="6"/>
              <w:spacing w:before="183" w:line="213" w:lineRule="auto"/>
              <w:ind w:left="115"/>
            </w:pPr>
            <w:r>
              <w:rPr>
                <w:spacing w:val="-1"/>
              </w:rPr>
              <w:t>对个人独资企业名称规范使用情况的行政处罚</w:t>
            </w:r>
          </w:p>
        </w:tc>
      </w:tr>
      <w:tr w14:paraId="7B7964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4288B047">
            <w:pPr>
              <w:spacing w:before="151"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583</w:t>
            </w:r>
          </w:p>
        </w:tc>
        <w:tc>
          <w:tcPr>
            <w:tcW w:w="1324" w:type="dxa"/>
            <w:vAlign w:val="top"/>
          </w:tcPr>
          <w:p w14:paraId="67D62AF3">
            <w:pPr>
              <w:pStyle w:val="6"/>
              <w:spacing w:before="187" w:line="214" w:lineRule="auto"/>
              <w:ind w:left="184"/>
            </w:pPr>
            <w:r>
              <w:rPr>
                <w:spacing w:val="-3"/>
              </w:rPr>
              <w:t>行政处罚</w:t>
            </w:r>
          </w:p>
        </w:tc>
        <w:tc>
          <w:tcPr>
            <w:tcW w:w="6949" w:type="dxa"/>
            <w:tcBorders>
              <w:right w:val="single" w:color="000000" w:sz="6" w:space="0"/>
            </w:tcBorders>
            <w:vAlign w:val="top"/>
          </w:tcPr>
          <w:p w14:paraId="04732F9A">
            <w:pPr>
              <w:pStyle w:val="6"/>
              <w:spacing w:before="185" w:line="213" w:lineRule="auto"/>
              <w:ind w:left="115"/>
            </w:pPr>
            <w:r>
              <w:rPr>
                <w:spacing w:val="-1"/>
              </w:rPr>
              <w:t>对合伙企业名称规范使用情况的行政处罚</w:t>
            </w:r>
          </w:p>
        </w:tc>
      </w:tr>
      <w:tr w14:paraId="6D6702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CAEBFA7">
            <w:pPr>
              <w:spacing w:before="15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584</w:t>
            </w:r>
          </w:p>
        </w:tc>
        <w:tc>
          <w:tcPr>
            <w:tcW w:w="1324" w:type="dxa"/>
            <w:vAlign w:val="top"/>
          </w:tcPr>
          <w:p w14:paraId="71CF1499">
            <w:pPr>
              <w:pStyle w:val="6"/>
              <w:spacing w:before="188" w:line="214" w:lineRule="auto"/>
              <w:ind w:left="184"/>
            </w:pPr>
            <w:r>
              <w:rPr>
                <w:spacing w:val="-3"/>
              </w:rPr>
              <w:t>行政处罚</w:t>
            </w:r>
          </w:p>
        </w:tc>
        <w:tc>
          <w:tcPr>
            <w:tcW w:w="6949" w:type="dxa"/>
            <w:tcBorders>
              <w:right w:val="single" w:color="000000" w:sz="6" w:space="0"/>
            </w:tcBorders>
            <w:vAlign w:val="top"/>
          </w:tcPr>
          <w:p w14:paraId="1B0EC63A">
            <w:pPr>
              <w:pStyle w:val="6"/>
              <w:spacing w:before="183" w:line="213" w:lineRule="auto"/>
              <w:ind w:left="115"/>
            </w:pPr>
            <w:r>
              <w:rPr>
                <w:spacing w:val="-1"/>
              </w:rPr>
              <w:t>对企业法人经营（驻在）期限不规范行为的行政处罚</w:t>
            </w:r>
          </w:p>
        </w:tc>
      </w:tr>
      <w:tr w14:paraId="19F889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30066F03">
            <w:pPr>
              <w:spacing w:before="15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585</w:t>
            </w:r>
          </w:p>
        </w:tc>
        <w:tc>
          <w:tcPr>
            <w:tcW w:w="1324" w:type="dxa"/>
            <w:vAlign w:val="top"/>
          </w:tcPr>
          <w:p w14:paraId="324DC159">
            <w:pPr>
              <w:pStyle w:val="6"/>
              <w:spacing w:before="190" w:line="214" w:lineRule="auto"/>
              <w:ind w:left="184"/>
            </w:pPr>
            <w:r>
              <w:rPr>
                <w:spacing w:val="-3"/>
              </w:rPr>
              <w:t>行政处罚</w:t>
            </w:r>
          </w:p>
        </w:tc>
        <w:tc>
          <w:tcPr>
            <w:tcW w:w="6949" w:type="dxa"/>
            <w:tcBorders>
              <w:right w:val="single" w:color="000000" w:sz="6" w:space="0"/>
            </w:tcBorders>
            <w:vAlign w:val="top"/>
          </w:tcPr>
          <w:p w14:paraId="16CF5587">
            <w:pPr>
              <w:pStyle w:val="6"/>
              <w:spacing w:before="185" w:line="213" w:lineRule="auto"/>
              <w:ind w:left="115"/>
            </w:pPr>
            <w:r>
              <w:rPr>
                <w:spacing w:val="-1"/>
              </w:rPr>
              <w:t>对公司经营（驻在）期限不规范行为的行政处罚</w:t>
            </w:r>
          </w:p>
        </w:tc>
      </w:tr>
      <w:tr w14:paraId="0B6722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C3404ED">
            <w:pPr>
              <w:spacing w:before="15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586</w:t>
            </w:r>
          </w:p>
        </w:tc>
        <w:tc>
          <w:tcPr>
            <w:tcW w:w="1324" w:type="dxa"/>
            <w:vAlign w:val="top"/>
          </w:tcPr>
          <w:p w14:paraId="4B0A8739">
            <w:pPr>
              <w:pStyle w:val="6"/>
              <w:spacing w:before="188" w:line="214" w:lineRule="auto"/>
              <w:ind w:left="184"/>
            </w:pPr>
            <w:r>
              <w:rPr>
                <w:spacing w:val="-3"/>
              </w:rPr>
              <w:t>行政处罚</w:t>
            </w:r>
          </w:p>
        </w:tc>
        <w:tc>
          <w:tcPr>
            <w:tcW w:w="6949" w:type="dxa"/>
            <w:tcBorders>
              <w:right w:val="single" w:color="000000" w:sz="6" w:space="0"/>
            </w:tcBorders>
            <w:vAlign w:val="top"/>
          </w:tcPr>
          <w:p w14:paraId="216202B4">
            <w:pPr>
              <w:pStyle w:val="6"/>
              <w:spacing w:before="186" w:line="213" w:lineRule="auto"/>
              <w:ind w:left="115"/>
            </w:pPr>
            <w:r>
              <w:rPr>
                <w:spacing w:val="-1"/>
              </w:rPr>
              <w:t>对合伙企业经营（驻在）期限不规范行为的行政处罚</w:t>
            </w:r>
          </w:p>
        </w:tc>
      </w:tr>
      <w:tr w14:paraId="412BA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A79A5A5">
            <w:pPr>
              <w:spacing w:before="15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587</w:t>
            </w:r>
          </w:p>
        </w:tc>
        <w:tc>
          <w:tcPr>
            <w:tcW w:w="1324" w:type="dxa"/>
            <w:vAlign w:val="top"/>
          </w:tcPr>
          <w:p w14:paraId="0F4E278C">
            <w:pPr>
              <w:pStyle w:val="6"/>
              <w:spacing w:before="190" w:line="214" w:lineRule="auto"/>
              <w:ind w:left="184"/>
            </w:pPr>
            <w:r>
              <w:rPr>
                <w:spacing w:val="-3"/>
              </w:rPr>
              <w:t>行政处罚</w:t>
            </w:r>
          </w:p>
        </w:tc>
        <w:tc>
          <w:tcPr>
            <w:tcW w:w="6949" w:type="dxa"/>
            <w:tcBorders>
              <w:right w:val="single" w:color="000000" w:sz="6" w:space="0"/>
            </w:tcBorders>
            <w:vAlign w:val="top"/>
          </w:tcPr>
          <w:p w14:paraId="70227503">
            <w:pPr>
              <w:pStyle w:val="6"/>
              <w:spacing w:before="185" w:line="213" w:lineRule="auto"/>
              <w:ind w:left="115"/>
            </w:pPr>
            <w:r>
              <w:rPr>
                <w:spacing w:val="-1"/>
              </w:rPr>
              <w:t>对外国企业常驻代表机构（驻在）期限不规范行为的行政处罚</w:t>
            </w:r>
          </w:p>
        </w:tc>
      </w:tr>
      <w:tr w14:paraId="2E693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3" w:hRule="atLeast"/>
        </w:trPr>
        <w:tc>
          <w:tcPr>
            <w:tcW w:w="835" w:type="dxa"/>
            <w:tcBorders>
              <w:left w:val="single" w:color="000000" w:sz="6" w:space="0"/>
              <w:bottom w:val="single" w:color="000000" w:sz="6" w:space="0"/>
            </w:tcBorders>
            <w:vAlign w:val="top"/>
          </w:tcPr>
          <w:p w14:paraId="6EAAC676">
            <w:pPr>
              <w:spacing w:before="281"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588</w:t>
            </w:r>
          </w:p>
        </w:tc>
        <w:tc>
          <w:tcPr>
            <w:tcW w:w="1324" w:type="dxa"/>
            <w:tcBorders>
              <w:bottom w:val="single" w:color="000000" w:sz="6" w:space="0"/>
            </w:tcBorders>
            <w:vAlign w:val="top"/>
          </w:tcPr>
          <w:p w14:paraId="1424995D">
            <w:pPr>
              <w:pStyle w:val="6"/>
              <w:spacing w:before="317" w:line="214" w:lineRule="auto"/>
              <w:ind w:left="184"/>
            </w:pPr>
            <w:r>
              <w:rPr>
                <w:spacing w:val="-3"/>
              </w:rPr>
              <w:t>行政处罚</w:t>
            </w:r>
          </w:p>
        </w:tc>
        <w:tc>
          <w:tcPr>
            <w:tcW w:w="6949" w:type="dxa"/>
            <w:tcBorders>
              <w:bottom w:val="single" w:color="000000" w:sz="6" w:space="0"/>
              <w:right w:val="single" w:color="000000" w:sz="6" w:space="0"/>
            </w:tcBorders>
            <w:vAlign w:val="top"/>
          </w:tcPr>
          <w:p w14:paraId="7916CE16">
            <w:pPr>
              <w:pStyle w:val="6"/>
              <w:spacing w:before="119" w:line="255" w:lineRule="auto"/>
              <w:ind w:left="115" w:right="103"/>
            </w:pPr>
            <w:r>
              <w:t>对公司擅自改变主要登记事项或者超出核准登记的经营范围从事</w:t>
            </w:r>
            <w:r>
              <w:rPr>
                <w:spacing w:val="-2"/>
              </w:rPr>
              <w:t>经营活动的行政处罚</w:t>
            </w:r>
          </w:p>
        </w:tc>
      </w:tr>
      <w:tr w14:paraId="7286EE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0" w:hRule="atLeast"/>
        </w:trPr>
        <w:tc>
          <w:tcPr>
            <w:tcW w:w="835" w:type="dxa"/>
            <w:tcBorders>
              <w:left w:val="single" w:color="000000" w:sz="6" w:space="0"/>
            </w:tcBorders>
            <w:vAlign w:val="top"/>
          </w:tcPr>
          <w:p w14:paraId="7C54335B">
            <w:pPr>
              <w:spacing w:before="266"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589</w:t>
            </w:r>
          </w:p>
        </w:tc>
        <w:tc>
          <w:tcPr>
            <w:tcW w:w="1324" w:type="dxa"/>
            <w:vAlign w:val="top"/>
          </w:tcPr>
          <w:p w14:paraId="2D4E62D6">
            <w:pPr>
              <w:pStyle w:val="6"/>
              <w:spacing w:before="304" w:line="214" w:lineRule="auto"/>
              <w:ind w:left="184"/>
            </w:pPr>
            <w:r>
              <w:rPr>
                <w:spacing w:val="-3"/>
              </w:rPr>
              <w:t>行政处罚</w:t>
            </w:r>
          </w:p>
        </w:tc>
        <w:tc>
          <w:tcPr>
            <w:tcW w:w="6949" w:type="dxa"/>
            <w:tcBorders>
              <w:right w:val="single" w:color="000000" w:sz="6" w:space="0"/>
            </w:tcBorders>
            <w:vAlign w:val="top"/>
          </w:tcPr>
          <w:p w14:paraId="634D99C5">
            <w:pPr>
              <w:pStyle w:val="6"/>
              <w:spacing w:before="107" w:line="255" w:lineRule="auto"/>
              <w:ind w:left="115" w:right="103"/>
            </w:pPr>
            <w:r>
              <w:t>对企业法人擅自改变主要登记事项或者超出核准登记的经营范围</w:t>
            </w:r>
            <w:r>
              <w:rPr>
                <w:spacing w:val="-2"/>
              </w:rPr>
              <w:t>从事经营活动的行政处罚</w:t>
            </w:r>
          </w:p>
        </w:tc>
      </w:tr>
      <w:tr w14:paraId="210F43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0" w:hRule="atLeast"/>
        </w:trPr>
        <w:tc>
          <w:tcPr>
            <w:tcW w:w="835" w:type="dxa"/>
            <w:tcBorders>
              <w:left w:val="single" w:color="000000" w:sz="6" w:space="0"/>
            </w:tcBorders>
            <w:vAlign w:val="top"/>
          </w:tcPr>
          <w:p w14:paraId="336CEF87">
            <w:pPr>
              <w:spacing w:before="26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590</w:t>
            </w:r>
          </w:p>
        </w:tc>
        <w:tc>
          <w:tcPr>
            <w:tcW w:w="1324" w:type="dxa"/>
            <w:vAlign w:val="top"/>
          </w:tcPr>
          <w:p w14:paraId="70640640">
            <w:pPr>
              <w:pStyle w:val="6"/>
              <w:spacing w:before="304" w:line="214" w:lineRule="auto"/>
              <w:ind w:left="184"/>
            </w:pPr>
            <w:r>
              <w:rPr>
                <w:spacing w:val="-3"/>
              </w:rPr>
              <w:t>行政处罚</w:t>
            </w:r>
          </w:p>
        </w:tc>
        <w:tc>
          <w:tcPr>
            <w:tcW w:w="6949" w:type="dxa"/>
            <w:tcBorders>
              <w:right w:val="single" w:color="000000" w:sz="6" w:space="0"/>
            </w:tcBorders>
            <w:vAlign w:val="top"/>
          </w:tcPr>
          <w:p w14:paraId="0B9C02B8">
            <w:pPr>
              <w:pStyle w:val="6"/>
              <w:spacing w:before="107" w:line="255" w:lineRule="auto"/>
              <w:ind w:left="115" w:right="103"/>
            </w:pPr>
            <w:r>
              <w:t>对合伙企业擅自改变主要登记事项或者超出核准登记的经营范围</w:t>
            </w:r>
            <w:r>
              <w:rPr>
                <w:spacing w:val="-2"/>
              </w:rPr>
              <w:t>从事经营活动的行政处罚</w:t>
            </w:r>
          </w:p>
        </w:tc>
      </w:tr>
      <w:tr w14:paraId="0A89B8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0" w:hRule="atLeast"/>
        </w:trPr>
        <w:tc>
          <w:tcPr>
            <w:tcW w:w="835" w:type="dxa"/>
            <w:tcBorders>
              <w:left w:val="single" w:color="000000" w:sz="6" w:space="0"/>
            </w:tcBorders>
            <w:vAlign w:val="top"/>
          </w:tcPr>
          <w:p w14:paraId="0FB8FCFA">
            <w:pPr>
              <w:spacing w:before="26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591</w:t>
            </w:r>
          </w:p>
        </w:tc>
        <w:tc>
          <w:tcPr>
            <w:tcW w:w="1324" w:type="dxa"/>
            <w:vAlign w:val="top"/>
          </w:tcPr>
          <w:p w14:paraId="79548FF2">
            <w:pPr>
              <w:pStyle w:val="6"/>
              <w:spacing w:before="306" w:line="214" w:lineRule="auto"/>
              <w:ind w:left="184"/>
            </w:pPr>
            <w:r>
              <w:rPr>
                <w:spacing w:val="-3"/>
              </w:rPr>
              <w:t>行政处罚</w:t>
            </w:r>
          </w:p>
        </w:tc>
        <w:tc>
          <w:tcPr>
            <w:tcW w:w="6949" w:type="dxa"/>
            <w:tcBorders>
              <w:right w:val="single" w:color="000000" w:sz="6" w:space="0"/>
            </w:tcBorders>
            <w:vAlign w:val="top"/>
          </w:tcPr>
          <w:p w14:paraId="7E131E7C">
            <w:pPr>
              <w:pStyle w:val="6"/>
              <w:spacing w:before="107" w:line="255" w:lineRule="auto"/>
              <w:ind w:left="129" w:right="103" w:hanging="14"/>
            </w:pPr>
            <w:r>
              <w:t>对个人独资企业擅自改变主要登记事项或者超出核准登记的经营</w:t>
            </w:r>
            <w:r>
              <w:rPr>
                <w:spacing w:val="-3"/>
              </w:rPr>
              <w:t>范围从事经营活动的行政处罚</w:t>
            </w:r>
          </w:p>
        </w:tc>
      </w:tr>
      <w:tr w14:paraId="3A8106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0" w:hRule="atLeast"/>
        </w:trPr>
        <w:tc>
          <w:tcPr>
            <w:tcW w:w="835" w:type="dxa"/>
            <w:tcBorders>
              <w:left w:val="single" w:color="000000" w:sz="6" w:space="0"/>
            </w:tcBorders>
            <w:vAlign w:val="top"/>
          </w:tcPr>
          <w:p w14:paraId="0716B637">
            <w:pPr>
              <w:spacing w:before="270"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592</w:t>
            </w:r>
          </w:p>
        </w:tc>
        <w:tc>
          <w:tcPr>
            <w:tcW w:w="1324" w:type="dxa"/>
            <w:vAlign w:val="top"/>
          </w:tcPr>
          <w:p w14:paraId="05956B75">
            <w:pPr>
              <w:pStyle w:val="6"/>
              <w:spacing w:before="306" w:line="214" w:lineRule="auto"/>
              <w:ind w:left="184"/>
            </w:pPr>
            <w:r>
              <w:rPr>
                <w:spacing w:val="-3"/>
              </w:rPr>
              <w:t>行政处罚</w:t>
            </w:r>
          </w:p>
        </w:tc>
        <w:tc>
          <w:tcPr>
            <w:tcW w:w="6949" w:type="dxa"/>
            <w:tcBorders>
              <w:right w:val="single" w:color="000000" w:sz="6" w:space="0"/>
            </w:tcBorders>
            <w:vAlign w:val="top"/>
          </w:tcPr>
          <w:p w14:paraId="57AB4A51">
            <w:pPr>
              <w:pStyle w:val="6"/>
              <w:spacing w:before="109" w:line="254" w:lineRule="auto"/>
              <w:ind w:left="130" w:right="103" w:hanging="15"/>
            </w:pPr>
            <w:r>
              <w:t>对个体工商户擅自改变主要登记事项或者超出核准登记的经营范</w:t>
            </w:r>
            <w:r>
              <w:rPr>
                <w:spacing w:val="-3"/>
              </w:rPr>
              <w:t>围从事经营活动的行政处罚</w:t>
            </w:r>
          </w:p>
        </w:tc>
      </w:tr>
      <w:tr w14:paraId="598171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6CC20A66">
            <w:pPr>
              <w:spacing w:before="282"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593</w:t>
            </w:r>
          </w:p>
        </w:tc>
        <w:tc>
          <w:tcPr>
            <w:tcW w:w="1324" w:type="dxa"/>
            <w:vAlign w:val="top"/>
          </w:tcPr>
          <w:p w14:paraId="5B698146">
            <w:pPr>
              <w:spacing w:line="241" w:lineRule="auto"/>
              <w:rPr>
                <w:rFonts w:ascii="Arial"/>
                <w:sz w:val="21"/>
              </w:rPr>
            </w:pPr>
          </w:p>
          <w:p w14:paraId="507DE141">
            <w:pPr>
              <w:pStyle w:val="6"/>
              <w:spacing w:before="78" w:line="214" w:lineRule="auto"/>
              <w:ind w:left="184"/>
            </w:pPr>
            <w:r>
              <w:rPr>
                <w:spacing w:val="-3"/>
              </w:rPr>
              <w:t>行政处罚</w:t>
            </w:r>
          </w:p>
        </w:tc>
        <w:tc>
          <w:tcPr>
            <w:tcW w:w="6949" w:type="dxa"/>
            <w:tcBorders>
              <w:right w:val="single" w:color="000000" w:sz="6" w:space="0"/>
            </w:tcBorders>
            <w:vAlign w:val="top"/>
          </w:tcPr>
          <w:p w14:paraId="4A90D454">
            <w:pPr>
              <w:pStyle w:val="6"/>
              <w:spacing w:before="120" w:line="259" w:lineRule="auto"/>
              <w:ind w:left="126" w:right="103" w:hanging="11"/>
            </w:pPr>
            <w:r>
              <w:t>对农民专业合作社擅自改变主要登记事项或者超出核准登记的经</w:t>
            </w:r>
            <w:r>
              <w:rPr>
                <w:spacing w:val="-2"/>
              </w:rPr>
              <w:t>营范围从事经营活动的行政处罚</w:t>
            </w:r>
          </w:p>
        </w:tc>
      </w:tr>
      <w:tr w14:paraId="5071CA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748FC635">
            <w:pPr>
              <w:spacing w:before="284"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594</w:t>
            </w:r>
          </w:p>
        </w:tc>
        <w:tc>
          <w:tcPr>
            <w:tcW w:w="1324" w:type="dxa"/>
            <w:vAlign w:val="top"/>
          </w:tcPr>
          <w:p w14:paraId="1CACB4C0">
            <w:pPr>
              <w:rPr>
                <w:rFonts w:ascii="Arial"/>
                <w:sz w:val="21"/>
              </w:rPr>
            </w:pPr>
          </w:p>
          <w:p w14:paraId="0EEBA8C7">
            <w:pPr>
              <w:pStyle w:val="6"/>
              <w:spacing w:before="78" w:line="214" w:lineRule="auto"/>
              <w:ind w:left="184"/>
            </w:pPr>
            <w:r>
              <w:rPr>
                <w:spacing w:val="-3"/>
              </w:rPr>
              <w:t>行政处罚</w:t>
            </w:r>
          </w:p>
        </w:tc>
        <w:tc>
          <w:tcPr>
            <w:tcW w:w="6949" w:type="dxa"/>
            <w:tcBorders>
              <w:right w:val="single" w:color="000000" w:sz="6" w:space="0"/>
            </w:tcBorders>
            <w:vAlign w:val="top"/>
          </w:tcPr>
          <w:p w14:paraId="0A6C1DD9">
            <w:pPr>
              <w:pStyle w:val="6"/>
              <w:spacing w:before="120" w:line="259" w:lineRule="auto"/>
              <w:ind w:left="115" w:right="103"/>
            </w:pPr>
            <w:r>
              <w:t>对外国企业常驻代表机构擅自改变主要登记事项或者超出核准登</w:t>
            </w:r>
            <w:r>
              <w:rPr>
                <w:spacing w:val="-1"/>
              </w:rPr>
              <w:t>记的经营范围从事经营活动的行政处罚</w:t>
            </w:r>
          </w:p>
        </w:tc>
      </w:tr>
      <w:tr w14:paraId="35075D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4099496">
            <w:pPr>
              <w:spacing w:before="145"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595</w:t>
            </w:r>
          </w:p>
        </w:tc>
        <w:tc>
          <w:tcPr>
            <w:tcW w:w="1324" w:type="dxa"/>
            <w:vAlign w:val="top"/>
          </w:tcPr>
          <w:p w14:paraId="4D859D11">
            <w:pPr>
              <w:pStyle w:val="6"/>
              <w:spacing w:before="183" w:line="214" w:lineRule="auto"/>
              <w:ind w:left="184"/>
            </w:pPr>
            <w:r>
              <w:rPr>
                <w:spacing w:val="-3"/>
              </w:rPr>
              <w:t>行政处罚</w:t>
            </w:r>
          </w:p>
        </w:tc>
        <w:tc>
          <w:tcPr>
            <w:tcW w:w="6949" w:type="dxa"/>
            <w:tcBorders>
              <w:right w:val="single" w:color="000000" w:sz="6" w:space="0"/>
            </w:tcBorders>
            <w:vAlign w:val="top"/>
          </w:tcPr>
          <w:p w14:paraId="26AE2B27">
            <w:pPr>
              <w:pStyle w:val="6"/>
              <w:spacing w:before="183" w:line="213" w:lineRule="auto"/>
              <w:ind w:left="115"/>
            </w:pPr>
            <w:r>
              <w:rPr>
                <w:spacing w:val="-1"/>
              </w:rPr>
              <w:t>对公司住所（经营场所）或驻在场所违法行为的行政处罚</w:t>
            </w:r>
          </w:p>
        </w:tc>
      </w:tr>
      <w:tr w14:paraId="67DCE3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A657653">
            <w:pPr>
              <w:spacing w:before="147"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596</w:t>
            </w:r>
          </w:p>
        </w:tc>
        <w:tc>
          <w:tcPr>
            <w:tcW w:w="1324" w:type="dxa"/>
            <w:vAlign w:val="top"/>
          </w:tcPr>
          <w:p w14:paraId="7A043DFD">
            <w:pPr>
              <w:pStyle w:val="6"/>
              <w:spacing w:before="185" w:line="214" w:lineRule="auto"/>
              <w:ind w:left="184"/>
            </w:pPr>
            <w:r>
              <w:rPr>
                <w:spacing w:val="-3"/>
              </w:rPr>
              <w:t>行政处罚</w:t>
            </w:r>
          </w:p>
        </w:tc>
        <w:tc>
          <w:tcPr>
            <w:tcW w:w="6949" w:type="dxa"/>
            <w:tcBorders>
              <w:right w:val="single" w:color="000000" w:sz="6" w:space="0"/>
            </w:tcBorders>
            <w:vAlign w:val="top"/>
          </w:tcPr>
          <w:p w14:paraId="01675637">
            <w:pPr>
              <w:pStyle w:val="6"/>
              <w:spacing w:before="185" w:line="213" w:lineRule="auto"/>
              <w:ind w:left="115"/>
            </w:pPr>
            <w:r>
              <w:rPr>
                <w:spacing w:val="-1"/>
              </w:rPr>
              <w:t>对企业法人住所（经营场所）或驻在场所违法行为的行政处罚</w:t>
            </w:r>
          </w:p>
        </w:tc>
      </w:tr>
      <w:tr w14:paraId="15178B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7E7C2F0C">
            <w:pPr>
              <w:spacing w:before="148"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597</w:t>
            </w:r>
          </w:p>
        </w:tc>
        <w:tc>
          <w:tcPr>
            <w:tcW w:w="1324" w:type="dxa"/>
            <w:vAlign w:val="top"/>
          </w:tcPr>
          <w:p w14:paraId="5FC94C30">
            <w:pPr>
              <w:pStyle w:val="6"/>
              <w:spacing w:before="184" w:line="214" w:lineRule="auto"/>
              <w:ind w:left="184"/>
            </w:pPr>
            <w:r>
              <w:rPr>
                <w:spacing w:val="-3"/>
              </w:rPr>
              <w:t>行政处罚</w:t>
            </w:r>
          </w:p>
        </w:tc>
        <w:tc>
          <w:tcPr>
            <w:tcW w:w="6949" w:type="dxa"/>
            <w:tcBorders>
              <w:right w:val="single" w:color="000000" w:sz="6" w:space="0"/>
            </w:tcBorders>
            <w:vAlign w:val="top"/>
          </w:tcPr>
          <w:p w14:paraId="6A056955">
            <w:pPr>
              <w:pStyle w:val="6"/>
              <w:spacing w:before="184" w:line="213" w:lineRule="auto"/>
              <w:ind w:left="115"/>
            </w:pPr>
            <w:r>
              <w:rPr>
                <w:spacing w:val="-1"/>
              </w:rPr>
              <w:t>对合伙企业住所（经营场所）或驻在场所违法行为的行政处罚</w:t>
            </w:r>
          </w:p>
        </w:tc>
      </w:tr>
      <w:tr w14:paraId="0DC92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0BEF6404">
            <w:pPr>
              <w:spacing w:before="286"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598</w:t>
            </w:r>
          </w:p>
        </w:tc>
        <w:tc>
          <w:tcPr>
            <w:tcW w:w="1324" w:type="dxa"/>
            <w:vAlign w:val="top"/>
          </w:tcPr>
          <w:p w14:paraId="6B370111">
            <w:pPr>
              <w:spacing w:line="245" w:lineRule="auto"/>
              <w:rPr>
                <w:rFonts w:ascii="Arial"/>
                <w:sz w:val="21"/>
              </w:rPr>
            </w:pPr>
          </w:p>
          <w:p w14:paraId="2515A007">
            <w:pPr>
              <w:pStyle w:val="6"/>
              <w:spacing w:before="78" w:line="214" w:lineRule="auto"/>
              <w:ind w:left="184"/>
            </w:pPr>
            <w:r>
              <w:rPr>
                <w:spacing w:val="-3"/>
              </w:rPr>
              <w:t>行政处罚</w:t>
            </w:r>
          </w:p>
        </w:tc>
        <w:tc>
          <w:tcPr>
            <w:tcW w:w="6949" w:type="dxa"/>
            <w:tcBorders>
              <w:right w:val="single" w:color="000000" w:sz="6" w:space="0"/>
            </w:tcBorders>
            <w:vAlign w:val="top"/>
          </w:tcPr>
          <w:p w14:paraId="3321F9F6">
            <w:pPr>
              <w:pStyle w:val="6"/>
              <w:spacing w:before="123" w:line="258" w:lineRule="auto"/>
              <w:ind w:left="123" w:right="103" w:hanging="8"/>
            </w:pPr>
            <w:r>
              <w:t>对个人独资企业住所（经营场所）或驻在场所违法行为的行政处罚</w:t>
            </w:r>
          </w:p>
        </w:tc>
      </w:tr>
      <w:tr w14:paraId="54BF1D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8DC39F6">
            <w:pPr>
              <w:spacing w:before="149" w:line="315" w:lineRule="exact"/>
              <w:ind w:left="239"/>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599</w:t>
            </w:r>
          </w:p>
        </w:tc>
        <w:tc>
          <w:tcPr>
            <w:tcW w:w="1324" w:type="dxa"/>
            <w:vAlign w:val="top"/>
          </w:tcPr>
          <w:p w14:paraId="15BF9D2C">
            <w:pPr>
              <w:pStyle w:val="6"/>
              <w:spacing w:before="185" w:line="214" w:lineRule="auto"/>
              <w:ind w:left="184"/>
            </w:pPr>
            <w:r>
              <w:rPr>
                <w:spacing w:val="-3"/>
              </w:rPr>
              <w:t>行政处罚</w:t>
            </w:r>
          </w:p>
        </w:tc>
        <w:tc>
          <w:tcPr>
            <w:tcW w:w="6949" w:type="dxa"/>
            <w:tcBorders>
              <w:right w:val="single" w:color="000000" w:sz="6" w:space="0"/>
            </w:tcBorders>
            <w:vAlign w:val="top"/>
          </w:tcPr>
          <w:p w14:paraId="5718E8F4">
            <w:pPr>
              <w:pStyle w:val="6"/>
              <w:spacing w:before="185" w:line="213" w:lineRule="auto"/>
              <w:ind w:left="115"/>
            </w:pPr>
            <w:r>
              <w:rPr>
                <w:spacing w:val="-1"/>
              </w:rPr>
              <w:t>对个体工商户住所（经营场所）或驻在场所违法行为的行政处罚</w:t>
            </w:r>
          </w:p>
        </w:tc>
      </w:tr>
      <w:tr w14:paraId="7A5D3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2FCAE0B0">
            <w:pPr>
              <w:spacing w:before="29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600</w:t>
            </w:r>
          </w:p>
        </w:tc>
        <w:tc>
          <w:tcPr>
            <w:tcW w:w="1324" w:type="dxa"/>
            <w:vAlign w:val="top"/>
          </w:tcPr>
          <w:p w14:paraId="7DBA7BB4">
            <w:pPr>
              <w:spacing w:line="246" w:lineRule="auto"/>
              <w:rPr>
                <w:rFonts w:ascii="Arial"/>
                <w:sz w:val="21"/>
              </w:rPr>
            </w:pPr>
          </w:p>
          <w:p w14:paraId="6842F610">
            <w:pPr>
              <w:pStyle w:val="6"/>
              <w:spacing w:before="78" w:line="214" w:lineRule="auto"/>
              <w:ind w:left="184"/>
            </w:pPr>
            <w:r>
              <w:rPr>
                <w:spacing w:val="-3"/>
              </w:rPr>
              <w:t>行政处罚</w:t>
            </w:r>
          </w:p>
        </w:tc>
        <w:tc>
          <w:tcPr>
            <w:tcW w:w="6949" w:type="dxa"/>
            <w:tcBorders>
              <w:right w:val="single" w:color="000000" w:sz="6" w:space="0"/>
            </w:tcBorders>
            <w:vAlign w:val="top"/>
          </w:tcPr>
          <w:p w14:paraId="1B0CCD5B">
            <w:pPr>
              <w:pStyle w:val="6"/>
              <w:spacing w:before="128" w:line="256" w:lineRule="auto"/>
              <w:ind w:left="119" w:right="103" w:hanging="4"/>
            </w:pPr>
            <w:r>
              <w:t>对农民专业合作社住所（经营场所）或驻在场所违法行为的行政</w:t>
            </w:r>
            <w:r>
              <w:rPr>
                <w:spacing w:val="-10"/>
              </w:rPr>
              <w:t>处罚</w:t>
            </w:r>
          </w:p>
        </w:tc>
      </w:tr>
      <w:tr w14:paraId="35BC8E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1FE28C31">
            <w:pPr>
              <w:spacing w:before="29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601</w:t>
            </w:r>
          </w:p>
        </w:tc>
        <w:tc>
          <w:tcPr>
            <w:tcW w:w="1324" w:type="dxa"/>
            <w:vAlign w:val="top"/>
          </w:tcPr>
          <w:p w14:paraId="4DC76E2B">
            <w:pPr>
              <w:spacing w:line="246" w:lineRule="auto"/>
              <w:rPr>
                <w:rFonts w:ascii="Arial"/>
                <w:sz w:val="21"/>
              </w:rPr>
            </w:pPr>
          </w:p>
          <w:p w14:paraId="25A0E9E0">
            <w:pPr>
              <w:pStyle w:val="6"/>
              <w:spacing w:before="78" w:line="214" w:lineRule="auto"/>
              <w:ind w:left="184"/>
            </w:pPr>
            <w:r>
              <w:rPr>
                <w:spacing w:val="-3"/>
              </w:rPr>
              <w:t>行政处罚</w:t>
            </w:r>
          </w:p>
        </w:tc>
        <w:tc>
          <w:tcPr>
            <w:tcW w:w="6949" w:type="dxa"/>
            <w:tcBorders>
              <w:right w:val="single" w:color="000000" w:sz="6" w:space="0"/>
            </w:tcBorders>
            <w:vAlign w:val="top"/>
          </w:tcPr>
          <w:p w14:paraId="381B5983">
            <w:pPr>
              <w:pStyle w:val="6"/>
              <w:spacing w:before="128" w:line="256" w:lineRule="auto"/>
              <w:ind w:left="130" w:right="103" w:hanging="15"/>
            </w:pPr>
            <w:r>
              <w:t>对外国企业常驻代表机构住所（经营场所）或驻在场所违法行为</w:t>
            </w:r>
            <w:r>
              <w:rPr>
                <w:spacing w:val="-6"/>
              </w:rPr>
              <w:t>的行政处罚</w:t>
            </w:r>
          </w:p>
        </w:tc>
      </w:tr>
      <w:tr w14:paraId="31BB3F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0FDA96EE">
            <w:pPr>
              <w:spacing w:before="15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602</w:t>
            </w:r>
          </w:p>
        </w:tc>
        <w:tc>
          <w:tcPr>
            <w:tcW w:w="1324" w:type="dxa"/>
            <w:vAlign w:val="top"/>
          </w:tcPr>
          <w:p w14:paraId="7CC7AE84">
            <w:pPr>
              <w:pStyle w:val="6"/>
              <w:spacing w:before="189" w:line="214" w:lineRule="auto"/>
              <w:ind w:left="184"/>
            </w:pPr>
            <w:r>
              <w:rPr>
                <w:spacing w:val="-3"/>
              </w:rPr>
              <w:t>行政处罚</w:t>
            </w:r>
          </w:p>
        </w:tc>
        <w:tc>
          <w:tcPr>
            <w:tcW w:w="6949" w:type="dxa"/>
            <w:tcBorders>
              <w:right w:val="single" w:color="000000" w:sz="6" w:space="0"/>
            </w:tcBorders>
            <w:vAlign w:val="top"/>
          </w:tcPr>
          <w:p w14:paraId="3848D902">
            <w:pPr>
              <w:pStyle w:val="6"/>
              <w:spacing w:before="189" w:line="213" w:lineRule="auto"/>
              <w:ind w:left="115"/>
            </w:pPr>
            <w:r>
              <w:rPr>
                <w:spacing w:val="-1"/>
              </w:rPr>
              <w:t>对公司注册资本实缴情况违法行为的行政处罚</w:t>
            </w:r>
          </w:p>
        </w:tc>
      </w:tr>
      <w:tr w14:paraId="20A1A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D5955BE">
            <w:pPr>
              <w:spacing w:before="15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603</w:t>
            </w:r>
          </w:p>
        </w:tc>
        <w:tc>
          <w:tcPr>
            <w:tcW w:w="1324" w:type="dxa"/>
            <w:vAlign w:val="top"/>
          </w:tcPr>
          <w:p w14:paraId="1435AC64">
            <w:pPr>
              <w:pStyle w:val="6"/>
              <w:spacing w:before="189" w:line="214" w:lineRule="auto"/>
              <w:ind w:left="184"/>
            </w:pPr>
            <w:r>
              <w:rPr>
                <w:spacing w:val="-3"/>
              </w:rPr>
              <w:t>行政处罚</w:t>
            </w:r>
          </w:p>
        </w:tc>
        <w:tc>
          <w:tcPr>
            <w:tcW w:w="6949" w:type="dxa"/>
            <w:tcBorders>
              <w:right w:val="single" w:color="000000" w:sz="6" w:space="0"/>
            </w:tcBorders>
            <w:vAlign w:val="top"/>
          </w:tcPr>
          <w:p w14:paraId="4E256728">
            <w:pPr>
              <w:pStyle w:val="6"/>
              <w:spacing w:before="190" w:line="213" w:lineRule="auto"/>
              <w:ind w:left="115"/>
            </w:pPr>
            <w:r>
              <w:rPr>
                <w:spacing w:val="-1"/>
              </w:rPr>
              <w:t>对合伙企业注册资本实缴情况违法行为的行政处罚</w:t>
            </w:r>
          </w:p>
        </w:tc>
      </w:tr>
      <w:tr w14:paraId="3B9BA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DBC64BB">
            <w:pPr>
              <w:spacing w:before="15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604</w:t>
            </w:r>
          </w:p>
        </w:tc>
        <w:tc>
          <w:tcPr>
            <w:tcW w:w="1324" w:type="dxa"/>
            <w:vAlign w:val="top"/>
          </w:tcPr>
          <w:p w14:paraId="207B2A30">
            <w:pPr>
              <w:pStyle w:val="6"/>
              <w:spacing w:before="189" w:line="214" w:lineRule="auto"/>
              <w:ind w:left="184"/>
            </w:pPr>
            <w:r>
              <w:rPr>
                <w:spacing w:val="-3"/>
              </w:rPr>
              <w:t>行政处罚</w:t>
            </w:r>
          </w:p>
        </w:tc>
        <w:tc>
          <w:tcPr>
            <w:tcW w:w="6949" w:type="dxa"/>
            <w:tcBorders>
              <w:right w:val="single" w:color="000000" w:sz="6" w:space="0"/>
            </w:tcBorders>
            <w:vAlign w:val="top"/>
          </w:tcPr>
          <w:p w14:paraId="338A3BB4">
            <w:pPr>
              <w:pStyle w:val="6"/>
              <w:spacing w:before="189" w:line="213" w:lineRule="auto"/>
              <w:ind w:left="115"/>
            </w:pPr>
            <w:r>
              <w:rPr>
                <w:spacing w:val="-1"/>
              </w:rPr>
              <w:t>对个人独资企业注册资本实缴情况违法行为的行政处罚</w:t>
            </w:r>
          </w:p>
        </w:tc>
      </w:tr>
      <w:tr w14:paraId="526567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6992C59E">
            <w:pPr>
              <w:spacing w:before="155"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605</w:t>
            </w:r>
          </w:p>
        </w:tc>
        <w:tc>
          <w:tcPr>
            <w:tcW w:w="1324" w:type="dxa"/>
            <w:vAlign w:val="top"/>
          </w:tcPr>
          <w:p w14:paraId="6F4ADC23">
            <w:pPr>
              <w:pStyle w:val="6"/>
              <w:spacing w:before="191" w:line="214" w:lineRule="auto"/>
              <w:ind w:left="184"/>
            </w:pPr>
            <w:r>
              <w:rPr>
                <w:spacing w:val="-3"/>
              </w:rPr>
              <w:t>行政处罚</w:t>
            </w:r>
          </w:p>
        </w:tc>
        <w:tc>
          <w:tcPr>
            <w:tcW w:w="6949" w:type="dxa"/>
            <w:tcBorders>
              <w:right w:val="single" w:color="000000" w:sz="6" w:space="0"/>
            </w:tcBorders>
            <w:vAlign w:val="top"/>
          </w:tcPr>
          <w:p w14:paraId="09FF75BD">
            <w:pPr>
              <w:pStyle w:val="6"/>
              <w:spacing w:before="191" w:line="213" w:lineRule="auto"/>
              <w:ind w:left="115"/>
            </w:pPr>
            <w:r>
              <w:rPr>
                <w:spacing w:val="-1"/>
              </w:rPr>
              <w:t>对公司法定代表人（负责人）任职情况违法行为的行政处罚</w:t>
            </w:r>
          </w:p>
        </w:tc>
      </w:tr>
      <w:tr w14:paraId="7B046F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36D1F40A">
            <w:pPr>
              <w:spacing w:before="15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606</w:t>
            </w:r>
          </w:p>
        </w:tc>
        <w:tc>
          <w:tcPr>
            <w:tcW w:w="1324" w:type="dxa"/>
            <w:tcBorders>
              <w:bottom w:val="single" w:color="000000" w:sz="6" w:space="0"/>
            </w:tcBorders>
            <w:vAlign w:val="top"/>
          </w:tcPr>
          <w:p w14:paraId="4929C7CA">
            <w:pPr>
              <w:pStyle w:val="6"/>
              <w:spacing w:before="191" w:line="214" w:lineRule="auto"/>
              <w:ind w:left="184"/>
            </w:pPr>
            <w:r>
              <w:rPr>
                <w:spacing w:val="-3"/>
              </w:rPr>
              <w:t>行政处罚</w:t>
            </w:r>
          </w:p>
        </w:tc>
        <w:tc>
          <w:tcPr>
            <w:tcW w:w="6949" w:type="dxa"/>
            <w:tcBorders>
              <w:bottom w:val="single" w:color="000000" w:sz="6" w:space="0"/>
              <w:right w:val="single" w:color="000000" w:sz="6" w:space="0"/>
            </w:tcBorders>
            <w:vAlign w:val="top"/>
          </w:tcPr>
          <w:p w14:paraId="6EBD0017">
            <w:pPr>
              <w:pStyle w:val="6"/>
              <w:spacing w:before="192" w:line="213" w:lineRule="auto"/>
              <w:ind w:left="115"/>
            </w:pPr>
            <w:r>
              <w:rPr>
                <w:spacing w:val="-1"/>
              </w:rPr>
              <w:t>对企业法人法定代表人（负责人）任职情况违法行为的行政处罚</w:t>
            </w:r>
          </w:p>
        </w:tc>
      </w:tr>
      <w:tr w14:paraId="75A8EE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9510612">
            <w:pPr>
              <w:spacing w:before="13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607</w:t>
            </w:r>
          </w:p>
        </w:tc>
        <w:tc>
          <w:tcPr>
            <w:tcW w:w="1324" w:type="dxa"/>
            <w:vAlign w:val="top"/>
          </w:tcPr>
          <w:p w14:paraId="0262C539">
            <w:pPr>
              <w:pStyle w:val="6"/>
              <w:spacing w:before="177" w:line="214" w:lineRule="auto"/>
              <w:ind w:left="184"/>
            </w:pPr>
            <w:r>
              <w:rPr>
                <w:spacing w:val="-3"/>
              </w:rPr>
              <w:t>行政处罚</w:t>
            </w:r>
          </w:p>
        </w:tc>
        <w:tc>
          <w:tcPr>
            <w:tcW w:w="6949" w:type="dxa"/>
            <w:tcBorders>
              <w:right w:val="single" w:color="000000" w:sz="6" w:space="0"/>
            </w:tcBorders>
            <w:vAlign w:val="top"/>
          </w:tcPr>
          <w:p w14:paraId="02F59EE8">
            <w:pPr>
              <w:pStyle w:val="6"/>
              <w:spacing w:before="177" w:line="213" w:lineRule="auto"/>
              <w:ind w:left="115"/>
            </w:pPr>
            <w:r>
              <w:rPr>
                <w:spacing w:val="-1"/>
              </w:rPr>
              <w:t>对合伙企业法定代表人（负责人）任职情况违法行为的行政处罚</w:t>
            </w:r>
          </w:p>
        </w:tc>
      </w:tr>
      <w:tr w14:paraId="2B2BB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2DFEC8BE">
            <w:pPr>
              <w:spacing w:before="28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608</w:t>
            </w:r>
          </w:p>
        </w:tc>
        <w:tc>
          <w:tcPr>
            <w:tcW w:w="1324" w:type="dxa"/>
            <w:vAlign w:val="top"/>
          </w:tcPr>
          <w:p w14:paraId="644AC28C">
            <w:pPr>
              <w:pStyle w:val="6"/>
              <w:spacing w:before="316" w:line="214" w:lineRule="auto"/>
              <w:ind w:left="184"/>
            </w:pPr>
            <w:r>
              <w:rPr>
                <w:spacing w:val="-3"/>
              </w:rPr>
              <w:t>行政处罚</w:t>
            </w:r>
          </w:p>
        </w:tc>
        <w:tc>
          <w:tcPr>
            <w:tcW w:w="6949" w:type="dxa"/>
            <w:tcBorders>
              <w:right w:val="single" w:color="000000" w:sz="6" w:space="0"/>
            </w:tcBorders>
            <w:vAlign w:val="top"/>
          </w:tcPr>
          <w:p w14:paraId="37CAB7EE">
            <w:pPr>
              <w:pStyle w:val="6"/>
              <w:spacing w:before="118" w:line="260" w:lineRule="auto"/>
              <w:ind w:left="119" w:right="103" w:hanging="4"/>
            </w:pPr>
            <w:r>
              <w:t>对个人独资企业法定代表人（负责人）任职情况违法行为的行政</w:t>
            </w:r>
            <w:r>
              <w:rPr>
                <w:spacing w:val="-10"/>
              </w:rPr>
              <w:t>处罚</w:t>
            </w:r>
          </w:p>
        </w:tc>
      </w:tr>
      <w:tr w14:paraId="0F7DD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5BCC7838">
            <w:pPr>
              <w:spacing w:before="28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609</w:t>
            </w:r>
          </w:p>
        </w:tc>
        <w:tc>
          <w:tcPr>
            <w:tcW w:w="1324" w:type="dxa"/>
            <w:vAlign w:val="top"/>
          </w:tcPr>
          <w:p w14:paraId="631E9854">
            <w:pPr>
              <w:pStyle w:val="6"/>
              <w:spacing w:before="318" w:line="214" w:lineRule="auto"/>
              <w:ind w:left="184"/>
            </w:pPr>
            <w:r>
              <w:rPr>
                <w:spacing w:val="-3"/>
              </w:rPr>
              <w:t>行政处罚</w:t>
            </w:r>
          </w:p>
        </w:tc>
        <w:tc>
          <w:tcPr>
            <w:tcW w:w="6949" w:type="dxa"/>
            <w:tcBorders>
              <w:right w:val="single" w:color="000000" w:sz="6" w:space="0"/>
            </w:tcBorders>
            <w:vAlign w:val="top"/>
          </w:tcPr>
          <w:p w14:paraId="784E70AB">
            <w:pPr>
              <w:pStyle w:val="6"/>
              <w:spacing w:before="120" w:line="259" w:lineRule="auto"/>
              <w:ind w:left="132" w:right="103" w:hanging="17"/>
            </w:pPr>
            <w:r>
              <w:t>对公司提交虚假材料或者采取其他欺诈手段隐瞒重要事实取得公</w:t>
            </w:r>
            <w:r>
              <w:rPr>
                <w:spacing w:val="-4"/>
              </w:rPr>
              <w:t>司登记的行政处罚</w:t>
            </w:r>
          </w:p>
        </w:tc>
      </w:tr>
      <w:tr w14:paraId="5FE309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0C03512C">
            <w:pPr>
              <w:spacing w:before="28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610</w:t>
            </w:r>
          </w:p>
        </w:tc>
        <w:tc>
          <w:tcPr>
            <w:tcW w:w="1324" w:type="dxa"/>
            <w:vAlign w:val="top"/>
          </w:tcPr>
          <w:p w14:paraId="5D828876">
            <w:pPr>
              <w:pStyle w:val="6"/>
              <w:spacing w:before="318" w:line="214" w:lineRule="auto"/>
              <w:ind w:left="184"/>
            </w:pPr>
            <w:r>
              <w:rPr>
                <w:spacing w:val="-3"/>
              </w:rPr>
              <w:t>行政处罚</w:t>
            </w:r>
          </w:p>
        </w:tc>
        <w:tc>
          <w:tcPr>
            <w:tcW w:w="6949" w:type="dxa"/>
            <w:tcBorders>
              <w:right w:val="single" w:color="000000" w:sz="6" w:space="0"/>
            </w:tcBorders>
            <w:vAlign w:val="top"/>
          </w:tcPr>
          <w:p w14:paraId="3B7656D7">
            <w:pPr>
              <w:pStyle w:val="6"/>
              <w:spacing w:before="120" w:line="259" w:lineRule="auto"/>
              <w:ind w:left="114" w:right="103"/>
            </w:pPr>
            <w:r>
              <w:t>对合伙企业提交虚假材料或者采取其他欺诈手段隐瞒重要事实取</w:t>
            </w:r>
            <w:r>
              <w:rPr>
                <w:spacing w:val="-2"/>
              </w:rPr>
              <w:t>得公司登记的行政处罚</w:t>
            </w:r>
          </w:p>
        </w:tc>
      </w:tr>
      <w:tr w14:paraId="4D58F5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45979536">
            <w:pPr>
              <w:spacing w:before="284" w:line="315" w:lineRule="exact"/>
              <w:ind w:left="242"/>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611</w:t>
            </w:r>
          </w:p>
        </w:tc>
        <w:tc>
          <w:tcPr>
            <w:tcW w:w="1324" w:type="dxa"/>
            <w:vAlign w:val="top"/>
          </w:tcPr>
          <w:p w14:paraId="53A547F7">
            <w:pPr>
              <w:rPr>
                <w:rFonts w:ascii="Arial"/>
                <w:sz w:val="21"/>
              </w:rPr>
            </w:pPr>
          </w:p>
          <w:p w14:paraId="24CAFB03">
            <w:pPr>
              <w:pStyle w:val="6"/>
              <w:spacing w:before="78" w:line="214" w:lineRule="auto"/>
              <w:ind w:left="184"/>
            </w:pPr>
            <w:r>
              <w:rPr>
                <w:spacing w:val="-3"/>
              </w:rPr>
              <w:t>行政处罚</w:t>
            </w:r>
          </w:p>
        </w:tc>
        <w:tc>
          <w:tcPr>
            <w:tcW w:w="6949" w:type="dxa"/>
            <w:tcBorders>
              <w:right w:val="single" w:color="000000" w:sz="6" w:space="0"/>
            </w:tcBorders>
            <w:vAlign w:val="top"/>
          </w:tcPr>
          <w:p w14:paraId="235F6BBB">
            <w:pPr>
              <w:pStyle w:val="6"/>
              <w:spacing w:before="120" w:line="259" w:lineRule="auto"/>
              <w:ind w:left="122" w:right="103" w:hanging="7"/>
            </w:pPr>
            <w:r>
              <w:t>对个人独资企业提交虚假材料或者采取其他欺诈手段隐瞒重要事</w:t>
            </w:r>
            <w:r>
              <w:rPr>
                <w:spacing w:val="-2"/>
              </w:rPr>
              <w:t>实取得公司登记的行政处罚</w:t>
            </w:r>
          </w:p>
        </w:tc>
      </w:tr>
      <w:tr w14:paraId="132371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3" w:hRule="atLeast"/>
        </w:trPr>
        <w:tc>
          <w:tcPr>
            <w:tcW w:w="835" w:type="dxa"/>
            <w:tcBorders>
              <w:left w:val="single" w:color="000000" w:sz="6" w:space="0"/>
            </w:tcBorders>
            <w:vAlign w:val="top"/>
          </w:tcPr>
          <w:p w14:paraId="315640F1">
            <w:pPr>
              <w:spacing w:line="306" w:lineRule="auto"/>
              <w:rPr>
                <w:rFonts w:ascii="Arial"/>
                <w:sz w:val="21"/>
              </w:rPr>
            </w:pPr>
          </w:p>
          <w:p w14:paraId="2C41326A">
            <w:pPr>
              <w:spacing w:line="306" w:lineRule="auto"/>
              <w:rPr>
                <w:rFonts w:ascii="Arial"/>
                <w:sz w:val="21"/>
              </w:rPr>
            </w:pPr>
          </w:p>
          <w:p w14:paraId="3305806E">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612</w:t>
            </w:r>
          </w:p>
        </w:tc>
        <w:tc>
          <w:tcPr>
            <w:tcW w:w="1324" w:type="dxa"/>
            <w:vAlign w:val="top"/>
          </w:tcPr>
          <w:p w14:paraId="6A3B6C39">
            <w:pPr>
              <w:spacing w:line="319" w:lineRule="auto"/>
              <w:rPr>
                <w:rFonts w:ascii="Arial"/>
                <w:sz w:val="21"/>
              </w:rPr>
            </w:pPr>
          </w:p>
          <w:p w14:paraId="44484719">
            <w:pPr>
              <w:spacing w:line="319" w:lineRule="auto"/>
              <w:rPr>
                <w:rFonts w:ascii="Arial"/>
                <w:sz w:val="21"/>
              </w:rPr>
            </w:pPr>
          </w:p>
          <w:p w14:paraId="643A854D">
            <w:pPr>
              <w:pStyle w:val="6"/>
              <w:spacing w:before="78" w:line="214" w:lineRule="auto"/>
              <w:ind w:left="184"/>
            </w:pPr>
            <w:r>
              <w:rPr>
                <w:spacing w:val="-3"/>
              </w:rPr>
              <w:t>行政处罚</w:t>
            </w:r>
          </w:p>
        </w:tc>
        <w:tc>
          <w:tcPr>
            <w:tcW w:w="6949" w:type="dxa"/>
            <w:tcBorders>
              <w:right w:val="single" w:color="000000" w:sz="6" w:space="0"/>
            </w:tcBorders>
            <w:vAlign w:val="top"/>
          </w:tcPr>
          <w:p w14:paraId="2C2C68BD">
            <w:pPr>
              <w:pStyle w:val="6"/>
              <w:spacing w:before="121" w:line="283" w:lineRule="auto"/>
              <w:ind w:left="110" w:right="103" w:firstLine="4"/>
              <w:jc w:val="both"/>
            </w:pPr>
            <w:r>
              <w:t>对公司合并、分立、减少注册资本或者进行清算时，不依法通知或者公告债权人以及公司清算时隐匿财产，对资产负债表或财产清单作虚假记载或者在未清偿债务前分配公司财产行为的行政处罚</w:t>
            </w:r>
          </w:p>
        </w:tc>
      </w:tr>
      <w:tr w14:paraId="175F2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496CFDFD">
            <w:pPr>
              <w:spacing w:before="28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613</w:t>
            </w:r>
          </w:p>
        </w:tc>
        <w:tc>
          <w:tcPr>
            <w:tcW w:w="1324" w:type="dxa"/>
            <w:vAlign w:val="top"/>
          </w:tcPr>
          <w:p w14:paraId="24143AEC">
            <w:pPr>
              <w:spacing w:line="242" w:lineRule="auto"/>
              <w:rPr>
                <w:rFonts w:ascii="Arial"/>
                <w:sz w:val="21"/>
              </w:rPr>
            </w:pPr>
          </w:p>
          <w:p w14:paraId="20CDD4E6">
            <w:pPr>
              <w:pStyle w:val="6"/>
              <w:spacing w:before="78" w:line="214" w:lineRule="auto"/>
              <w:ind w:left="184"/>
            </w:pPr>
            <w:r>
              <w:rPr>
                <w:spacing w:val="-3"/>
              </w:rPr>
              <w:t>行政处罚</w:t>
            </w:r>
          </w:p>
        </w:tc>
        <w:tc>
          <w:tcPr>
            <w:tcW w:w="6949" w:type="dxa"/>
            <w:tcBorders>
              <w:right w:val="single" w:color="000000" w:sz="6" w:space="0"/>
            </w:tcBorders>
            <w:vAlign w:val="top"/>
          </w:tcPr>
          <w:p w14:paraId="061AE7C3">
            <w:pPr>
              <w:pStyle w:val="6"/>
              <w:spacing w:before="123" w:line="258" w:lineRule="auto"/>
              <w:ind w:left="117" w:right="103" w:hanging="2"/>
            </w:pPr>
            <w:r>
              <w:t>对清算组不依照规定向公司登记机关报送清算报告，或者报送清</w:t>
            </w:r>
            <w:r>
              <w:rPr>
                <w:spacing w:val="-1"/>
              </w:rPr>
              <w:t>算报告隐瞒重要事实或者有重大遗漏的行政处罚</w:t>
            </w:r>
          </w:p>
        </w:tc>
      </w:tr>
      <w:tr w14:paraId="216AD7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C189801">
            <w:pPr>
              <w:spacing w:before="14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614</w:t>
            </w:r>
          </w:p>
        </w:tc>
        <w:tc>
          <w:tcPr>
            <w:tcW w:w="1324" w:type="dxa"/>
            <w:vAlign w:val="top"/>
          </w:tcPr>
          <w:p w14:paraId="3C073073">
            <w:pPr>
              <w:pStyle w:val="6"/>
              <w:spacing w:before="185" w:line="214" w:lineRule="auto"/>
              <w:ind w:left="184"/>
            </w:pPr>
            <w:r>
              <w:rPr>
                <w:spacing w:val="-3"/>
              </w:rPr>
              <w:t>行政处罚</w:t>
            </w:r>
          </w:p>
        </w:tc>
        <w:tc>
          <w:tcPr>
            <w:tcW w:w="6949" w:type="dxa"/>
            <w:tcBorders>
              <w:right w:val="single" w:color="000000" w:sz="6" w:space="0"/>
            </w:tcBorders>
            <w:vAlign w:val="top"/>
          </w:tcPr>
          <w:p w14:paraId="0ABC4092">
            <w:pPr>
              <w:pStyle w:val="6"/>
              <w:spacing w:before="185" w:line="213" w:lineRule="auto"/>
              <w:ind w:left="115"/>
            </w:pPr>
            <w:r>
              <w:rPr>
                <w:spacing w:val="-1"/>
              </w:rPr>
              <w:t>对承担资产评估、验资或者验证的机构提供虚假材料的行政处罚</w:t>
            </w:r>
          </w:p>
        </w:tc>
      </w:tr>
      <w:tr w14:paraId="3C087E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3" w:hRule="atLeast"/>
        </w:trPr>
        <w:tc>
          <w:tcPr>
            <w:tcW w:w="835" w:type="dxa"/>
            <w:tcBorders>
              <w:left w:val="single" w:color="000000" w:sz="6" w:space="0"/>
            </w:tcBorders>
            <w:vAlign w:val="top"/>
          </w:tcPr>
          <w:p w14:paraId="123900FF">
            <w:pPr>
              <w:spacing w:line="307" w:lineRule="auto"/>
              <w:rPr>
                <w:rFonts w:ascii="Arial"/>
                <w:sz w:val="21"/>
              </w:rPr>
            </w:pPr>
          </w:p>
          <w:p w14:paraId="69B9492B">
            <w:pPr>
              <w:spacing w:line="308" w:lineRule="auto"/>
              <w:rPr>
                <w:rFonts w:ascii="Arial"/>
                <w:sz w:val="21"/>
              </w:rPr>
            </w:pPr>
          </w:p>
          <w:p w14:paraId="270DCC32">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615</w:t>
            </w:r>
          </w:p>
        </w:tc>
        <w:tc>
          <w:tcPr>
            <w:tcW w:w="1324" w:type="dxa"/>
            <w:vAlign w:val="top"/>
          </w:tcPr>
          <w:p w14:paraId="2EA912FC">
            <w:pPr>
              <w:spacing w:line="320" w:lineRule="auto"/>
              <w:rPr>
                <w:rFonts w:ascii="Arial"/>
                <w:sz w:val="21"/>
              </w:rPr>
            </w:pPr>
          </w:p>
          <w:p w14:paraId="49A98662">
            <w:pPr>
              <w:spacing w:line="321" w:lineRule="auto"/>
              <w:rPr>
                <w:rFonts w:ascii="Arial"/>
                <w:sz w:val="21"/>
              </w:rPr>
            </w:pPr>
          </w:p>
          <w:p w14:paraId="0D153DF0">
            <w:pPr>
              <w:pStyle w:val="6"/>
              <w:spacing w:before="78" w:line="214" w:lineRule="auto"/>
              <w:ind w:left="184"/>
            </w:pPr>
            <w:r>
              <w:rPr>
                <w:spacing w:val="-3"/>
              </w:rPr>
              <w:t>行政处罚</w:t>
            </w:r>
          </w:p>
        </w:tc>
        <w:tc>
          <w:tcPr>
            <w:tcW w:w="6949" w:type="dxa"/>
            <w:tcBorders>
              <w:right w:val="single" w:color="000000" w:sz="6" w:space="0"/>
            </w:tcBorders>
            <w:vAlign w:val="top"/>
          </w:tcPr>
          <w:p w14:paraId="6A988F32">
            <w:pPr>
              <w:pStyle w:val="6"/>
              <w:spacing w:before="126" w:line="282" w:lineRule="auto"/>
              <w:ind w:left="114" w:right="103"/>
              <w:jc w:val="both"/>
            </w:pPr>
            <w:r>
              <w:t>对未依法登记为有限责任公司或者股份有限公司，而冒用有限责任公司或者股份有限公司名义的，或者未依法登记为有限责任公司或者股份有限公司的分公司，而冒用有限责任公司或者股份有</w:t>
            </w:r>
            <w:r>
              <w:rPr>
                <w:spacing w:val="-1"/>
              </w:rPr>
              <w:t>限公司的分公司名义的行政处罚</w:t>
            </w:r>
          </w:p>
        </w:tc>
      </w:tr>
      <w:tr w14:paraId="19AE4B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352C269">
            <w:pPr>
              <w:spacing w:before="15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616</w:t>
            </w:r>
          </w:p>
        </w:tc>
        <w:tc>
          <w:tcPr>
            <w:tcW w:w="1324" w:type="dxa"/>
            <w:vAlign w:val="top"/>
          </w:tcPr>
          <w:p w14:paraId="5CA21EBB">
            <w:pPr>
              <w:pStyle w:val="6"/>
              <w:spacing w:before="186" w:line="214" w:lineRule="auto"/>
              <w:ind w:left="184"/>
            </w:pPr>
            <w:r>
              <w:rPr>
                <w:spacing w:val="-3"/>
              </w:rPr>
              <w:t>行政处罚</w:t>
            </w:r>
          </w:p>
        </w:tc>
        <w:tc>
          <w:tcPr>
            <w:tcW w:w="6949" w:type="dxa"/>
            <w:tcBorders>
              <w:right w:val="single" w:color="000000" w:sz="6" w:space="0"/>
            </w:tcBorders>
            <w:vAlign w:val="top"/>
          </w:tcPr>
          <w:p w14:paraId="5E58E052">
            <w:pPr>
              <w:pStyle w:val="6"/>
              <w:spacing w:before="186" w:line="213" w:lineRule="auto"/>
              <w:ind w:left="115"/>
            </w:pPr>
            <w:r>
              <w:rPr>
                <w:spacing w:val="-1"/>
              </w:rPr>
              <w:t>对外国公司擅自在中国境内设立分支机构行为的行政处罚</w:t>
            </w:r>
          </w:p>
        </w:tc>
      </w:tr>
      <w:tr w14:paraId="2251F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7823AABE">
            <w:pPr>
              <w:spacing w:before="29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617</w:t>
            </w:r>
          </w:p>
        </w:tc>
        <w:tc>
          <w:tcPr>
            <w:tcW w:w="1324" w:type="dxa"/>
            <w:vAlign w:val="top"/>
          </w:tcPr>
          <w:p w14:paraId="70BC96F9">
            <w:pPr>
              <w:spacing w:line="247" w:lineRule="auto"/>
              <w:rPr>
                <w:rFonts w:ascii="Arial"/>
                <w:sz w:val="21"/>
              </w:rPr>
            </w:pPr>
          </w:p>
          <w:p w14:paraId="012518D7">
            <w:pPr>
              <w:pStyle w:val="6"/>
              <w:spacing w:before="78" w:line="214" w:lineRule="auto"/>
              <w:ind w:left="184"/>
            </w:pPr>
            <w:r>
              <w:rPr>
                <w:spacing w:val="-3"/>
              </w:rPr>
              <w:t>行政处罚</w:t>
            </w:r>
          </w:p>
        </w:tc>
        <w:tc>
          <w:tcPr>
            <w:tcW w:w="6949" w:type="dxa"/>
            <w:tcBorders>
              <w:right w:val="single" w:color="000000" w:sz="6" w:space="0"/>
            </w:tcBorders>
            <w:vAlign w:val="top"/>
          </w:tcPr>
          <w:p w14:paraId="1CE60221">
            <w:pPr>
              <w:pStyle w:val="6"/>
              <w:spacing w:before="128" w:line="256" w:lineRule="auto"/>
              <w:ind w:left="115" w:right="103"/>
            </w:pPr>
            <w:r>
              <w:t>对未经登记，擅自设立代表机构或者从事代表机构业务活动的行</w:t>
            </w:r>
            <w:r>
              <w:rPr>
                <w:spacing w:val="-5"/>
              </w:rPr>
              <w:t>政处罚</w:t>
            </w:r>
          </w:p>
        </w:tc>
      </w:tr>
      <w:tr w14:paraId="2E2F67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06FE1798">
            <w:pPr>
              <w:spacing w:before="29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618</w:t>
            </w:r>
          </w:p>
        </w:tc>
        <w:tc>
          <w:tcPr>
            <w:tcW w:w="1324" w:type="dxa"/>
            <w:vAlign w:val="top"/>
          </w:tcPr>
          <w:p w14:paraId="3E290773">
            <w:pPr>
              <w:spacing w:line="247" w:lineRule="auto"/>
              <w:rPr>
                <w:rFonts w:ascii="Arial"/>
                <w:sz w:val="21"/>
              </w:rPr>
            </w:pPr>
          </w:p>
          <w:p w14:paraId="5E439E01">
            <w:pPr>
              <w:pStyle w:val="6"/>
              <w:spacing w:before="78" w:line="214" w:lineRule="auto"/>
              <w:ind w:left="184"/>
            </w:pPr>
            <w:r>
              <w:rPr>
                <w:spacing w:val="-3"/>
              </w:rPr>
              <w:t>行政处罚</w:t>
            </w:r>
          </w:p>
        </w:tc>
        <w:tc>
          <w:tcPr>
            <w:tcW w:w="6949" w:type="dxa"/>
            <w:tcBorders>
              <w:right w:val="single" w:color="000000" w:sz="6" w:space="0"/>
            </w:tcBorders>
            <w:vAlign w:val="top"/>
          </w:tcPr>
          <w:p w14:paraId="46FE02E4">
            <w:pPr>
              <w:pStyle w:val="6"/>
              <w:spacing w:before="128" w:line="256" w:lineRule="auto"/>
              <w:ind w:left="109" w:right="103" w:firstLine="6"/>
            </w:pPr>
            <w:r>
              <w:t>对提交虚假材料或者采取其他欺诈手段隐瞒真实情况，取得代表</w:t>
            </w:r>
            <w:r>
              <w:rPr>
                <w:spacing w:val="-1"/>
              </w:rPr>
              <w:t>机构登记或者备案的行政处罚</w:t>
            </w:r>
          </w:p>
        </w:tc>
      </w:tr>
      <w:tr w14:paraId="48709E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DBC6EBA">
            <w:pPr>
              <w:spacing w:before="15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619</w:t>
            </w:r>
          </w:p>
        </w:tc>
        <w:tc>
          <w:tcPr>
            <w:tcW w:w="1324" w:type="dxa"/>
            <w:vAlign w:val="top"/>
          </w:tcPr>
          <w:p w14:paraId="0E7BAA86">
            <w:pPr>
              <w:pStyle w:val="6"/>
              <w:spacing w:before="190" w:line="214" w:lineRule="auto"/>
              <w:ind w:left="184"/>
            </w:pPr>
            <w:r>
              <w:rPr>
                <w:spacing w:val="-3"/>
              </w:rPr>
              <w:t>行政处罚</w:t>
            </w:r>
          </w:p>
        </w:tc>
        <w:tc>
          <w:tcPr>
            <w:tcW w:w="6949" w:type="dxa"/>
            <w:tcBorders>
              <w:right w:val="single" w:color="000000" w:sz="6" w:space="0"/>
            </w:tcBorders>
            <w:vAlign w:val="top"/>
          </w:tcPr>
          <w:p w14:paraId="5460A4BF">
            <w:pPr>
              <w:pStyle w:val="6"/>
              <w:spacing w:before="190" w:line="213" w:lineRule="auto"/>
              <w:ind w:left="115"/>
            </w:pPr>
            <w:r>
              <w:rPr>
                <w:spacing w:val="-1"/>
              </w:rPr>
              <w:t>对代表机构提交的年度报告隐瞒真实情况、弄虚作假的行政处罚</w:t>
            </w:r>
          </w:p>
        </w:tc>
      </w:tr>
      <w:tr w14:paraId="14BB9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7" w:hRule="atLeast"/>
        </w:trPr>
        <w:tc>
          <w:tcPr>
            <w:tcW w:w="835" w:type="dxa"/>
            <w:tcBorders>
              <w:left w:val="single" w:color="000000" w:sz="6" w:space="0"/>
              <w:bottom w:val="single" w:color="000000" w:sz="6" w:space="0"/>
            </w:tcBorders>
            <w:vAlign w:val="top"/>
          </w:tcPr>
          <w:p w14:paraId="2813D176">
            <w:pPr>
              <w:spacing w:before="29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620</w:t>
            </w:r>
          </w:p>
        </w:tc>
        <w:tc>
          <w:tcPr>
            <w:tcW w:w="1324" w:type="dxa"/>
            <w:tcBorders>
              <w:bottom w:val="single" w:color="000000" w:sz="6" w:space="0"/>
            </w:tcBorders>
            <w:vAlign w:val="top"/>
          </w:tcPr>
          <w:p w14:paraId="5C5A0011">
            <w:pPr>
              <w:spacing w:line="251" w:lineRule="auto"/>
              <w:rPr>
                <w:rFonts w:ascii="Arial"/>
                <w:sz w:val="21"/>
              </w:rPr>
            </w:pPr>
          </w:p>
          <w:p w14:paraId="09BF56E6">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738CC2B5">
            <w:pPr>
              <w:pStyle w:val="6"/>
              <w:spacing w:before="130" w:line="260" w:lineRule="auto"/>
              <w:ind w:left="110" w:right="103" w:firstLine="4"/>
            </w:pPr>
            <w:r>
              <w:t>对未领取营业执照，而以外商投资合伙企业名义从事合伙业务的</w:t>
            </w:r>
            <w:r>
              <w:rPr>
                <w:spacing w:val="-3"/>
              </w:rPr>
              <w:t>行政处罚</w:t>
            </w:r>
          </w:p>
        </w:tc>
      </w:tr>
      <w:tr w14:paraId="1D596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5" w:hRule="atLeast"/>
        </w:trPr>
        <w:tc>
          <w:tcPr>
            <w:tcW w:w="835" w:type="dxa"/>
            <w:tcBorders>
              <w:left w:val="single" w:color="000000" w:sz="6" w:space="0"/>
            </w:tcBorders>
            <w:vAlign w:val="top"/>
          </w:tcPr>
          <w:p w14:paraId="1A0856CC">
            <w:pPr>
              <w:spacing w:line="267" w:lineRule="auto"/>
              <w:rPr>
                <w:rFonts w:ascii="Arial"/>
                <w:sz w:val="21"/>
              </w:rPr>
            </w:pPr>
          </w:p>
          <w:p w14:paraId="5017D212">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621</w:t>
            </w:r>
          </w:p>
        </w:tc>
        <w:tc>
          <w:tcPr>
            <w:tcW w:w="1324" w:type="dxa"/>
            <w:vAlign w:val="top"/>
          </w:tcPr>
          <w:p w14:paraId="7A92A163">
            <w:pPr>
              <w:spacing w:line="296" w:lineRule="auto"/>
              <w:rPr>
                <w:rFonts w:ascii="Arial"/>
                <w:sz w:val="21"/>
              </w:rPr>
            </w:pPr>
          </w:p>
          <w:p w14:paraId="3B0146BE">
            <w:pPr>
              <w:pStyle w:val="6"/>
              <w:spacing w:before="78" w:line="214" w:lineRule="auto"/>
              <w:ind w:left="184"/>
            </w:pPr>
            <w:r>
              <w:rPr>
                <w:spacing w:val="-3"/>
              </w:rPr>
              <w:t>行政处罚</w:t>
            </w:r>
          </w:p>
        </w:tc>
        <w:tc>
          <w:tcPr>
            <w:tcW w:w="6949" w:type="dxa"/>
            <w:tcBorders>
              <w:right w:val="single" w:color="000000" w:sz="6" w:space="0"/>
            </w:tcBorders>
            <w:vAlign w:val="top"/>
          </w:tcPr>
          <w:p w14:paraId="48B61E37">
            <w:pPr>
              <w:pStyle w:val="6"/>
              <w:spacing w:before="176" w:line="284" w:lineRule="auto"/>
              <w:ind w:left="110" w:right="117" w:firstLine="4"/>
            </w:pPr>
            <w:r>
              <w:rPr>
                <w:spacing w:val="-1"/>
              </w:rPr>
              <w:t>对外商投资合伙企业的清算人未向企业登记机关报送清算报告，或者报送的清算报告隐瞒重要事实，或者有重大遗漏的行政处罚</w:t>
            </w:r>
          </w:p>
        </w:tc>
      </w:tr>
      <w:tr w14:paraId="29A298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C9E1F9F">
            <w:pPr>
              <w:spacing w:before="14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622</w:t>
            </w:r>
          </w:p>
        </w:tc>
        <w:tc>
          <w:tcPr>
            <w:tcW w:w="1324" w:type="dxa"/>
            <w:vAlign w:val="top"/>
          </w:tcPr>
          <w:p w14:paraId="39B4216B">
            <w:pPr>
              <w:pStyle w:val="6"/>
              <w:spacing w:before="178" w:line="214" w:lineRule="auto"/>
              <w:ind w:left="184"/>
            </w:pPr>
            <w:r>
              <w:rPr>
                <w:spacing w:val="-3"/>
              </w:rPr>
              <w:t>行政处罚</w:t>
            </w:r>
          </w:p>
        </w:tc>
        <w:tc>
          <w:tcPr>
            <w:tcW w:w="6949" w:type="dxa"/>
            <w:tcBorders>
              <w:right w:val="single" w:color="000000" w:sz="6" w:space="0"/>
            </w:tcBorders>
            <w:vAlign w:val="top"/>
          </w:tcPr>
          <w:p w14:paraId="380C1BA8">
            <w:pPr>
              <w:pStyle w:val="6"/>
              <w:spacing w:before="178" w:line="213" w:lineRule="auto"/>
              <w:ind w:left="115"/>
            </w:pPr>
            <w:r>
              <w:rPr>
                <w:spacing w:val="-1"/>
              </w:rPr>
              <w:t>对未取得食品生产经营许可从事食盐生产经营活动的处罚</w:t>
            </w:r>
          </w:p>
        </w:tc>
      </w:tr>
      <w:tr w14:paraId="60893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1584CCE">
            <w:pPr>
              <w:spacing w:before="14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623</w:t>
            </w:r>
          </w:p>
        </w:tc>
        <w:tc>
          <w:tcPr>
            <w:tcW w:w="1324" w:type="dxa"/>
            <w:vAlign w:val="top"/>
          </w:tcPr>
          <w:p w14:paraId="116615B7">
            <w:pPr>
              <w:pStyle w:val="6"/>
              <w:spacing w:before="178" w:line="214" w:lineRule="auto"/>
              <w:ind w:left="184"/>
            </w:pPr>
            <w:r>
              <w:rPr>
                <w:spacing w:val="-3"/>
              </w:rPr>
              <w:t>行政处罚</w:t>
            </w:r>
          </w:p>
        </w:tc>
        <w:tc>
          <w:tcPr>
            <w:tcW w:w="6949" w:type="dxa"/>
            <w:tcBorders>
              <w:right w:val="single" w:color="000000" w:sz="6" w:space="0"/>
            </w:tcBorders>
            <w:vAlign w:val="top"/>
          </w:tcPr>
          <w:p w14:paraId="30AE149F">
            <w:pPr>
              <w:pStyle w:val="6"/>
              <w:spacing w:before="178" w:line="213" w:lineRule="auto"/>
              <w:ind w:left="115"/>
            </w:pPr>
            <w:r>
              <w:rPr>
                <w:spacing w:val="-1"/>
              </w:rPr>
              <w:t>对违反禁止性规定生产经营食盐的处罚</w:t>
            </w:r>
          </w:p>
        </w:tc>
      </w:tr>
      <w:tr w14:paraId="18DBAA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26127F8">
            <w:pPr>
              <w:spacing w:before="14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624</w:t>
            </w:r>
          </w:p>
        </w:tc>
        <w:tc>
          <w:tcPr>
            <w:tcW w:w="1324" w:type="dxa"/>
            <w:vAlign w:val="top"/>
          </w:tcPr>
          <w:p w14:paraId="22698EB7">
            <w:pPr>
              <w:pStyle w:val="6"/>
              <w:spacing w:before="179" w:line="214" w:lineRule="auto"/>
              <w:ind w:left="184"/>
            </w:pPr>
            <w:r>
              <w:rPr>
                <w:spacing w:val="-3"/>
              </w:rPr>
              <w:t>行政处罚</w:t>
            </w:r>
          </w:p>
        </w:tc>
        <w:tc>
          <w:tcPr>
            <w:tcW w:w="6949" w:type="dxa"/>
            <w:tcBorders>
              <w:right w:val="single" w:color="000000" w:sz="6" w:space="0"/>
            </w:tcBorders>
            <w:vAlign w:val="top"/>
          </w:tcPr>
          <w:p w14:paraId="51542133">
            <w:pPr>
              <w:pStyle w:val="6"/>
              <w:spacing w:before="180" w:line="213" w:lineRule="auto"/>
              <w:ind w:left="115"/>
            </w:pPr>
            <w:r>
              <w:rPr>
                <w:spacing w:val="-1"/>
              </w:rPr>
              <w:t>对生产经营掺假掺杂、混有异物的食盐的处罚</w:t>
            </w:r>
          </w:p>
        </w:tc>
      </w:tr>
      <w:tr w14:paraId="4FAAD1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2115D2B1">
            <w:pPr>
              <w:spacing w:before="28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625</w:t>
            </w:r>
          </w:p>
        </w:tc>
        <w:tc>
          <w:tcPr>
            <w:tcW w:w="1324" w:type="dxa"/>
            <w:vAlign w:val="top"/>
          </w:tcPr>
          <w:p w14:paraId="3AF64EB4">
            <w:pPr>
              <w:spacing w:line="241" w:lineRule="auto"/>
              <w:rPr>
                <w:rFonts w:ascii="Arial"/>
                <w:sz w:val="21"/>
              </w:rPr>
            </w:pPr>
          </w:p>
          <w:p w14:paraId="0D63D570">
            <w:pPr>
              <w:pStyle w:val="6"/>
              <w:spacing w:before="78" w:line="214" w:lineRule="auto"/>
              <w:ind w:left="184"/>
            </w:pPr>
            <w:r>
              <w:rPr>
                <w:spacing w:val="-3"/>
              </w:rPr>
              <w:t>行政处罚</w:t>
            </w:r>
          </w:p>
        </w:tc>
        <w:tc>
          <w:tcPr>
            <w:tcW w:w="6949" w:type="dxa"/>
            <w:tcBorders>
              <w:right w:val="single" w:color="000000" w:sz="6" w:space="0"/>
            </w:tcBorders>
            <w:vAlign w:val="top"/>
          </w:tcPr>
          <w:p w14:paraId="1BE66C31">
            <w:pPr>
              <w:pStyle w:val="6"/>
              <w:spacing w:before="120" w:line="259" w:lineRule="auto"/>
              <w:ind w:left="108" w:right="32" w:firstLine="7"/>
            </w:pPr>
            <w:r>
              <w:rPr>
                <w:spacing w:val="-6"/>
              </w:rPr>
              <w:t>对食盐零售单位销售散装食盐，或者餐饮服务提供者采购、贮存、</w:t>
            </w:r>
            <w:r>
              <w:rPr>
                <w:spacing w:val="-1"/>
              </w:rPr>
              <w:t>使用散装食盐的处罚</w:t>
            </w:r>
          </w:p>
        </w:tc>
      </w:tr>
      <w:tr w14:paraId="2E601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835" w:type="dxa"/>
            <w:tcBorders>
              <w:left w:val="single" w:color="000000" w:sz="6" w:space="0"/>
            </w:tcBorders>
            <w:vAlign w:val="top"/>
          </w:tcPr>
          <w:p w14:paraId="2C9E7DE1">
            <w:pPr>
              <w:spacing w:line="283" w:lineRule="auto"/>
              <w:rPr>
                <w:rFonts w:ascii="Arial"/>
                <w:sz w:val="21"/>
              </w:rPr>
            </w:pPr>
          </w:p>
          <w:p w14:paraId="29C7ECC3">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626</w:t>
            </w:r>
          </w:p>
        </w:tc>
        <w:tc>
          <w:tcPr>
            <w:tcW w:w="1324" w:type="dxa"/>
            <w:vAlign w:val="top"/>
          </w:tcPr>
          <w:p w14:paraId="7B1F01EB">
            <w:pPr>
              <w:spacing w:line="310" w:lineRule="auto"/>
              <w:rPr>
                <w:rFonts w:ascii="Arial"/>
                <w:sz w:val="21"/>
              </w:rPr>
            </w:pPr>
          </w:p>
          <w:p w14:paraId="3864E67E">
            <w:pPr>
              <w:pStyle w:val="6"/>
              <w:spacing w:before="78" w:line="214" w:lineRule="auto"/>
              <w:ind w:left="184"/>
            </w:pPr>
            <w:r>
              <w:rPr>
                <w:spacing w:val="-3"/>
              </w:rPr>
              <w:t>行政处罚</w:t>
            </w:r>
          </w:p>
        </w:tc>
        <w:tc>
          <w:tcPr>
            <w:tcW w:w="6949" w:type="dxa"/>
            <w:tcBorders>
              <w:right w:val="single" w:color="000000" w:sz="6" w:space="0"/>
            </w:tcBorders>
            <w:vAlign w:val="top"/>
          </w:tcPr>
          <w:p w14:paraId="28454ECE">
            <w:pPr>
              <w:pStyle w:val="6"/>
              <w:spacing w:before="190" w:line="286" w:lineRule="auto"/>
              <w:ind w:left="109" w:right="103" w:firstLine="6"/>
            </w:pPr>
            <w:r>
              <w:t>对生产经营无标签或者标签不符合法律、法规、规章和食品安全</w:t>
            </w:r>
            <w:r>
              <w:rPr>
                <w:spacing w:val="-1"/>
              </w:rPr>
              <w:t>标准规定的食盐的，或者加碘食盐的标签未标明碘含量的处罚</w:t>
            </w:r>
          </w:p>
        </w:tc>
      </w:tr>
      <w:tr w14:paraId="6B239C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35" w:type="dxa"/>
            <w:tcBorders>
              <w:left w:val="single" w:color="000000" w:sz="6" w:space="0"/>
            </w:tcBorders>
            <w:vAlign w:val="top"/>
          </w:tcPr>
          <w:p w14:paraId="56838A43">
            <w:pPr>
              <w:spacing w:before="19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627</w:t>
            </w:r>
          </w:p>
        </w:tc>
        <w:tc>
          <w:tcPr>
            <w:tcW w:w="1324" w:type="dxa"/>
            <w:vAlign w:val="top"/>
          </w:tcPr>
          <w:p w14:paraId="61E982A7">
            <w:pPr>
              <w:pStyle w:val="6"/>
              <w:spacing w:before="233" w:line="214" w:lineRule="auto"/>
              <w:ind w:left="184"/>
            </w:pPr>
            <w:r>
              <w:rPr>
                <w:spacing w:val="-3"/>
              </w:rPr>
              <w:t>行政处罚</w:t>
            </w:r>
          </w:p>
        </w:tc>
        <w:tc>
          <w:tcPr>
            <w:tcW w:w="6949" w:type="dxa"/>
            <w:tcBorders>
              <w:right w:val="single" w:color="000000" w:sz="6" w:space="0"/>
            </w:tcBorders>
            <w:vAlign w:val="top"/>
          </w:tcPr>
          <w:p w14:paraId="4734C67B">
            <w:pPr>
              <w:pStyle w:val="6"/>
              <w:spacing w:before="233" w:line="213" w:lineRule="auto"/>
              <w:ind w:left="115"/>
            </w:pPr>
            <w:r>
              <w:rPr>
                <w:spacing w:val="-1"/>
              </w:rPr>
              <w:t>对未加碘食盐的标签未在显著位置标注“未加碘”字样的处罚</w:t>
            </w:r>
          </w:p>
        </w:tc>
      </w:tr>
      <w:tr w14:paraId="656A7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835" w:type="dxa"/>
            <w:tcBorders>
              <w:left w:val="single" w:color="000000" w:sz="6" w:space="0"/>
            </w:tcBorders>
            <w:vAlign w:val="top"/>
          </w:tcPr>
          <w:p w14:paraId="57FD8A11">
            <w:pPr>
              <w:spacing w:line="257" w:lineRule="auto"/>
              <w:rPr>
                <w:rFonts w:ascii="Arial"/>
                <w:sz w:val="21"/>
              </w:rPr>
            </w:pPr>
          </w:p>
          <w:p w14:paraId="38967463">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628</w:t>
            </w:r>
          </w:p>
        </w:tc>
        <w:tc>
          <w:tcPr>
            <w:tcW w:w="1324" w:type="dxa"/>
            <w:vAlign w:val="top"/>
          </w:tcPr>
          <w:p w14:paraId="5EFE1F26">
            <w:pPr>
              <w:spacing w:line="286" w:lineRule="auto"/>
              <w:rPr>
                <w:rFonts w:ascii="Arial"/>
                <w:sz w:val="21"/>
              </w:rPr>
            </w:pPr>
          </w:p>
          <w:p w14:paraId="1C800AAD">
            <w:pPr>
              <w:pStyle w:val="6"/>
              <w:spacing w:before="78" w:line="214" w:lineRule="auto"/>
              <w:ind w:left="184"/>
            </w:pPr>
            <w:r>
              <w:rPr>
                <w:spacing w:val="-3"/>
              </w:rPr>
              <w:t>行政处罚</w:t>
            </w:r>
          </w:p>
        </w:tc>
        <w:tc>
          <w:tcPr>
            <w:tcW w:w="6949" w:type="dxa"/>
            <w:tcBorders>
              <w:right w:val="single" w:color="000000" w:sz="6" w:space="0"/>
            </w:tcBorders>
            <w:vAlign w:val="top"/>
          </w:tcPr>
          <w:p w14:paraId="7B30A079">
            <w:pPr>
              <w:pStyle w:val="6"/>
              <w:spacing w:before="165" w:line="274" w:lineRule="auto"/>
              <w:ind w:left="109" w:right="103" w:firstLine="6"/>
            </w:pPr>
            <w:r>
              <w:t>对未经许可从事化妆品生产活动，或者化妆品注册人、备案人委</w:t>
            </w:r>
            <w:r>
              <w:rPr>
                <w:spacing w:val="-1"/>
              </w:rPr>
              <w:t>托未取得相应化妆品生产许可的企业生产化妆品的处罚</w:t>
            </w:r>
          </w:p>
        </w:tc>
      </w:tr>
      <w:tr w14:paraId="104EC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835" w:type="dxa"/>
            <w:tcBorders>
              <w:left w:val="single" w:color="000000" w:sz="6" w:space="0"/>
            </w:tcBorders>
            <w:vAlign w:val="top"/>
          </w:tcPr>
          <w:p w14:paraId="54BCAD1E">
            <w:pPr>
              <w:spacing w:before="188"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629</w:t>
            </w:r>
          </w:p>
        </w:tc>
        <w:tc>
          <w:tcPr>
            <w:tcW w:w="1324" w:type="dxa"/>
            <w:vAlign w:val="top"/>
          </w:tcPr>
          <w:p w14:paraId="2216C546">
            <w:pPr>
              <w:pStyle w:val="6"/>
              <w:spacing w:before="226" w:line="214" w:lineRule="auto"/>
              <w:ind w:left="184"/>
            </w:pPr>
            <w:r>
              <w:rPr>
                <w:spacing w:val="-3"/>
              </w:rPr>
              <w:t>行政处罚</w:t>
            </w:r>
          </w:p>
        </w:tc>
        <w:tc>
          <w:tcPr>
            <w:tcW w:w="6949" w:type="dxa"/>
            <w:tcBorders>
              <w:right w:val="single" w:color="000000" w:sz="6" w:space="0"/>
            </w:tcBorders>
            <w:vAlign w:val="top"/>
          </w:tcPr>
          <w:p w14:paraId="147A06B4">
            <w:pPr>
              <w:pStyle w:val="6"/>
              <w:spacing w:before="226" w:line="213" w:lineRule="auto"/>
              <w:ind w:left="115"/>
            </w:pPr>
            <w:r>
              <w:rPr>
                <w:spacing w:val="-1"/>
              </w:rPr>
              <w:t>对生产经营或者进口未经注册的特殊化妆品的处罚</w:t>
            </w:r>
          </w:p>
        </w:tc>
      </w:tr>
      <w:tr w14:paraId="777FDA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3" w:hRule="atLeast"/>
        </w:trPr>
        <w:tc>
          <w:tcPr>
            <w:tcW w:w="835" w:type="dxa"/>
            <w:tcBorders>
              <w:left w:val="single" w:color="000000" w:sz="6" w:space="0"/>
            </w:tcBorders>
            <w:vAlign w:val="top"/>
          </w:tcPr>
          <w:p w14:paraId="3304C325">
            <w:pPr>
              <w:spacing w:line="307" w:lineRule="auto"/>
              <w:rPr>
                <w:rFonts w:ascii="Arial"/>
                <w:sz w:val="21"/>
              </w:rPr>
            </w:pPr>
          </w:p>
          <w:p w14:paraId="196E5023">
            <w:pPr>
              <w:spacing w:line="308" w:lineRule="auto"/>
              <w:rPr>
                <w:rFonts w:ascii="Arial"/>
                <w:sz w:val="21"/>
              </w:rPr>
            </w:pPr>
          </w:p>
          <w:p w14:paraId="12BF873C">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630</w:t>
            </w:r>
          </w:p>
        </w:tc>
        <w:tc>
          <w:tcPr>
            <w:tcW w:w="1324" w:type="dxa"/>
            <w:vAlign w:val="top"/>
          </w:tcPr>
          <w:p w14:paraId="5A562516">
            <w:pPr>
              <w:spacing w:line="322" w:lineRule="auto"/>
              <w:rPr>
                <w:rFonts w:ascii="Arial"/>
                <w:sz w:val="21"/>
              </w:rPr>
            </w:pPr>
          </w:p>
          <w:p w14:paraId="6AE8F2C9">
            <w:pPr>
              <w:spacing w:line="322" w:lineRule="auto"/>
              <w:rPr>
                <w:rFonts w:ascii="Arial"/>
                <w:sz w:val="21"/>
              </w:rPr>
            </w:pPr>
          </w:p>
          <w:p w14:paraId="37D22171">
            <w:pPr>
              <w:pStyle w:val="6"/>
              <w:spacing w:before="78" w:line="214" w:lineRule="auto"/>
              <w:ind w:left="184"/>
            </w:pPr>
            <w:r>
              <w:rPr>
                <w:spacing w:val="-3"/>
              </w:rPr>
              <w:t>行政处罚</w:t>
            </w:r>
          </w:p>
        </w:tc>
        <w:tc>
          <w:tcPr>
            <w:tcW w:w="6949" w:type="dxa"/>
            <w:tcBorders>
              <w:right w:val="single" w:color="000000" w:sz="6" w:space="0"/>
            </w:tcBorders>
            <w:vAlign w:val="top"/>
          </w:tcPr>
          <w:p w14:paraId="60A9EEF4">
            <w:pPr>
              <w:pStyle w:val="6"/>
              <w:spacing w:before="126" w:line="282" w:lineRule="auto"/>
              <w:ind w:left="110" w:right="103" w:firstLine="4"/>
              <w:jc w:val="both"/>
            </w:pPr>
            <w:r>
              <w:t>对使用禁止用于化妆品生产的原料、应当注册但未经注册的新原料生产化妆品，在化妆品中非法添加可能危害人体健康的物质，或者使用超过使用期限、废弃、回收的化妆品或者原料生产化妆</w:t>
            </w:r>
            <w:r>
              <w:rPr>
                <w:spacing w:val="-3"/>
              </w:rPr>
              <w:t>品的处罚</w:t>
            </w:r>
          </w:p>
        </w:tc>
      </w:tr>
      <w:tr w14:paraId="3406F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7" w:hRule="atLeast"/>
        </w:trPr>
        <w:tc>
          <w:tcPr>
            <w:tcW w:w="835" w:type="dxa"/>
            <w:tcBorders>
              <w:left w:val="single" w:color="000000" w:sz="6" w:space="0"/>
            </w:tcBorders>
            <w:vAlign w:val="top"/>
          </w:tcPr>
          <w:p w14:paraId="3BBF2A44">
            <w:pPr>
              <w:spacing w:line="469" w:lineRule="auto"/>
              <w:rPr>
                <w:rFonts w:ascii="Arial"/>
                <w:sz w:val="21"/>
              </w:rPr>
            </w:pPr>
          </w:p>
          <w:p w14:paraId="578AE12B">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631</w:t>
            </w:r>
          </w:p>
        </w:tc>
        <w:tc>
          <w:tcPr>
            <w:tcW w:w="1324" w:type="dxa"/>
            <w:vAlign w:val="top"/>
          </w:tcPr>
          <w:p w14:paraId="68B02731">
            <w:pPr>
              <w:spacing w:line="248" w:lineRule="auto"/>
              <w:rPr>
                <w:rFonts w:ascii="Arial"/>
                <w:sz w:val="21"/>
              </w:rPr>
            </w:pPr>
          </w:p>
          <w:p w14:paraId="74F411A9">
            <w:pPr>
              <w:spacing w:line="248" w:lineRule="auto"/>
              <w:rPr>
                <w:rFonts w:ascii="Arial"/>
                <w:sz w:val="21"/>
              </w:rPr>
            </w:pPr>
          </w:p>
          <w:p w14:paraId="3ECD6CB6">
            <w:pPr>
              <w:pStyle w:val="6"/>
              <w:spacing w:before="78" w:line="214" w:lineRule="auto"/>
              <w:ind w:left="184"/>
            </w:pPr>
            <w:r>
              <w:rPr>
                <w:spacing w:val="-3"/>
              </w:rPr>
              <w:t>行政处罚</w:t>
            </w:r>
          </w:p>
        </w:tc>
        <w:tc>
          <w:tcPr>
            <w:tcW w:w="6949" w:type="dxa"/>
            <w:tcBorders>
              <w:right w:val="single" w:color="000000" w:sz="6" w:space="0"/>
            </w:tcBorders>
            <w:vAlign w:val="top"/>
          </w:tcPr>
          <w:p w14:paraId="5F270AD7">
            <w:pPr>
              <w:pStyle w:val="6"/>
              <w:spacing w:before="177" w:line="287" w:lineRule="auto"/>
              <w:ind w:left="111" w:right="103" w:firstLine="3"/>
              <w:jc w:val="both"/>
            </w:pPr>
            <w:r>
              <w:t>对使用不符合强制性国家标准、技术规范的原料、直接接触化妆品的包装材料，应当备案但未备案的新原料生产化妆品，或者不</w:t>
            </w:r>
            <w:r>
              <w:rPr>
                <w:spacing w:val="-1"/>
              </w:rPr>
              <w:t>按照强制性国家标准或者技术规范使用原料的处罚</w:t>
            </w:r>
          </w:p>
        </w:tc>
      </w:tr>
      <w:tr w14:paraId="50483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6546E932">
            <w:pPr>
              <w:spacing w:before="29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632</w:t>
            </w:r>
          </w:p>
        </w:tc>
        <w:tc>
          <w:tcPr>
            <w:tcW w:w="1324" w:type="dxa"/>
            <w:vAlign w:val="top"/>
          </w:tcPr>
          <w:p w14:paraId="183C2AA3">
            <w:pPr>
              <w:spacing w:line="248" w:lineRule="auto"/>
              <w:rPr>
                <w:rFonts w:ascii="Arial"/>
                <w:sz w:val="21"/>
              </w:rPr>
            </w:pPr>
          </w:p>
          <w:p w14:paraId="73E4D416">
            <w:pPr>
              <w:pStyle w:val="6"/>
              <w:spacing w:before="78" w:line="214" w:lineRule="auto"/>
              <w:ind w:left="184"/>
            </w:pPr>
            <w:r>
              <w:rPr>
                <w:spacing w:val="-3"/>
              </w:rPr>
              <w:t>行政处罚</w:t>
            </w:r>
          </w:p>
        </w:tc>
        <w:tc>
          <w:tcPr>
            <w:tcW w:w="6949" w:type="dxa"/>
            <w:tcBorders>
              <w:right w:val="single" w:color="000000" w:sz="6" w:space="0"/>
            </w:tcBorders>
            <w:vAlign w:val="top"/>
          </w:tcPr>
          <w:p w14:paraId="07E41FE2">
            <w:pPr>
              <w:pStyle w:val="6"/>
              <w:spacing w:before="130" w:line="255" w:lineRule="auto"/>
              <w:ind w:left="115" w:right="103"/>
            </w:pPr>
            <w:r>
              <w:t>对生产经营不符合强制性国家标准、技术规范或者不符合化妆品</w:t>
            </w:r>
            <w:r>
              <w:rPr>
                <w:spacing w:val="-1"/>
              </w:rPr>
              <w:t>注册、备案资料载明的技术要求的化妆品的处罚</w:t>
            </w:r>
          </w:p>
        </w:tc>
      </w:tr>
      <w:tr w14:paraId="20C330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835" w:type="dxa"/>
            <w:tcBorders>
              <w:left w:val="single" w:color="000000" w:sz="6" w:space="0"/>
            </w:tcBorders>
            <w:vAlign w:val="top"/>
          </w:tcPr>
          <w:p w14:paraId="110D081C">
            <w:pPr>
              <w:spacing w:before="19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633</w:t>
            </w:r>
          </w:p>
        </w:tc>
        <w:tc>
          <w:tcPr>
            <w:tcW w:w="1324" w:type="dxa"/>
            <w:vAlign w:val="top"/>
          </w:tcPr>
          <w:p w14:paraId="6EEA2553">
            <w:pPr>
              <w:pStyle w:val="6"/>
              <w:spacing w:before="232" w:line="214" w:lineRule="auto"/>
              <w:ind w:left="184"/>
            </w:pPr>
            <w:r>
              <w:rPr>
                <w:spacing w:val="-3"/>
              </w:rPr>
              <w:t>行政处罚</w:t>
            </w:r>
          </w:p>
        </w:tc>
        <w:tc>
          <w:tcPr>
            <w:tcW w:w="6949" w:type="dxa"/>
            <w:tcBorders>
              <w:right w:val="single" w:color="000000" w:sz="6" w:space="0"/>
            </w:tcBorders>
            <w:vAlign w:val="top"/>
          </w:tcPr>
          <w:p w14:paraId="5B11E103">
            <w:pPr>
              <w:pStyle w:val="6"/>
              <w:spacing w:before="232" w:line="213" w:lineRule="auto"/>
              <w:ind w:left="115"/>
            </w:pPr>
            <w:r>
              <w:rPr>
                <w:spacing w:val="-1"/>
              </w:rPr>
              <w:t>对未按照化妆品生产质量管理规范的要求组织生产的处罚</w:t>
            </w:r>
          </w:p>
        </w:tc>
      </w:tr>
      <w:tr w14:paraId="316D1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FB88D59">
            <w:pPr>
              <w:spacing w:before="155"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634</w:t>
            </w:r>
          </w:p>
        </w:tc>
        <w:tc>
          <w:tcPr>
            <w:tcW w:w="1324" w:type="dxa"/>
            <w:vAlign w:val="top"/>
          </w:tcPr>
          <w:p w14:paraId="247249F3">
            <w:pPr>
              <w:pStyle w:val="6"/>
              <w:spacing w:before="190" w:line="214" w:lineRule="auto"/>
              <w:ind w:left="184"/>
            </w:pPr>
            <w:r>
              <w:rPr>
                <w:spacing w:val="-3"/>
              </w:rPr>
              <w:t>行政处罚</w:t>
            </w:r>
          </w:p>
        </w:tc>
        <w:tc>
          <w:tcPr>
            <w:tcW w:w="6949" w:type="dxa"/>
            <w:tcBorders>
              <w:right w:val="single" w:color="000000" w:sz="6" w:space="0"/>
            </w:tcBorders>
            <w:vAlign w:val="top"/>
          </w:tcPr>
          <w:p w14:paraId="5B3B7D28">
            <w:pPr>
              <w:pStyle w:val="6"/>
              <w:spacing w:before="191" w:line="213" w:lineRule="auto"/>
              <w:ind w:left="115"/>
            </w:pPr>
            <w:r>
              <w:rPr>
                <w:spacing w:val="-2"/>
              </w:rPr>
              <w:t>对更改化妆品使用期限的处罚</w:t>
            </w:r>
          </w:p>
        </w:tc>
      </w:tr>
      <w:tr w14:paraId="24C5CB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7" w:hRule="atLeast"/>
        </w:trPr>
        <w:tc>
          <w:tcPr>
            <w:tcW w:w="835" w:type="dxa"/>
            <w:tcBorders>
              <w:left w:val="single" w:color="000000" w:sz="6" w:space="0"/>
              <w:bottom w:val="single" w:color="000000" w:sz="6" w:space="0"/>
            </w:tcBorders>
            <w:vAlign w:val="top"/>
          </w:tcPr>
          <w:p w14:paraId="4863EC28">
            <w:pPr>
              <w:spacing w:before="29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635</w:t>
            </w:r>
          </w:p>
        </w:tc>
        <w:tc>
          <w:tcPr>
            <w:tcW w:w="1324" w:type="dxa"/>
            <w:tcBorders>
              <w:bottom w:val="single" w:color="000000" w:sz="6" w:space="0"/>
            </w:tcBorders>
            <w:vAlign w:val="top"/>
          </w:tcPr>
          <w:p w14:paraId="7B62E1D6">
            <w:pPr>
              <w:spacing w:line="251" w:lineRule="auto"/>
              <w:rPr>
                <w:rFonts w:ascii="Arial"/>
                <w:sz w:val="21"/>
              </w:rPr>
            </w:pPr>
          </w:p>
          <w:p w14:paraId="644012F4">
            <w:pPr>
              <w:pStyle w:val="6"/>
              <w:spacing w:before="78" w:line="214" w:lineRule="auto"/>
              <w:ind w:left="184"/>
            </w:pPr>
            <w:r>
              <w:rPr>
                <w:spacing w:val="-3"/>
              </w:rPr>
              <w:t>行政处罚</w:t>
            </w:r>
          </w:p>
        </w:tc>
        <w:tc>
          <w:tcPr>
            <w:tcW w:w="6949" w:type="dxa"/>
            <w:tcBorders>
              <w:bottom w:val="single" w:color="000000" w:sz="6" w:space="0"/>
              <w:right w:val="single" w:color="000000" w:sz="6" w:space="0"/>
            </w:tcBorders>
            <w:vAlign w:val="top"/>
          </w:tcPr>
          <w:p w14:paraId="4608EB0D">
            <w:pPr>
              <w:pStyle w:val="6"/>
              <w:spacing w:before="130" w:line="260" w:lineRule="auto"/>
              <w:ind w:left="130" w:right="103" w:hanging="15"/>
            </w:pPr>
            <w:r>
              <w:t>对化妆品经营者擅自配制化妆品，或者经营变质、超过使用期限</w:t>
            </w:r>
            <w:r>
              <w:rPr>
                <w:spacing w:val="-5"/>
              </w:rPr>
              <w:t>的化妆品的处罚</w:t>
            </w:r>
          </w:p>
        </w:tc>
      </w:tr>
      <w:tr w14:paraId="7C0B1F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5" w:hRule="atLeast"/>
        </w:trPr>
        <w:tc>
          <w:tcPr>
            <w:tcW w:w="835" w:type="dxa"/>
            <w:tcBorders>
              <w:left w:val="single" w:color="000000" w:sz="6" w:space="0"/>
            </w:tcBorders>
            <w:vAlign w:val="top"/>
          </w:tcPr>
          <w:p w14:paraId="691E0FB3">
            <w:pPr>
              <w:spacing w:line="468" w:lineRule="auto"/>
              <w:rPr>
                <w:rFonts w:ascii="Arial"/>
                <w:sz w:val="21"/>
              </w:rPr>
            </w:pPr>
          </w:p>
          <w:p w14:paraId="470D29C3">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636</w:t>
            </w:r>
          </w:p>
        </w:tc>
        <w:tc>
          <w:tcPr>
            <w:tcW w:w="1324" w:type="dxa"/>
            <w:vAlign w:val="top"/>
          </w:tcPr>
          <w:p w14:paraId="704D9830">
            <w:pPr>
              <w:spacing w:line="247" w:lineRule="auto"/>
              <w:rPr>
                <w:rFonts w:ascii="Arial"/>
                <w:sz w:val="21"/>
              </w:rPr>
            </w:pPr>
          </w:p>
          <w:p w14:paraId="48D96A44">
            <w:pPr>
              <w:spacing w:line="247" w:lineRule="auto"/>
              <w:rPr>
                <w:rFonts w:ascii="Arial"/>
                <w:sz w:val="21"/>
              </w:rPr>
            </w:pPr>
          </w:p>
          <w:p w14:paraId="3703BC4F">
            <w:pPr>
              <w:pStyle w:val="6"/>
              <w:spacing w:before="78" w:line="214" w:lineRule="auto"/>
              <w:ind w:left="184"/>
            </w:pPr>
            <w:r>
              <w:rPr>
                <w:spacing w:val="-3"/>
              </w:rPr>
              <w:t>行政处罚</w:t>
            </w:r>
          </w:p>
        </w:tc>
        <w:tc>
          <w:tcPr>
            <w:tcW w:w="6949" w:type="dxa"/>
            <w:tcBorders>
              <w:right w:val="single" w:color="000000" w:sz="6" w:space="0"/>
            </w:tcBorders>
            <w:vAlign w:val="top"/>
          </w:tcPr>
          <w:p w14:paraId="02D2D831">
            <w:pPr>
              <w:pStyle w:val="6"/>
              <w:spacing w:before="176" w:line="292" w:lineRule="auto"/>
              <w:ind w:left="104" w:right="103" w:firstLine="11"/>
              <w:jc w:val="both"/>
            </w:pPr>
            <w:r>
              <w:t>对在负责药品监督管理的部门责令其实施召回后拒不召回，或者在负责药品监督管理的部门责令停止或者暂停生产、经营后拒不</w:t>
            </w:r>
            <w:r>
              <w:rPr>
                <w:spacing w:val="-1"/>
              </w:rPr>
              <w:t>停止或者暂停生产、经营的处罚</w:t>
            </w:r>
          </w:p>
        </w:tc>
      </w:tr>
      <w:tr w14:paraId="1D090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835" w:type="dxa"/>
            <w:tcBorders>
              <w:left w:val="single" w:color="000000" w:sz="6" w:space="0"/>
            </w:tcBorders>
            <w:vAlign w:val="top"/>
          </w:tcPr>
          <w:p w14:paraId="69264896">
            <w:pPr>
              <w:spacing w:before="20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637</w:t>
            </w:r>
          </w:p>
        </w:tc>
        <w:tc>
          <w:tcPr>
            <w:tcW w:w="1324" w:type="dxa"/>
            <w:vAlign w:val="top"/>
          </w:tcPr>
          <w:p w14:paraId="583C1FE3">
            <w:pPr>
              <w:pStyle w:val="6"/>
              <w:spacing w:before="239" w:line="214" w:lineRule="auto"/>
              <w:ind w:left="184"/>
            </w:pPr>
            <w:r>
              <w:rPr>
                <w:spacing w:val="-3"/>
              </w:rPr>
              <w:t>行政处罚</w:t>
            </w:r>
          </w:p>
        </w:tc>
        <w:tc>
          <w:tcPr>
            <w:tcW w:w="6949" w:type="dxa"/>
            <w:tcBorders>
              <w:right w:val="single" w:color="000000" w:sz="6" w:space="0"/>
            </w:tcBorders>
            <w:vAlign w:val="top"/>
          </w:tcPr>
          <w:p w14:paraId="6F29FE35">
            <w:pPr>
              <w:pStyle w:val="6"/>
              <w:spacing w:before="239" w:line="213" w:lineRule="auto"/>
              <w:ind w:left="115"/>
            </w:pPr>
            <w:r>
              <w:rPr>
                <w:spacing w:val="-1"/>
              </w:rPr>
              <w:t>对上市销售、经营或者进口未备案的普通化妆品的处罚</w:t>
            </w:r>
          </w:p>
        </w:tc>
      </w:tr>
      <w:tr w14:paraId="56CB28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35" w:type="dxa"/>
            <w:tcBorders>
              <w:left w:val="single" w:color="000000" w:sz="6" w:space="0"/>
            </w:tcBorders>
            <w:vAlign w:val="top"/>
          </w:tcPr>
          <w:p w14:paraId="523B39BF">
            <w:pPr>
              <w:spacing w:before="19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638</w:t>
            </w:r>
          </w:p>
        </w:tc>
        <w:tc>
          <w:tcPr>
            <w:tcW w:w="1324" w:type="dxa"/>
            <w:vAlign w:val="top"/>
          </w:tcPr>
          <w:p w14:paraId="48330FB7">
            <w:pPr>
              <w:pStyle w:val="6"/>
              <w:spacing w:before="229" w:line="214" w:lineRule="auto"/>
              <w:ind w:left="184"/>
            </w:pPr>
            <w:r>
              <w:rPr>
                <w:spacing w:val="-3"/>
              </w:rPr>
              <w:t>行政处罚</w:t>
            </w:r>
          </w:p>
        </w:tc>
        <w:tc>
          <w:tcPr>
            <w:tcW w:w="6949" w:type="dxa"/>
            <w:tcBorders>
              <w:right w:val="single" w:color="000000" w:sz="6" w:space="0"/>
            </w:tcBorders>
            <w:vAlign w:val="top"/>
          </w:tcPr>
          <w:p w14:paraId="65171F57">
            <w:pPr>
              <w:pStyle w:val="6"/>
              <w:spacing w:before="229" w:line="213" w:lineRule="auto"/>
              <w:ind w:left="115"/>
            </w:pPr>
            <w:r>
              <w:rPr>
                <w:spacing w:val="-1"/>
              </w:rPr>
              <w:t>对未依照《化妆品监督管理条例》规定设质量安全负责人的处罚</w:t>
            </w:r>
          </w:p>
        </w:tc>
      </w:tr>
      <w:tr w14:paraId="6F00DB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2EB9460E">
            <w:pPr>
              <w:spacing w:before="28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639</w:t>
            </w:r>
          </w:p>
        </w:tc>
        <w:tc>
          <w:tcPr>
            <w:tcW w:w="1324" w:type="dxa"/>
            <w:vAlign w:val="top"/>
          </w:tcPr>
          <w:p w14:paraId="0E2285E4">
            <w:pPr>
              <w:pStyle w:val="6"/>
              <w:spacing w:before="318" w:line="214" w:lineRule="auto"/>
              <w:ind w:left="184"/>
            </w:pPr>
            <w:r>
              <w:rPr>
                <w:spacing w:val="-3"/>
              </w:rPr>
              <w:t>行政处罚</w:t>
            </w:r>
          </w:p>
        </w:tc>
        <w:tc>
          <w:tcPr>
            <w:tcW w:w="6949" w:type="dxa"/>
            <w:tcBorders>
              <w:right w:val="single" w:color="000000" w:sz="6" w:space="0"/>
            </w:tcBorders>
            <w:vAlign w:val="top"/>
          </w:tcPr>
          <w:p w14:paraId="7515E286">
            <w:pPr>
              <w:pStyle w:val="6"/>
              <w:spacing w:before="120" w:line="259" w:lineRule="auto"/>
              <w:ind w:left="130" w:right="103" w:hanging="15"/>
            </w:pPr>
            <w:r>
              <w:t>对化妆品注册人、备案人未对受托生产企业的生产活动进行监督</w:t>
            </w:r>
            <w:r>
              <w:rPr>
                <w:spacing w:val="-10"/>
              </w:rPr>
              <w:t>的处罚</w:t>
            </w:r>
          </w:p>
        </w:tc>
      </w:tr>
      <w:tr w14:paraId="1580E2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835" w:type="dxa"/>
            <w:tcBorders>
              <w:left w:val="single" w:color="000000" w:sz="6" w:space="0"/>
            </w:tcBorders>
            <w:vAlign w:val="top"/>
          </w:tcPr>
          <w:p w14:paraId="11688CED">
            <w:pPr>
              <w:spacing w:line="254" w:lineRule="auto"/>
              <w:rPr>
                <w:rFonts w:ascii="Arial"/>
                <w:sz w:val="21"/>
              </w:rPr>
            </w:pPr>
          </w:p>
          <w:p w14:paraId="44924E17">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640</w:t>
            </w:r>
          </w:p>
        </w:tc>
        <w:tc>
          <w:tcPr>
            <w:tcW w:w="1324" w:type="dxa"/>
            <w:vAlign w:val="top"/>
          </w:tcPr>
          <w:p w14:paraId="377D5EBC">
            <w:pPr>
              <w:spacing w:line="281" w:lineRule="auto"/>
              <w:rPr>
                <w:rFonts w:ascii="Arial"/>
                <w:sz w:val="21"/>
              </w:rPr>
            </w:pPr>
          </w:p>
          <w:p w14:paraId="520A1759">
            <w:pPr>
              <w:pStyle w:val="6"/>
              <w:spacing w:before="78" w:line="214" w:lineRule="auto"/>
              <w:ind w:left="184"/>
            </w:pPr>
            <w:r>
              <w:rPr>
                <w:spacing w:val="-3"/>
              </w:rPr>
              <w:t>行政处罚</w:t>
            </w:r>
          </w:p>
        </w:tc>
        <w:tc>
          <w:tcPr>
            <w:tcW w:w="6949" w:type="dxa"/>
            <w:tcBorders>
              <w:right w:val="single" w:color="000000" w:sz="6" w:space="0"/>
            </w:tcBorders>
            <w:vAlign w:val="top"/>
          </w:tcPr>
          <w:p w14:paraId="044C90B5">
            <w:pPr>
              <w:pStyle w:val="6"/>
              <w:spacing w:before="162" w:line="275" w:lineRule="auto"/>
              <w:ind w:left="111" w:right="103" w:firstLine="3"/>
            </w:pPr>
            <w:r>
              <w:t>对未依照《化妆品监督管理条例》规定建立并执行从业人员健康</w:t>
            </w:r>
            <w:r>
              <w:rPr>
                <w:spacing w:val="-2"/>
              </w:rPr>
              <w:t>管理制度的处罚</w:t>
            </w:r>
          </w:p>
        </w:tc>
      </w:tr>
      <w:tr w14:paraId="5A3E4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0D587A39">
            <w:pPr>
              <w:spacing w:before="28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641</w:t>
            </w:r>
          </w:p>
        </w:tc>
        <w:tc>
          <w:tcPr>
            <w:tcW w:w="1324" w:type="dxa"/>
            <w:vAlign w:val="top"/>
          </w:tcPr>
          <w:p w14:paraId="1AD40352">
            <w:pPr>
              <w:rPr>
                <w:rFonts w:ascii="Arial"/>
                <w:sz w:val="21"/>
              </w:rPr>
            </w:pPr>
          </w:p>
          <w:p w14:paraId="2E58C2F4">
            <w:pPr>
              <w:pStyle w:val="6"/>
              <w:spacing w:before="78" w:line="214" w:lineRule="auto"/>
              <w:ind w:left="184"/>
            </w:pPr>
            <w:r>
              <w:rPr>
                <w:spacing w:val="-3"/>
              </w:rPr>
              <w:t>行政处罚</w:t>
            </w:r>
          </w:p>
        </w:tc>
        <w:tc>
          <w:tcPr>
            <w:tcW w:w="6949" w:type="dxa"/>
            <w:tcBorders>
              <w:right w:val="single" w:color="000000" w:sz="6" w:space="0"/>
            </w:tcBorders>
            <w:vAlign w:val="top"/>
          </w:tcPr>
          <w:p w14:paraId="24B64D9D">
            <w:pPr>
              <w:pStyle w:val="6"/>
              <w:spacing w:before="120" w:line="259" w:lineRule="auto"/>
              <w:ind w:left="120" w:right="103" w:hanging="5"/>
            </w:pPr>
            <w:r>
              <w:rPr>
                <w:spacing w:val="-8"/>
              </w:rPr>
              <w:t>对生产经营标签不符合《化妆品监督管理条例</w:t>
            </w:r>
            <w:r>
              <w:rPr>
                <w:spacing w:val="-9"/>
              </w:rPr>
              <w:t>》《化妆品标签管理</w:t>
            </w:r>
            <w:r>
              <w:rPr>
                <w:spacing w:val="-2"/>
              </w:rPr>
              <w:t>办法》规定的化妆品的处罚</w:t>
            </w:r>
          </w:p>
        </w:tc>
      </w:tr>
      <w:tr w14:paraId="20D84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719962A6">
            <w:pPr>
              <w:spacing w:before="28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642</w:t>
            </w:r>
          </w:p>
        </w:tc>
        <w:tc>
          <w:tcPr>
            <w:tcW w:w="1324" w:type="dxa"/>
            <w:vAlign w:val="top"/>
          </w:tcPr>
          <w:p w14:paraId="33EACCFE">
            <w:pPr>
              <w:spacing w:line="242" w:lineRule="auto"/>
              <w:rPr>
                <w:rFonts w:ascii="Arial"/>
                <w:sz w:val="21"/>
              </w:rPr>
            </w:pPr>
          </w:p>
          <w:p w14:paraId="0DFA913E">
            <w:pPr>
              <w:pStyle w:val="6"/>
              <w:spacing w:before="78" w:line="214" w:lineRule="auto"/>
              <w:ind w:left="184"/>
            </w:pPr>
            <w:r>
              <w:rPr>
                <w:spacing w:val="-3"/>
              </w:rPr>
              <w:t>行政处罚</w:t>
            </w:r>
          </w:p>
        </w:tc>
        <w:tc>
          <w:tcPr>
            <w:tcW w:w="6949" w:type="dxa"/>
            <w:tcBorders>
              <w:right w:val="single" w:color="000000" w:sz="6" w:space="0"/>
            </w:tcBorders>
            <w:vAlign w:val="top"/>
          </w:tcPr>
          <w:p w14:paraId="6134EB4F">
            <w:pPr>
              <w:pStyle w:val="6"/>
              <w:spacing w:before="123" w:line="258" w:lineRule="auto"/>
              <w:ind w:left="130" w:right="103" w:hanging="15"/>
            </w:pPr>
            <w:r>
              <w:t>对未依照《化妆品监督管理条例》规定公布化妆品功效宣称依据</w:t>
            </w:r>
            <w:r>
              <w:rPr>
                <w:spacing w:val="-5"/>
              </w:rPr>
              <w:t>的摘要的处罚</w:t>
            </w:r>
          </w:p>
        </w:tc>
      </w:tr>
      <w:tr w14:paraId="7E34FD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835" w:type="dxa"/>
            <w:tcBorders>
              <w:left w:val="single" w:color="000000" w:sz="6" w:space="0"/>
            </w:tcBorders>
            <w:vAlign w:val="top"/>
          </w:tcPr>
          <w:p w14:paraId="1E40709B">
            <w:pPr>
              <w:spacing w:line="258" w:lineRule="auto"/>
              <w:rPr>
                <w:rFonts w:ascii="Arial"/>
                <w:sz w:val="21"/>
              </w:rPr>
            </w:pPr>
          </w:p>
          <w:p w14:paraId="0EFBDFA8">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643</w:t>
            </w:r>
          </w:p>
        </w:tc>
        <w:tc>
          <w:tcPr>
            <w:tcW w:w="1324" w:type="dxa"/>
            <w:vAlign w:val="top"/>
          </w:tcPr>
          <w:p w14:paraId="2DEB896C">
            <w:pPr>
              <w:spacing w:line="285" w:lineRule="auto"/>
              <w:rPr>
                <w:rFonts w:ascii="Arial"/>
                <w:sz w:val="21"/>
              </w:rPr>
            </w:pPr>
          </w:p>
          <w:p w14:paraId="07305C56">
            <w:pPr>
              <w:pStyle w:val="6"/>
              <w:spacing w:before="78" w:line="214" w:lineRule="auto"/>
              <w:ind w:left="184"/>
            </w:pPr>
            <w:r>
              <w:rPr>
                <w:spacing w:val="-3"/>
              </w:rPr>
              <w:t>行政处罚</w:t>
            </w:r>
          </w:p>
        </w:tc>
        <w:tc>
          <w:tcPr>
            <w:tcW w:w="6949" w:type="dxa"/>
            <w:tcBorders>
              <w:right w:val="single" w:color="000000" w:sz="6" w:space="0"/>
            </w:tcBorders>
            <w:vAlign w:val="top"/>
          </w:tcPr>
          <w:p w14:paraId="13F7A740">
            <w:pPr>
              <w:pStyle w:val="6"/>
              <w:spacing w:before="165" w:line="274" w:lineRule="auto"/>
              <w:ind w:left="117" w:right="103" w:hanging="2"/>
            </w:pPr>
            <w:r>
              <w:t>对未依照《化妆品监督管理条例》规定建立并执行进货查验记录</w:t>
            </w:r>
            <w:r>
              <w:rPr>
                <w:spacing w:val="-2"/>
              </w:rPr>
              <w:t>制度、产品销售记录制度的处罚</w:t>
            </w:r>
          </w:p>
        </w:tc>
      </w:tr>
      <w:tr w14:paraId="1555D3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835" w:type="dxa"/>
            <w:tcBorders>
              <w:left w:val="single" w:color="000000" w:sz="6" w:space="0"/>
            </w:tcBorders>
            <w:vAlign w:val="top"/>
          </w:tcPr>
          <w:p w14:paraId="0C6AEE31">
            <w:pPr>
              <w:spacing w:line="258" w:lineRule="auto"/>
              <w:rPr>
                <w:rFonts w:ascii="Arial"/>
                <w:sz w:val="21"/>
              </w:rPr>
            </w:pPr>
          </w:p>
          <w:p w14:paraId="43B2B13B">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644</w:t>
            </w:r>
          </w:p>
        </w:tc>
        <w:tc>
          <w:tcPr>
            <w:tcW w:w="1324" w:type="dxa"/>
            <w:vAlign w:val="top"/>
          </w:tcPr>
          <w:p w14:paraId="284E7357">
            <w:pPr>
              <w:spacing w:line="285" w:lineRule="auto"/>
              <w:rPr>
                <w:rFonts w:ascii="Arial"/>
                <w:sz w:val="21"/>
              </w:rPr>
            </w:pPr>
          </w:p>
          <w:p w14:paraId="17FCBADF">
            <w:pPr>
              <w:pStyle w:val="6"/>
              <w:spacing w:before="78" w:line="214" w:lineRule="auto"/>
              <w:ind w:left="184"/>
            </w:pPr>
            <w:r>
              <w:rPr>
                <w:spacing w:val="-3"/>
              </w:rPr>
              <w:t>行政处罚</w:t>
            </w:r>
          </w:p>
        </w:tc>
        <w:tc>
          <w:tcPr>
            <w:tcW w:w="6949" w:type="dxa"/>
            <w:tcBorders>
              <w:right w:val="single" w:color="000000" w:sz="6" w:space="0"/>
            </w:tcBorders>
            <w:vAlign w:val="top"/>
          </w:tcPr>
          <w:p w14:paraId="468C70CB">
            <w:pPr>
              <w:pStyle w:val="6"/>
              <w:spacing w:before="165" w:line="274" w:lineRule="auto"/>
              <w:ind w:left="129" w:right="103" w:hanging="14"/>
            </w:pPr>
            <w:r>
              <w:t>对未依照《化妆品监督管理条例》规定对化妆品生产质量管理规</w:t>
            </w:r>
            <w:r>
              <w:rPr>
                <w:spacing w:val="-3"/>
              </w:rPr>
              <w:t>范的执行情况进行自查的处罚</w:t>
            </w:r>
          </w:p>
        </w:tc>
      </w:tr>
      <w:tr w14:paraId="0F2D0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35" w:type="dxa"/>
            <w:tcBorders>
              <w:left w:val="single" w:color="000000" w:sz="6" w:space="0"/>
            </w:tcBorders>
            <w:vAlign w:val="top"/>
          </w:tcPr>
          <w:p w14:paraId="0A923E40">
            <w:pPr>
              <w:spacing w:before="19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645</w:t>
            </w:r>
          </w:p>
        </w:tc>
        <w:tc>
          <w:tcPr>
            <w:tcW w:w="1324" w:type="dxa"/>
            <w:vAlign w:val="top"/>
          </w:tcPr>
          <w:p w14:paraId="546FFEEB">
            <w:pPr>
              <w:pStyle w:val="6"/>
              <w:spacing w:before="237" w:line="214" w:lineRule="auto"/>
              <w:ind w:left="184"/>
            </w:pPr>
            <w:r>
              <w:rPr>
                <w:spacing w:val="-3"/>
              </w:rPr>
              <w:t>行政处罚</w:t>
            </w:r>
          </w:p>
        </w:tc>
        <w:tc>
          <w:tcPr>
            <w:tcW w:w="6949" w:type="dxa"/>
            <w:tcBorders>
              <w:right w:val="single" w:color="000000" w:sz="6" w:space="0"/>
            </w:tcBorders>
            <w:vAlign w:val="top"/>
          </w:tcPr>
          <w:p w14:paraId="2D15AB22">
            <w:pPr>
              <w:pStyle w:val="6"/>
              <w:spacing w:before="237" w:line="213" w:lineRule="auto"/>
              <w:ind w:left="115"/>
            </w:pPr>
            <w:r>
              <w:rPr>
                <w:spacing w:val="-1"/>
              </w:rPr>
              <w:t>对未依照《化妆品监督管理条例》规定贮存、运输化妆品的处罚</w:t>
            </w:r>
          </w:p>
        </w:tc>
      </w:tr>
      <w:tr w14:paraId="720787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7" w:hRule="atLeast"/>
        </w:trPr>
        <w:tc>
          <w:tcPr>
            <w:tcW w:w="835" w:type="dxa"/>
            <w:tcBorders>
              <w:left w:val="single" w:color="000000" w:sz="6" w:space="0"/>
            </w:tcBorders>
            <w:vAlign w:val="top"/>
          </w:tcPr>
          <w:p w14:paraId="4A252780">
            <w:pPr>
              <w:spacing w:line="469" w:lineRule="auto"/>
              <w:rPr>
                <w:rFonts w:ascii="Arial"/>
                <w:sz w:val="21"/>
              </w:rPr>
            </w:pPr>
          </w:p>
          <w:p w14:paraId="05C3E552">
            <w:pPr>
              <w:spacing w:before="69" w:line="314"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646</w:t>
            </w:r>
          </w:p>
        </w:tc>
        <w:tc>
          <w:tcPr>
            <w:tcW w:w="1324" w:type="dxa"/>
            <w:vAlign w:val="top"/>
          </w:tcPr>
          <w:p w14:paraId="51131A5B">
            <w:pPr>
              <w:spacing w:line="247" w:lineRule="auto"/>
              <w:rPr>
                <w:rFonts w:ascii="Arial"/>
                <w:sz w:val="21"/>
              </w:rPr>
            </w:pPr>
          </w:p>
          <w:p w14:paraId="432A77F4">
            <w:pPr>
              <w:spacing w:line="248" w:lineRule="auto"/>
              <w:rPr>
                <w:rFonts w:ascii="Arial"/>
                <w:sz w:val="21"/>
              </w:rPr>
            </w:pPr>
          </w:p>
          <w:p w14:paraId="2B83CC1C">
            <w:pPr>
              <w:pStyle w:val="6"/>
              <w:spacing w:before="78" w:line="214" w:lineRule="auto"/>
              <w:ind w:left="184"/>
            </w:pPr>
            <w:r>
              <w:rPr>
                <w:spacing w:val="-3"/>
              </w:rPr>
              <w:t>行政处罚</w:t>
            </w:r>
          </w:p>
        </w:tc>
        <w:tc>
          <w:tcPr>
            <w:tcW w:w="6949" w:type="dxa"/>
            <w:tcBorders>
              <w:right w:val="single" w:color="000000" w:sz="6" w:space="0"/>
            </w:tcBorders>
            <w:vAlign w:val="top"/>
          </w:tcPr>
          <w:p w14:paraId="4915EC79">
            <w:pPr>
              <w:pStyle w:val="6"/>
              <w:spacing w:before="177" w:line="287" w:lineRule="auto"/>
              <w:ind w:left="115" w:right="103"/>
              <w:jc w:val="both"/>
            </w:pPr>
            <w:r>
              <w:t>对未依照《化妆品监督管理条例》规定监测、报告化妆品不良反应，或者对化妆品不良反应监测机构、负责药品监督管理的</w:t>
            </w:r>
            <w:r>
              <w:rPr>
                <w:spacing w:val="-1"/>
              </w:rPr>
              <w:t>部门开展的化妆品不良反应调查不予配合的处罚</w:t>
            </w:r>
          </w:p>
        </w:tc>
      </w:tr>
      <w:tr w14:paraId="75B092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5CE7811">
            <w:pPr>
              <w:spacing w:before="15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647</w:t>
            </w:r>
          </w:p>
        </w:tc>
        <w:tc>
          <w:tcPr>
            <w:tcW w:w="1324" w:type="dxa"/>
            <w:vAlign w:val="top"/>
          </w:tcPr>
          <w:p w14:paraId="0C992B44">
            <w:pPr>
              <w:pStyle w:val="6"/>
              <w:spacing w:before="188" w:line="214" w:lineRule="auto"/>
              <w:ind w:left="184"/>
            </w:pPr>
            <w:r>
              <w:rPr>
                <w:spacing w:val="-3"/>
              </w:rPr>
              <w:t>行政处罚</w:t>
            </w:r>
          </w:p>
        </w:tc>
        <w:tc>
          <w:tcPr>
            <w:tcW w:w="6949" w:type="dxa"/>
            <w:tcBorders>
              <w:right w:val="single" w:color="000000" w:sz="6" w:space="0"/>
            </w:tcBorders>
            <w:vAlign w:val="top"/>
          </w:tcPr>
          <w:p w14:paraId="14CEF662">
            <w:pPr>
              <w:pStyle w:val="6"/>
              <w:spacing w:before="188" w:line="213" w:lineRule="auto"/>
              <w:ind w:left="115"/>
            </w:pPr>
            <w:r>
              <w:rPr>
                <w:spacing w:val="-1"/>
              </w:rPr>
              <w:t>对伪造、变造、出租、出借或者转让化妆品许可证件的的处罚</w:t>
            </w:r>
          </w:p>
        </w:tc>
      </w:tr>
      <w:tr w14:paraId="6AEE31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47A4FC23">
            <w:pPr>
              <w:spacing w:before="29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648</w:t>
            </w:r>
          </w:p>
        </w:tc>
        <w:tc>
          <w:tcPr>
            <w:tcW w:w="1324" w:type="dxa"/>
            <w:vAlign w:val="top"/>
          </w:tcPr>
          <w:p w14:paraId="695301DB">
            <w:pPr>
              <w:spacing w:line="247" w:lineRule="auto"/>
              <w:rPr>
                <w:rFonts w:ascii="Arial"/>
                <w:sz w:val="21"/>
              </w:rPr>
            </w:pPr>
          </w:p>
          <w:p w14:paraId="12448D65">
            <w:pPr>
              <w:pStyle w:val="6"/>
              <w:spacing w:before="78" w:line="214" w:lineRule="auto"/>
              <w:ind w:left="184"/>
            </w:pPr>
            <w:r>
              <w:rPr>
                <w:spacing w:val="-3"/>
              </w:rPr>
              <w:t>行政处罚</w:t>
            </w:r>
          </w:p>
        </w:tc>
        <w:tc>
          <w:tcPr>
            <w:tcW w:w="6949" w:type="dxa"/>
            <w:tcBorders>
              <w:right w:val="single" w:color="000000" w:sz="6" w:space="0"/>
            </w:tcBorders>
            <w:vAlign w:val="top"/>
          </w:tcPr>
          <w:p w14:paraId="43266EAD">
            <w:pPr>
              <w:pStyle w:val="6"/>
              <w:spacing w:before="128" w:line="256" w:lineRule="auto"/>
              <w:ind w:left="110" w:right="103" w:firstLine="5"/>
            </w:pPr>
            <w:r>
              <w:t>对化妆品集中交易市场开办者、展销会举办者未依照本条例规定</w:t>
            </w:r>
            <w:r>
              <w:rPr>
                <w:spacing w:val="-1"/>
              </w:rPr>
              <w:t>履行审查、检查、制止、报告等管理义务的的处罚</w:t>
            </w:r>
          </w:p>
        </w:tc>
      </w:tr>
      <w:tr w14:paraId="375CD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992C292">
            <w:pPr>
              <w:spacing w:before="15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649</w:t>
            </w:r>
          </w:p>
        </w:tc>
        <w:tc>
          <w:tcPr>
            <w:tcW w:w="1324" w:type="dxa"/>
            <w:vAlign w:val="top"/>
          </w:tcPr>
          <w:p w14:paraId="1FFD04C8">
            <w:pPr>
              <w:pStyle w:val="6"/>
              <w:spacing w:before="190" w:line="214" w:lineRule="auto"/>
              <w:ind w:left="184"/>
            </w:pPr>
            <w:r>
              <w:rPr>
                <w:spacing w:val="-3"/>
              </w:rPr>
              <w:t>行政处罚</w:t>
            </w:r>
          </w:p>
        </w:tc>
        <w:tc>
          <w:tcPr>
            <w:tcW w:w="6949" w:type="dxa"/>
            <w:tcBorders>
              <w:right w:val="single" w:color="000000" w:sz="6" w:space="0"/>
            </w:tcBorders>
            <w:vAlign w:val="top"/>
          </w:tcPr>
          <w:p w14:paraId="6BD0F8D2">
            <w:pPr>
              <w:pStyle w:val="6"/>
              <w:spacing w:before="190" w:line="213" w:lineRule="auto"/>
              <w:ind w:left="115"/>
            </w:pPr>
            <w:r>
              <w:rPr>
                <w:spacing w:val="-1"/>
              </w:rPr>
              <w:t>对化妆品广告违反《化妆品监督管理条例》规定的的处罚</w:t>
            </w:r>
          </w:p>
        </w:tc>
      </w:tr>
      <w:tr w14:paraId="4DE9D9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747C3B2D">
            <w:pPr>
              <w:spacing w:before="15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650</w:t>
            </w:r>
          </w:p>
        </w:tc>
        <w:tc>
          <w:tcPr>
            <w:tcW w:w="1324" w:type="dxa"/>
            <w:tcBorders>
              <w:bottom w:val="single" w:color="000000" w:sz="6" w:space="0"/>
            </w:tcBorders>
            <w:vAlign w:val="top"/>
          </w:tcPr>
          <w:p w14:paraId="5BADB5A9">
            <w:pPr>
              <w:pStyle w:val="6"/>
              <w:spacing w:before="192" w:line="214" w:lineRule="auto"/>
              <w:ind w:left="184"/>
            </w:pPr>
            <w:r>
              <w:rPr>
                <w:spacing w:val="-3"/>
              </w:rPr>
              <w:t>行政处罚</w:t>
            </w:r>
          </w:p>
        </w:tc>
        <w:tc>
          <w:tcPr>
            <w:tcW w:w="6949" w:type="dxa"/>
            <w:tcBorders>
              <w:bottom w:val="single" w:color="000000" w:sz="6" w:space="0"/>
              <w:right w:val="single" w:color="000000" w:sz="6" w:space="0"/>
            </w:tcBorders>
            <w:vAlign w:val="top"/>
          </w:tcPr>
          <w:p w14:paraId="68956A53">
            <w:pPr>
              <w:pStyle w:val="6"/>
              <w:spacing w:before="192" w:line="213" w:lineRule="auto"/>
              <w:ind w:left="115"/>
            </w:pPr>
            <w:r>
              <w:rPr>
                <w:spacing w:val="-1"/>
              </w:rPr>
              <w:t>对化妆品检验机构出具虚假检验报告的的处罚</w:t>
            </w:r>
          </w:p>
        </w:tc>
      </w:tr>
      <w:tr w14:paraId="51F056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35" w:type="dxa"/>
            <w:tcBorders>
              <w:left w:val="single" w:color="000000" w:sz="6" w:space="0"/>
            </w:tcBorders>
            <w:vAlign w:val="top"/>
          </w:tcPr>
          <w:p w14:paraId="4E687227">
            <w:pPr>
              <w:spacing w:line="408" w:lineRule="auto"/>
              <w:rPr>
                <w:rFonts w:ascii="Arial"/>
                <w:sz w:val="21"/>
              </w:rPr>
            </w:pPr>
          </w:p>
          <w:p w14:paraId="49E3AB69">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651</w:t>
            </w:r>
          </w:p>
        </w:tc>
        <w:tc>
          <w:tcPr>
            <w:tcW w:w="1324" w:type="dxa"/>
            <w:vAlign w:val="top"/>
          </w:tcPr>
          <w:p w14:paraId="55582F25">
            <w:pPr>
              <w:spacing w:line="435" w:lineRule="auto"/>
              <w:rPr>
                <w:rFonts w:ascii="Arial"/>
                <w:sz w:val="21"/>
              </w:rPr>
            </w:pPr>
          </w:p>
          <w:p w14:paraId="49800285">
            <w:pPr>
              <w:pStyle w:val="6"/>
              <w:spacing w:before="78" w:line="214" w:lineRule="auto"/>
              <w:ind w:left="184"/>
            </w:pPr>
            <w:r>
              <w:rPr>
                <w:spacing w:val="-3"/>
              </w:rPr>
              <w:t>行政处罚</w:t>
            </w:r>
          </w:p>
        </w:tc>
        <w:tc>
          <w:tcPr>
            <w:tcW w:w="6949" w:type="dxa"/>
            <w:tcBorders>
              <w:right w:val="single" w:color="000000" w:sz="6" w:space="0"/>
            </w:tcBorders>
            <w:vAlign w:val="top"/>
          </w:tcPr>
          <w:p w14:paraId="15E2E2EF">
            <w:pPr>
              <w:pStyle w:val="6"/>
              <w:spacing w:before="113" w:line="277" w:lineRule="auto"/>
              <w:ind w:left="115" w:right="103"/>
              <w:jc w:val="both"/>
            </w:pPr>
            <w:r>
              <w:t>对化妆品生产经营者、检验机构招用、聘用不得从事化妆品生产经营活动的人员或者不得从事化妆品检验工作的人员从事化</w:t>
            </w:r>
            <w:r>
              <w:rPr>
                <w:spacing w:val="-1"/>
              </w:rPr>
              <w:t>妆品</w:t>
            </w:r>
            <w:r>
              <w:rPr>
                <w:spacing w:val="-2"/>
              </w:rPr>
              <w:t>生产经营或者检验的的处罚</w:t>
            </w:r>
          </w:p>
        </w:tc>
      </w:tr>
      <w:tr w14:paraId="1DCB3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BC36206">
            <w:pPr>
              <w:spacing w:before="142"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652</w:t>
            </w:r>
          </w:p>
        </w:tc>
        <w:tc>
          <w:tcPr>
            <w:tcW w:w="1324" w:type="dxa"/>
            <w:vAlign w:val="top"/>
          </w:tcPr>
          <w:p w14:paraId="0372A819">
            <w:pPr>
              <w:pStyle w:val="6"/>
              <w:spacing w:before="178" w:line="214" w:lineRule="auto"/>
              <w:ind w:left="184"/>
            </w:pPr>
            <w:r>
              <w:rPr>
                <w:spacing w:val="-3"/>
              </w:rPr>
              <w:t>行政强制</w:t>
            </w:r>
          </w:p>
        </w:tc>
        <w:tc>
          <w:tcPr>
            <w:tcW w:w="6949" w:type="dxa"/>
            <w:tcBorders>
              <w:right w:val="single" w:color="000000" w:sz="6" w:space="0"/>
            </w:tcBorders>
            <w:vAlign w:val="top"/>
          </w:tcPr>
          <w:p w14:paraId="651F2B95">
            <w:pPr>
              <w:pStyle w:val="6"/>
              <w:spacing w:before="178" w:line="214" w:lineRule="auto"/>
              <w:ind w:left="110"/>
            </w:pPr>
            <w:r>
              <w:rPr>
                <w:spacing w:val="-1"/>
              </w:rPr>
              <w:t>查封、扣押侵犯他人注册商标专用权的物品</w:t>
            </w:r>
          </w:p>
        </w:tc>
      </w:tr>
      <w:tr w14:paraId="73CC1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285B795">
            <w:pPr>
              <w:spacing w:before="14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653</w:t>
            </w:r>
          </w:p>
        </w:tc>
        <w:tc>
          <w:tcPr>
            <w:tcW w:w="1324" w:type="dxa"/>
            <w:vAlign w:val="top"/>
          </w:tcPr>
          <w:p w14:paraId="4E4AD0B5">
            <w:pPr>
              <w:pStyle w:val="6"/>
              <w:spacing w:before="179" w:line="214" w:lineRule="auto"/>
              <w:ind w:left="184"/>
            </w:pPr>
            <w:r>
              <w:rPr>
                <w:spacing w:val="-3"/>
              </w:rPr>
              <w:t>行政强制</w:t>
            </w:r>
          </w:p>
        </w:tc>
        <w:tc>
          <w:tcPr>
            <w:tcW w:w="6949" w:type="dxa"/>
            <w:tcBorders>
              <w:right w:val="single" w:color="000000" w:sz="6" w:space="0"/>
            </w:tcBorders>
            <w:vAlign w:val="top"/>
          </w:tcPr>
          <w:p w14:paraId="231DBED4">
            <w:pPr>
              <w:pStyle w:val="6"/>
              <w:spacing w:before="180" w:line="216" w:lineRule="auto"/>
              <w:ind w:left="128"/>
            </w:pPr>
            <w:r>
              <w:rPr>
                <w:spacing w:val="-2"/>
              </w:rPr>
              <w:t>收缴、销毁违法使用的商标标识</w:t>
            </w:r>
          </w:p>
        </w:tc>
      </w:tr>
      <w:tr w14:paraId="61C60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22C48616">
            <w:pPr>
              <w:spacing w:before="14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654</w:t>
            </w:r>
          </w:p>
        </w:tc>
        <w:tc>
          <w:tcPr>
            <w:tcW w:w="1324" w:type="dxa"/>
            <w:vAlign w:val="top"/>
          </w:tcPr>
          <w:p w14:paraId="585F807B">
            <w:pPr>
              <w:pStyle w:val="6"/>
              <w:spacing w:before="179" w:line="214" w:lineRule="auto"/>
              <w:ind w:left="184"/>
            </w:pPr>
            <w:r>
              <w:rPr>
                <w:spacing w:val="-3"/>
              </w:rPr>
              <w:t>行政强制</w:t>
            </w:r>
          </w:p>
        </w:tc>
        <w:tc>
          <w:tcPr>
            <w:tcW w:w="6949" w:type="dxa"/>
            <w:tcBorders>
              <w:right w:val="single" w:color="000000" w:sz="6" w:space="0"/>
            </w:tcBorders>
            <w:vAlign w:val="top"/>
          </w:tcPr>
          <w:p w14:paraId="14FDAB84">
            <w:pPr>
              <w:pStyle w:val="6"/>
              <w:spacing w:before="179" w:line="213" w:lineRule="auto"/>
              <w:ind w:left="115"/>
            </w:pPr>
            <w:r>
              <w:rPr>
                <w:spacing w:val="-1"/>
              </w:rPr>
              <w:t>对涉案物品查封、扣押、封存或暂扣</w:t>
            </w:r>
          </w:p>
        </w:tc>
      </w:tr>
      <w:tr w14:paraId="1BCE0C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CCD21C6">
            <w:pPr>
              <w:spacing w:before="14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655</w:t>
            </w:r>
          </w:p>
        </w:tc>
        <w:tc>
          <w:tcPr>
            <w:tcW w:w="1324" w:type="dxa"/>
            <w:vAlign w:val="top"/>
          </w:tcPr>
          <w:p w14:paraId="4E0B314C">
            <w:pPr>
              <w:pStyle w:val="6"/>
              <w:spacing w:before="180" w:line="214" w:lineRule="auto"/>
              <w:ind w:left="184"/>
            </w:pPr>
            <w:r>
              <w:rPr>
                <w:spacing w:val="-3"/>
              </w:rPr>
              <w:t>行政强制</w:t>
            </w:r>
          </w:p>
        </w:tc>
        <w:tc>
          <w:tcPr>
            <w:tcW w:w="6949" w:type="dxa"/>
            <w:tcBorders>
              <w:right w:val="single" w:color="000000" w:sz="6" w:space="0"/>
            </w:tcBorders>
            <w:vAlign w:val="top"/>
          </w:tcPr>
          <w:p w14:paraId="3EF90C50">
            <w:pPr>
              <w:pStyle w:val="6"/>
              <w:spacing w:before="180" w:line="214" w:lineRule="auto"/>
              <w:ind w:left="126"/>
            </w:pPr>
            <w:r>
              <w:rPr>
                <w:spacing w:val="-1"/>
              </w:rPr>
              <w:t>强制收购或贬值收购、没收违反《金银管理条例》的财物</w:t>
            </w:r>
          </w:p>
        </w:tc>
      </w:tr>
      <w:tr w14:paraId="589AE6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028BE29">
            <w:pPr>
              <w:spacing w:before="14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656</w:t>
            </w:r>
          </w:p>
        </w:tc>
        <w:tc>
          <w:tcPr>
            <w:tcW w:w="1324" w:type="dxa"/>
            <w:vAlign w:val="top"/>
          </w:tcPr>
          <w:p w14:paraId="601FD23F">
            <w:pPr>
              <w:pStyle w:val="6"/>
              <w:spacing w:before="181" w:line="214" w:lineRule="auto"/>
              <w:ind w:left="184"/>
            </w:pPr>
            <w:r>
              <w:rPr>
                <w:spacing w:val="-3"/>
              </w:rPr>
              <w:t>行政强制</w:t>
            </w:r>
          </w:p>
        </w:tc>
        <w:tc>
          <w:tcPr>
            <w:tcW w:w="6949" w:type="dxa"/>
            <w:tcBorders>
              <w:right w:val="single" w:color="000000" w:sz="6" w:space="0"/>
            </w:tcBorders>
            <w:vAlign w:val="top"/>
          </w:tcPr>
          <w:p w14:paraId="45F45DA3">
            <w:pPr>
              <w:pStyle w:val="6"/>
              <w:spacing w:before="181" w:line="214" w:lineRule="auto"/>
              <w:ind w:left="110"/>
            </w:pPr>
            <w:r>
              <w:rPr>
                <w:spacing w:val="-1"/>
              </w:rPr>
              <w:t>查封、扣押存在严重质量问题的产品及相关物品</w:t>
            </w:r>
          </w:p>
        </w:tc>
      </w:tr>
      <w:tr w14:paraId="75EEDE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5E2FC514">
            <w:pPr>
              <w:spacing w:before="145"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657</w:t>
            </w:r>
          </w:p>
        </w:tc>
        <w:tc>
          <w:tcPr>
            <w:tcW w:w="1324" w:type="dxa"/>
            <w:vAlign w:val="top"/>
          </w:tcPr>
          <w:p w14:paraId="36000B62">
            <w:pPr>
              <w:pStyle w:val="6"/>
              <w:spacing w:before="181" w:line="214" w:lineRule="auto"/>
              <w:ind w:left="184"/>
            </w:pPr>
            <w:r>
              <w:rPr>
                <w:spacing w:val="-3"/>
              </w:rPr>
              <w:t>行政强制</w:t>
            </w:r>
          </w:p>
        </w:tc>
        <w:tc>
          <w:tcPr>
            <w:tcW w:w="6949" w:type="dxa"/>
            <w:tcBorders>
              <w:right w:val="single" w:color="000000" w:sz="6" w:space="0"/>
            </w:tcBorders>
            <w:vAlign w:val="top"/>
          </w:tcPr>
          <w:p w14:paraId="34BAF6E7">
            <w:pPr>
              <w:pStyle w:val="6"/>
              <w:spacing w:before="181" w:line="214" w:lineRule="auto"/>
              <w:ind w:left="118"/>
            </w:pPr>
            <w:r>
              <w:rPr>
                <w:spacing w:val="-1"/>
              </w:rPr>
              <w:t>扣押、查封违反《易制毒化学品管理条例》的有关物品、场所</w:t>
            </w:r>
          </w:p>
        </w:tc>
      </w:tr>
      <w:tr w14:paraId="793B0F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58F07EC3">
            <w:pPr>
              <w:spacing w:before="14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658</w:t>
            </w:r>
          </w:p>
        </w:tc>
        <w:tc>
          <w:tcPr>
            <w:tcW w:w="1324" w:type="dxa"/>
            <w:vAlign w:val="top"/>
          </w:tcPr>
          <w:p w14:paraId="26E12D35">
            <w:pPr>
              <w:pStyle w:val="6"/>
              <w:spacing w:before="182" w:line="214" w:lineRule="auto"/>
              <w:ind w:left="184"/>
            </w:pPr>
            <w:r>
              <w:rPr>
                <w:spacing w:val="-3"/>
              </w:rPr>
              <w:t>行政强制</w:t>
            </w:r>
          </w:p>
        </w:tc>
        <w:tc>
          <w:tcPr>
            <w:tcW w:w="6949" w:type="dxa"/>
            <w:tcBorders>
              <w:right w:val="single" w:color="000000" w:sz="6" w:space="0"/>
            </w:tcBorders>
            <w:vAlign w:val="top"/>
          </w:tcPr>
          <w:p w14:paraId="01A4BAA8">
            <w:pPr>
              <w:pStyle w:val="6"/>
              <w:spacing w:before="182" w:line="214" w:lineRule="auto"/>
              <w:ind w:left="110"/>
            </w:pPr>
            <w:r>
              <w:rPr>
                <w:spacing w:val="-1"/>
              </w:rPr>
              <w:t>查封、扣押与违法直销活动有关的材料和财物</w:t>
            </w:r>
          </w:p>
        </w:tc>
      </w:tr>
      <w:tr w14:paraId="33934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835" w:type="dxa"/>
            <w:tcBorders>
              <w:left w:val="single" w:color="000000" w:sz="6" w:space="0"/>
            </w:tcBorders>
            <w:vAlign w:val="top"/>
          </w:tcPr>
          <w:p w14:paraId="6CCFE882">
            <w:pPr>
              <w:spacing w:before="178"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659</w:t>
            </w:r>
          </w:p>
        </w:tc>
        <w:tc>
          <w:tcPr>
            <w:tcW w:w="1324" w:type="dxa"/>
            <w:vAlign w:val="top"/>
          </w:tcPr>
          <w:p w14:paraId="5344E650">
            <w:pPr>
              <w:pStyle w:val="6"/>
              <w:spacing w:before="214" w:line="214" w:lineRule="auto"/>
              <w:ind w:left="184"/>
            </w:pPr>
            <w:r>
              <w:rPr>
                <w:spacing w:val="-3"/>
              </w:rPr>
              <w:t>行政强制</w:t>
            </w:r>
          </w:p>
        </w:tc>
        <w:tc>
          <w:tcPr>
            <w:tcW w:w="6949" w:type="dxa"/>
            <w:tcBorders>
              <w:right w:val="single" w:color="000000" w:sz="6" w:space="0"/>
            </w:tcBorders>
            <w:vAlign w:val="top"/>
          </w:tcPr>
          <w:p w14:paraId="697DE9F2">
            <w:pPr>
              <w:pStyle w:val="6"/>
              <w:spacing w:before="214" w:line="214" w:lineRule="auto"/>
              <w:ind w:left="110"/>
            </w:pPr>
            <w:r>
              <w:rPr>
                <w:spacing w:val="-1"/>
              </w:rPr>
              <w:t>查封、扣押与传销活动有关的物品和场所</w:t>
            </w:r>
          </w:p>
        </w:tc>
      </w:tr>
      <w:tr w14:paraId="4E38EC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35" w:type="dxa"/>
            <w:tcBorders>
              <w:left w:val="single" w:color="000000" w:sz="6" w:space="0"/>
            </w:tcBorders>
            <w:vAlign w:val="top"/>
          </w:tcPr>
          <w:p w14:paraId="4422DC36">
            <w:pPr>
              <w:spacing w:before="19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660</w:t>
            </w:r>
          </w:p>
        </w:tc>
        <w:tc>
          <w:tcPr>
            <w:tcW w:w="1324" w:type="dxa"/>
            <w:vAlign w:val="top"/>
          </w:tcPr>
          <w:p w14:paraId="1751B75A">
            <w:pPr>
              <w:pStyle w:val="6"/>
              <w:spacing w:before="234" w:line="214" w:lineRule="auto"/>
              <w:ind w:left="184"/>
            </w:pPr>
            <w:r>
              <w:rPr>
                <w:spacing w:val="-3"/>
              </w:rPr>
              <w:t>行政强制</w:t>
            </w:r>
          </w:p>
        </w:tc>
        <w:tc>
          <w:tcPr>
            <w:tcW w:w="6949" w:type="dxa"/>
            <w:tcBorders>
              <w:right w:val="single" w:color="000000" w:sz="6" w:space="0"/>
            </w:tcBorders>
            <w:vAlign w:val="top"/>
          </w:tcPr>
          <w:p w14:paraId="7E58A9EA">
            <w:pPr>
              <w:pStyle w:val="6"/>
              <w:spacing w:before="234" w:line="214" w:lineRule="auto"/>
              <w:ind w:left="110"/>
            </w:pPr>
            <w:r>
              <w:rPr>
                <w:spacing w:val="-1"/>
              </w:rPr>
              <w:t>查封、扣押涉嫌非法生产军服或者军服仿制品</w:t>
            </w:r>
          </w:p>
        </w:tc>
      </w:tr>
      <w:tr w14:paraId="4BE3D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35" w:type="dxa"/>
            <w:tcBorders>
              <w:left w:val="single" w:color="000000" w:sz="6" w:space="0"/>
            </w:tcBorders>
            <w:vAlign w:val="top"/>
          </w:tcPr>
          <w:p w14:paraId="32F74508">
            <w:pPr>
              <w:spacing w:before="19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661</w:t>
            </w:r>
          </w:p>
        </w:tc>
        <w:tc>
          <w:tcPr>
            <w:tcW w:w="1324" w:type="dxa"/>
            <w:vAlign w:val="top"/>
          </w:tcPr>
          <w:p w14:paraId="3974A5F5">
            <w:pPr>
              <w:pStyle w:val="6"/>
              <w:spacing w:before="235" w:line="214" w:lineRule="auto"/>
              <w:ind w:left="184"/>
            </w:pPr>
            <w:r>
              <w:rPr>
                <w:spacing w:val="-3"/>
              </w:rPr>
              <w:t>行政强制</w:t>
            </w:r>
          </w:p>
        </w:tc>
        <w:tc>
          <w:tcPr>
            <w:tcW w:w="6949" w:type="dxa"/>
            <w:tcBorders>
              <w:right w:val="single" w:color="000000" w:sz="6" w:space="0"/>
            </w:tcBorders>
            <w:vAlign w:val="top"/>
          </w:tcPr>
          <w:p w14:paraId="7B39702B">
            <w:pPr>
              <w:pStyle w:val="6"/>
              <w:spacing w:before="235" w:line="214" w:lineRule="auto"/>
              <w:ind w:left="110"/>
            </w:pPr>
            <w:r>
              <w:rPr>
                <w:spacing w:val="-1"/>
              </w:rPr>
              <w:t>查封、扣押涉嫌不正当竞争的物品及相关证据</w:t>
            </w:r>
          </w:p>
        </w:tc>
      </w:tr>
      <w:tr w14:paraId="26FFE4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530177DF">
            <w:pPr>
              <w:spacing w:before="28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662</w:t>
            </w:r>
          </w:p>
        </w:tc>
        <w:tc>
          <w:tcPr>
            <w:tcW w:w="1324" w:type="dxa"/>
            <w:vAlign w:val="top"/>
          </w:tcPr>
          <w:p w14:paraId="77714B74">
            <w:pPr>
              <w:spacing w:line="245" w:lineRule="auto"/>
              <w:rPr>
                <w:rFonts w:ascii="Arial"/>
                <w:sz w:val="21"/>
              </w:rPr>
            </w:pPr>
          </w:p>
          <w:p w14:paraId="5305BAD4">
            <w:pPr>
              <w:pStyle w:val="6"/>
              <w:spacing w:before="78" w:line="214" w:lineRule="auto"/>
              <w:ind w:left="184"/>
            </w:pPr>
            <w:r>
              <w:rPr>
                <w:spacing w:val="-3"/>
              </w:rPr>
              <w:t>行政强制</w:t>
            </w:r>
          </w:p>
        </w:tc>
        <w:tc>
          <w:tcPr>
            <w:tcW w:w="6949" w:type="dxa"/>
            <w:tcBorders>
              <w:right w:val="single" w:color="000000" w:sz="6" w:space="0"/>
            </w:tcBorders>
            <w:vAlign w:val="top"/>
          </w:tcPr>
          <w:p w14:paraId="2D25B7AC">
            <w:pPr>
              <w:pStyle w:val="6"/>
              <w:spacing w:before="123" w:line="258" w:lineRule="auto"/>
              <w:ind w:left="108" w:right="103" w:firstLine="2"/>
            </w:pPr>
            <w:r>
              <w:t>查封、扣押涉嫌违反《工业产品生产许可证管理条例》的物品及</w:t>
            </w:r>
            <w:r>
              <w:rPr>
                <w:spacing w:val="-2"/>
              </w:rPr>
              <w:t>相关证据</w:t>
            </w:r>
          </w:p>
        </w:tc>
      </w:tr>
      <w:tr w14:paraId="3FCCA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835" w:type="dxa"/>
            <w:tcBorders>
              <w:left w:val="single" w:color="000000" w:sz="6" w:space="0"/>
            </w:tcBorders>
            <w:vAlign w:val="top"/>
          </w:tcPr>
          <w:p w14:paraId="17BF9BAB">
            <w:pPr>
              <w:spacing w:before="19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663</w:t>
            </w:r>
          </w:p>
        </w:tc>
        <w:tc>
          <w:tcPr>
            <w:tcW w:w="1324" w:type="dxa"/>
            <w:vAlign w:val="top"/>
          </w:tcPr>
          <w:p w14:paraId="6C0A3A44">
            <w:pPr>
              <w:pStyle w:val="6"/>
              <w:spacing w:before="228" w:line="214" w:lineRule="auto"/>
              <w:ind w:left="184"/>
            </w:pPr>
            <w:r>
              <w:rPr>
                <w:spacing w:val="-3"/>
              </w:rPr>
              <w:t>行政强制</w:t>
            </w:r>
          </w:p>
        </w:tc>
        <w:tc>
          <w:tcPr>
            <w:tcW w:w="6949" w:type="dxa"/>
            <w:tcBorders>
              <w:right w:val="single" w:color="000000" w:sz="6" w:space="0"/>
            </w:tcBorders>
            <w:vAlign w:val="top"/>
          </w:tcPr>
          <w:p w14:paraId="387D1196">
            <w:pPr>
              <w:pStyle w:val="6"/>
              <w:spacing w:before="228" w:line="214" w:lineRule="auto"/>
              <w:ind w:left="110"/>
            </w:pPr>
            <w:r>
              <w:rPr>
                <w:spacing w:val="-1"/>
              </w:rPr>
              <w:t>查封、扣押有证据证明可能危害人体健康的药品及其有关材料</w:t>
            </w:r>
          </w:p>
        </w:tc>
      </w:tr>
      <w:tr w14:paraId="58CA81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835" w:type="dxa"/>
            <w:tcBorders>
              <w:left w:val="single" w:color="000000" w:sz="6" w:space="0"/>
            </w:tcBorders>
            <w:vAlign w:val="top"/>
          </w:tcPr>
          <w:p w14:paraId="08757BEB">
            <w:pPr>
              <w:spacing w:line="270" w:lineRule="auto"/>
              <w:rPr>
                <w:rFonts w:ascii="Arial"/>
                <w:sz w:val="21"/>
              </w:rPr>
            </w:pPr>
          </w:p>
          <w:p w14:paraId="55266F01">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664</w:t>
            </w:r>
          </w:p>
        </w:tc>
        <w:tc>
          <w:tcPr>
            <w:tcW w:w="1324" w:type="dxa"/>
            <w:vAlign w:val="top"/>
          </w:tcPr>
          <w:p w14:paraId="2AF33D0C">
            <w:pPr>
              <w:spacing w:line="296" w:lineRule="auto"/>
              <w:rPr>
                <w:rFonts w:ascii="Arial"/>
                <w:sz w:val="21"/>
              </w:rPr>
            </w:pPr>
          </w:p>
          <w:p w14:paraId="3E7952AE">
            <w:pPr>
              <w:pStyle w:val="6"/>
              <w:spacing w:before="78" w:line="214" w:lineRule="auto"/>
              <w:ind w:left="184"/>
            </w:pPr>
            <w:r>
              <w:rPr>
                <w:spacing w:val="-3"/>
              </w:rPr>
              <w:t>行政强制</w:t>
            </w:r>
          </w:p>
        </w:tc>
        <w:tc>
          <w:tcPr>
            <w:tcW w:w="6949" w:type="dxa"/>
            <w:tcBorders>
              <w:right w:val="single" w:color="000000" w:sz="6" w:space="0"/>
            </w:tcBorders>
            <w:vAlign w:val="top"/>
          </w:tcPr>
          <w:p w14:paraId="73BF7FB7">
            <w:pPr>
              <w:pStyle w:val="6"/>
              <w:spacing w:before="179" w:line="276" w:lineRule="auto"/>
              <w:ind w:left="114" w:right="170" w:hanging="4"/>
            </w:pPr>
            <w:r>
              <w:rPr>
                <w:spacing w:val="-2"/>
              </w:rPr>
              <w:t>查封、扣押有证据证明可能危害人体健康的疫</w:t>
            </w:r>
            <w:r>
              <w:rPr>
                <w:spacing w:val="-3"/>
              </w:rPr>
              <w:t>苗及其有关材料；</w:t>
            </w:r>
            <w:r>
              <w:rPr>
                <w:spacing w:val="-1"/>
              </w:rPr>
              <w:t>对假劣或者质量可疑的疫苗依法采取查封、扣押等措施</w:t>
            </w:r>
          </w:p>
        </w:tc>
      </w:tr>
      <w:tr w14:paraId="39A46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835" w:type="dxa"/>
            <w:tcBorders>
              <w:left w:val="single" w:color="000000" w:sz="6" w:space="0"/>
            </w:tcBorders>
            <w:vAlign w:val="top"/>
          </w:tcPr>
          <w:p w14:paraId="2E295355">
            <w:pPr>
              <w:spacing w:before="22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665</w:t>
            </w:r>
          </w:p>
        </w:tc>
        <w:tc>
          <w:tcPr>
            <w:tcW w:w="1324" w:type="dxa"/>
            <w:vAlign w:val="top"/>
          </w:tcPr>
          <w:p w14:paraId="4B540B72">
            <w:pPr>
              <w:pStyle w:val="6"/>
              <w:spacing w:before="259" w:line="214" w:lineRule="auto"/>
              <w:ind w:left="184"/>
            </w:pPr>
            <w:r>
              <w:rPr>
                <w:spacing w:val="-3"/>
              </w:rPr>
              <w:t>行政强制</w:t>
            </w:r>
          </w:p>
        </w:tc>
        <w:tc>
          <w:tcPr>
            <w:tcW w:w="6949" w:type="dxa"/>
            <w:tcBorders>
              <w:right w:val="single" w:color="000000" w:sz="6" w:space="0"/>
            </w:tcBorders>
            <w:vAlign w:val="top"/>
          </w:tcPr>
          <w:p w14:paraId="6F9ADD4F">
            <w:pPr>
              <w:pStyle w:val="6"/>
              <w:spacing w:before="259" w:line="214" w:lineRule="auto"/>
              <w:ind w:left="110"/>
            </w:pPr>
            <w:r>
              <w:rPr>
                <w:spacing w:val="-1"/>
              </w:rPr>
              <w:t>查封、扣押有证据证明可能流入非法渠道的麻醉药品和精神药品</w:t>
            </w:r>
          </w:p>
        </w:tc>
      </w:tr>
      <w:tr w14:paraId="75E41C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835" w:type="dxa"/>
            <w:tcBorders>
              <w:left w:val="single" w:color="000000" w:sz="6" w:space="0"/>
            </w:tcBorders>
            <w:vAlign w:val="top"/>
          </w:tcPr>
          <w:p w14:paraId="79F02B08">
            <w:pPr>
              <w:spacing w:before="19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666</w:t>
            </w:r>
          </w:p>
        </w:tc>
        <w:tc>
          <w:tcPr>
            <w:tcW w:w="1324" w:type="dxa"/>
            <w:vAlign w:val="top"/>
          </w:tcPr>
          <w:p w14:paraId="4D7CE875">
            <w:pPr>
              <w:pStyle w:val="6"/>
              <w:spacing w:before="231" w:line="214" w:lineRule="auto"/>
              <w:ind w:left="184"/>
            </w:pPr>
            <w:r>
              <w:rPr>
                <w:spacing w:val="-3"/>
              </w:rPr>
              <w:t>行政强制</w:t>
            </w:r>
          </w:p>
        </w:tc>
        <w:tc>
          <w:tcPr>
            <w:tcW w:w="6949" w:type="dxa"/>
            <w:tcBorders>
              <w:right w:val="single" w:color="000000" w:sz="6" w:space="0"/>
            </w:tcBorders>
            <w:vAlign w:val="top"/>
          </w:tcPr>
          <w:p w14:paraId="18222C41">
            <w:pPr>
              <w:pStyle w:val="6"/>
              <w:spacing w:before="231" w:line="214" w:lineRule="auto"/>
              <w:ind w:left="118"/>
            </w:pPr>
            <w:r>
              <w:rPr>
                <w:spacing w:val="-1"/>
              </w:rPr>
              <w:t>扣押相关的证据材料和违法物品；临时查封有关场所</w:t>
            </w:r>
          </w:p>
        </w:tc>
      </w:tr>
      <w:tr w14:paraId="27B841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6" w:hRule="atLeast"/>
        </w:trPr>
        <w:tc>
          <w:tcPr>
            <w:tcW w:w="835" w:type="dxa"/>
            <w:tcBorders>
              <w:left w:val="single" w:color="000000" w:sz="6" w:space="0"/>
              <w:bottom w:val="single" w:color="000000" w:sz="6" w:space="0"/>
            </w:tcBorders>
            <w:vAlign w:val="top"/>
          </w:tcPr>
          <w:p w14:paraId="1A7533CA">
            <w:pPr>
              <w:spacing w:line="309" w:lineRule="auto"/>
              <w:rPr>
                <w:rFonts w:ascii="Arial"/>
                <w:sz w:val="21"/>
              </w:rPr>
            </w:pPr>
          </w:p>
          <w:p w14:paraId="200C3B76">
            <w:pPr>
              <w:spacing w:line="310" w:lineRule="auto"/>
              <w:rPr>
                <w:rFonts w:ascii="Arial"/>
                <w:sz w:val="21"/>
              </w:rPr>
            </w:pPr>
          </w:p>
          <w:p w14:paraId="56069849">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667</w:t>
            </w:r>
          </w:p>
        </w:tc>
        <w:tc>
          <w:tcPr>
            <w:tcW w:w="1324" w:type="dxa"/>
            <w:tcBorders>
              <w:bottom w:val="single" w:color="000000" w:sz="6" w:space="0"/>
            </w:tcBorders>
            <w:vAlign w:val="top"/>
          </w:tcPr>
          <w:p w14:paraId="5422706D">
            <w:pPr>
              <w:spacing w:line="324" w:lineRule="auto"/>
              <w:rPr>
                <w:rFonts w:ascii="Arial"/>
                <w:sz w:val="21"/>
              </w:rPr>
            </w:pPr>
          </w:p>
          <w:p w14:paraId="63EA4BD6">
            <w:pPr>
              <w:spacing w:line="324" w:lineRule="auto"/>
              <w:rPr>
                <w:rFonts w:ascii="Arial"/>
                <w:sz w:val="21"/>
              </w:rPr>
            </w:pPr>
          </w:p>
          <w:p w14:paraId="122B7A79">
            <w:pPr>
              <w:pStyle w:val="6"/>
              <w:spacing w:before="78" w:line="214" w:lineRule="auto"/>
              <w:ind w:left="184"/>
            </w:pPr>
            <w:r>
              <w:rPr>
                <w:spacing w:val="-3"/>
              </w:rPr>
              <w:t>行政强制</w:t>
            </w:r>
          </w:p>
        </w:tc>
        <w:tc>
          <w:tcPr>
            <w:tcW w:w="6949" w:type="dxa"/>
            <w:tcBorders>
              <w:bottom w:val="single" w:color="000000" w:sz="6" w:space="0"/>
              <w:right w:val="single" w:color="000000" w:sz="6" w:space="0"/>
            </w:tcBorders>
            <w:vAlign w:val="top"/>
          </w:tcPr>
          <w:p w14:paraId="4BB31069">
            <w:pPr>
              <w:pStyle w:val="6"/>
              <w:spacing w:before="129" w:line="284" w:lineRule="auto"/>
              <w:ind w:left="110" w:right="103"/>
              <w:jc w:val="both"/>
            </w:pPr>
            <w:r>
              <w:t>查封、扣押有关合同、票据、账簿以及其他有关资料；查封、扣押不符合法定要求的医疗器械，违法使用的零配件、原材料以及用于违法生产医疗器械的工具、设备；查封违反本条例规定从事</w:t>
            </w:r>
            <w:r>
              <w:rPr>
                <w:spacing w:val="-1"/>
              </w:rPr>
              <w:t>医疗器械生产经营活动的场所</w:t>
            </w:r>
          </w:p>
        </w:tc>
      </w:tr>
      <w:tr w14:paraId="1B5DAA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3" w:hRule="atLeast"/>
        </w:trPr>
        <w:tc>
          <w:tcPr>
            <w:tcW w:w="835" w:type="dxa"/>
            <w:tcBorders>
              <w:left w:val="single" w:color="000000" w:sz="6" w:space="0"/>
            </w:tcBorders>
            <w:vAlign w:val="top"/>
          </w:tcPr>
          <w:p w14:paraId="2DED2657">
            <w:pPr>
              <w:spacing w:line="303" w:lineRule="auto"/>
              <w:rPr>
                <w:rFonts w:ascii="Arial"/>
                <w:sz w:val="21"/>
              </w:rPr>
            </w:pPr>
          </w:p>
          <w:p w14:paraId="1010FD64">
            <w:pPr>
              <w:spacing w:line="303" w:lineRule="auto"/>
              <w:rPr>
                <w:rFonts w:ascii="Arial"/>
                <w:sz w:val="21"/>
              </w:rPr>
            </w:pPr>
          </w:p>
          <w:p w14:paraId="753E3171">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668</w:t>
            </w:r>
          </w:p>
        </w:tc>
        <w:tc>
          <w:tcPr>
            <w:tcW w:w="1324" w:type="dxa"/>
            <w:vAlign w:val="top"/>
          </w:tcPr>
          <w:p w14:paraId="464EF70F">
            <w:pPr>
              <w:spacing w:line="316" w:lineRule="auto"/>
              <w:rPr>
                <w:rFonts w:ascii="Arial"/>
                <w:sz w:val="21"/>
              </w:rPr>
            </w:pPr>
          </w:p>
          <w:p w14:paraId="663A4D1E">
            <w:pPr>
              <w:spacing w:line="317" w:lineRule="auto"/>
              <w:rPr>
                <w:rFonts w:ascii="Arial"/>
                <w:sz w:val="21"/>
              </w:rPr>
            </w:pPr>
          </w:p>
          <w:p w14:paraId="426E5E00">
            <w:pPr>
              <w:pStyle w:val="6"/>
              <w:spacing w:before="78" w:line="214" w:lineRule="auto"/>
              <w:ind w:left="184"/>
            </w:pPr>
            <w:r>
              <w:rPr>
                <w:spacing w:val="-3"/>
              </w:rPr>
              <w:t>行政强制</w:t>
            </w:r>
          </w:p>
        </w:tc>
        <w:tc>
          <w:tcPr>
            <w:tcW w:w="6949" w:type="dxa"/>
            <w:tcBorders>
              <w:right w:val="single" w:color="000000" w:sz="6" w:space="0"/>
            </w:tcBorders>
            <w:vAlign w:val="top"/>
          </w:tcPr>
          <w:p w14:paraId="04232654">
            <w:pPr>
              <w:pStyle w:val="6"/>
              <w:spacing w:before="116" w:line="284" w:lineRule="auto"/>
              <w:ind w:left="110" w:right="103"/>
              <w:jc w:val="both"/>
            </w:pPr>
            <w:r>
              <w:t>查封、扣押有证据证明不符合食品安全标准的食品，违法使用的食品原料、食品添加剂、食品相关产品，以及用于违法生产经营或者被污染的工具、设备；查封违法从事食品生产经营活动的场所</w:t>
            </w:r>
          </w:p>
        </w:tc>
      </w:tr>
      <w:tr w14:paraId="2076C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3" w:hRule="atLeast"/>
        </w:trPr>
        <w:tc>
          <w:tcPr>
            <w:tcW w:w="835" w:type="dxa"/>
            <w:tcBorders>
              <w:left w:val="single" w:color="000000" w:sz="6" w:space="0"/>
            </w:tcBorders>
            <w:vAlign w:val="top"/>
          </w:tcPr>
          <w:p w14:paraId="3A7E495E">
            <w:pPr>
              <w:spacing w:line="449" w:lineRule="auto"/>
              <w:rPr>
                <w:rFonts w:ascii="Arial"/>
                <w:sz w:val="21"/>
              </w:rPr>
            </w:pPr>
          </w:p>
          <w:p w14:paraId="6F4EE32D">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669</w:t>
            </w:r>
          </w:p>
        </w:tc>
        <w:tc>
          <w:tcPr>
            <w:tcW w:w="1324" w:type="dxa"/>
            <w:vAlign w:val="top"/>
          </w:tcPr>
          <w:p w14:paraId="2F95DA2F">
            <w:pPr>
              <w:spacing w:line="478" w:lineRule="auto"/>
              <w:rPr>
                <w:rFonts w:ascii="Arial"/>
                <w:sz w:val="21"/>
              </w:rPr>
            </w:pPr>
          </w:p>
          <w:p w14:paraId="237CD090">
            <w:pPr>
              <w:pStyle w:val="6"/>
              <w:spacing w:before="78" w:line="214" w:lineRule="auto"/>
              <w:ind w:left="184"/>
            </w:pPr>
            <w:r>
              <w:rPr>
                <w:spacing w:val="-3"/>
              </w:rPr>
              <w:t>行政强制</w:t>
            </w:r>
          </w:p>
        </w:tc>
        <w:tc>
          <w:tcPr>
            <w:tcW w:w="6949" w:type="dxa"/>
            <w:tcBorders>
              <w:right w:val="single" w:color="000000" w:sz="6" w:space="0"/>
            </w:tcBorders>
            <w:vAlign w:val="top"/>
          </w:tcPr>
          <w:p w14:paraId="75B58A4D">
            <w:pPr>
              <w:pStyle w:val="6"/>
              <w:spacing w:before="173" w:line="282" w:lineRule="auto"/>
              <w:ind w:left="112" w:right="103" w:hanging="2"/>
              <w:jc w:val="both"/>
            </w:pPr>
            <w:r>
              <w:t>查封、扣押有证据证明不符合乳品质量安全国家标准的乳品以及违法使用的生鲜乳、辅料、添加剂。查封涉嫌违法从事乳品生产</w:t>
            </w:r>
            <w:r>
              <w:rPr>
                <w:spacing w:val="-1"/>
              </w:rPr>
              <w:t>经营活动的场所，扣押用于违法生产经营的工具、设备</w:t>
            </w:r>
          </w:p>
        </w:tc>
      </w:tr>
      <w:tr w14:paraId="41B32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6" w:hRule="atLeast"/>
        </w:trPr>
        <w:tc>
          <w:tcPr>
            <w:tcW w:w="835" w:type="dxa"/>
            <w:tcBorders>
              <w:left w:val="single" w:color="000000" w:sz="6" w:space="0"/>
            </w:tcBorders>
            <w:vAlign w:val="top"/>
          </w:tcPr>
          <w:p w14:paraId="42F68B80">
            <w:pPr>
              <w:spacing w:line="433" w:lineRule="auto"/>
              <w:rPr>
                <w:rFonts w:ascii="Arial"/>
                <w:sz w:val="21"/>
              </w:rPr>
            </w:pPr>
          </w:p>
          <w:p w14:paraId="4458C6D4">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670</w:t>
            </w:r>
          </w:p>
        </w:tc>
        <w:tc>
          <w:tcPr>
            <w:tcW w:w="1324" w:type="dxa"/>
            <w:vAlign w:val="top"/>
          </w:tcPr>
          <w:p w14:paraId="4E0C9889">
            <w:pPr>
              <w:spacing w:line="459" w:lineRule="auto"/>
              <w:rPr>
                <w:rFonts w:ascii="Arial"/>
                <w:sz w:val="21"/>
              </w:rPr>
            </w:pPr>
          </w:p>
          <w:p w14:paraId="45F0465A">
            <w:pPr>
              <w:pStyle w:val="6"/>
              <w:spacing w:before="78" w:line="214" w:lineRule="auto"/>
              <w:ind w:left="184"/>
            </w:pPr>
            <w:r>
              <w:rPr>
                <w:spacing w:val="-3"/>
              </w:rPr>
              <w:t>行政强制</w:t>
            </w:r>
          </w:p>
        </w:tc>
        <w:tc>
          <w:tcPr>
            <w:tcW w:w="6949" w:type="dxa"/>
            <w:tcBorders>
              <w:right w:val="single" w:color="000000" w:sz="6" w:space="0"/>
            </w:tcBorders>
            <w:vAlign w:val="top"/>
          </w:tcPr>
          <w:p w14:paraId="4C10B0A2">
            <w:pPr>
              <w:pStyle w:val="6"/>
              <w:spacing w:before="155" w:line="277" w:lineRule="auto"/>
              <w:ind w:left="113" w:right="103" w:hanging="3"/>
              <w:jc w:val="both"/>
            </w:pPr>
            <w:r>
              <w:t>查封、扣押有证据证明不符合食品安全标准的食品，违法使用的食品原料、食品添加剂、食品相关产品，以及用于违法生产经营</w:t>
            </w:r>
            <w:r>
              <w:rPr>
                <w:spacing w:val="-1"/>
              </w:rPr>
              <w:t>的工具、设备；查封违法从事食品生产经营活动的场所</w:t>
            </w:r>
          </w:p>
        </w:tc>
      </w:tr>
      <w:tr w14:paraId="3D2BA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7" w:hRule="atLeast"/>
        </w:trPr>
        <w:tc>
          <w:tcPr>
            <w:tcW w:w="835" w:type="dxa"/>
            <w:tcBorders>
              <w:left w:val="single" w:color="000000" w:sz="6" w:space="0"/>
            </w:tcBorders>
            <w:vAlign w:val="top"/>
          </w:tcPr>
          <w:p w14:paraId="28F14CAF">
            <w:pPr>
              <w:spacing w:line="306" w:lineRule="auto"/>
              <w:rPr>
                <w:rFonts w:ascii="Arial"/>
                <w:sz w:val="21"/>
              </w:rPr>
            </w:pPr>
          </w:p>
          <w:p w14:paraId="26B92ED1">
            <w:pPr>
              <w:spacing w:line="307" w:lineRule="auto"/>
              <w:rPr>
                <w:rFonts w:ascii="Arial"/>
                <w:sz w:val="21"/>
              </w:rPr>
            </w:pPr>
          </w:p>
          <w:p w14:paraId="0EE2B1B2">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671</w:t>
            </w:r>
          </w:p>
        </w:tc>
        <w:tc>
          <w:tcPr>
            <w:tcW w:w="1324" w:type="dxa"/>
            <w:vAlign w:val="top"/>
          </w:tcPr>
          <w:p w14:paraId="28304DD9">
            <w:pPr>
              <w:spacing w:line="320" w:lineRule="auto"/>
              <w:rPr>
                <w:rFonts w:ascii="Arial"/>
                <w:sz w:val="21"/>
              </w:rPr>
            </w:pPr>
          </w:p>
          <w:p w14:paraId="332DE7F9">
            <w:pPr>
              <w:spacing w:line="320" w:lineRule="auto"/>
              <w:rPr>
                <w:rFonts w:ascii="Arial"/>
                <w:sz w:val="21"/>
              </w:rPr>
            </w:pPr>
          </w:p>
          <w:p w14:paraId="671BBFAF">
            <w:pPr>
              <w:pStyle w:val="6"/>
              <w:spacing w:before="78" w:line="214" w:lineRule="auto"/>
              <w:ind w:left="184"/>
            </w:pPr>
            <w:r>
              <w:rPr>
                <w:spacing w:val="-3"/>
              </w:rPr>
              <w:t>行政强制</w:t>
            </w:r>
          </w:p>
        </w:tc>
        <w:tc>
          <w:tcPr>
            <w:tcW w:w="6949" w:type="dxa"/>
            <w:tcBorders>
              <w:right w:val="single" w:color="000000" w:sz="6" w:space="0"/>
            </w:tcBorders>
            <w:vAlign w:val="top"/>
          </w:tcPr>
          <w:p w14:paraId="249B69F2">
            <w:pPr>
              <w:pStyle w:val="6"/>
              <w:spacing w:before="146" w:line="279" w:lineRule="auto"/>
              <w:ind w:left="103" w:right="103" w:firstLine="7"/>
              <w:jc w:val="both"/>
            </w:pPr>
            <w:r>
              <w:t>查封、扣押有关合同、票据、账簿以及其他有关资料；查封、扣押不符合法定要求的产品，违法使用的原料、辅料、添加剂、农业投入品以及用于违法生产的工具、设备；查封存在危害人体健</w:t>
            </w:r>
            <w:r>
              <w:rPr>
                <w:spacing w:val="-1"/>
              </w:rPr>
              <w:t>康和生命安全重大隐患的生产经营场所</w:t>
            </w:r>
          </w:p>
        </w:tc>
      </w:tr>
      <w:tr w14:paraId="686DC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835" w:type="dxa"/>
            <w:tcBorders>
              <w:left w:val="single" w:color="000000" w:sz="6" w:space="0"/>
            </w:tcBorders>
            <w:vAlign w:val="top"/>
          </w:tcPr>
          <w:p w14:paraId="4749E803">
            <w:pPr>
              <w:spacing w:before="21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672</w:t>
            </w:r>
          </w:p>
        </w:tc>
        <w:tc>
          <w:tcPr>
            <w:tcW w:w="1324" w:type="dxa"/>
            <w:vAlign w:val="top"/>
          </w:tcPr>
          <w:p w14:paraId="3CC41870">
            <w:pPr>
              <w:pStyle w:val="6"/>
              <w:spacing w:before="255" w:line="214" w:lineRule="auto"/>
              <w:ind w:left="184"/>
            </w:pPr>
            <w:r>
              <w:rPr>
                <w:spacing w:val="-3"/>
              </w:rPr>
              <w:t>行政强制</w:t>
            </w:r>
          </w:p>
        </w:tc>
        <w:tc>
          <w:tcPr>
            <w:tcW w:w="6949" w:type="dxa"/>
            <w:tcBorders>
              <w:right w:val="single" w:color="000000" w:sz="6" w:space="0"/>
            </w:tcBorders>
            <w:vAlign w:val="top"/>
          </w:tcPr>
          <w:p w14:paraId="2F64A622">
            <w:pPr>
              <w:pStyle w:val="6"/>
              <w:spacing w:before="255" w:line="214" w:lineRule="auto"/>
              <w:ind w:left="113"/>
            </w:pPr>
            <w:r>
              <w:rPr>
                <w:spacing w:val="-1"/>
              </w:rPr>
              <w:t>将查封、扣押的财物拍卖抵缴罚款</w:t>
            </w:r>
          </w:p>
        </w:tc>
      </w:tr>
      <w:tr w14:paraId="35E46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8" w:hRule="atLeast"/>
        </w:trPr>
        <w:tc>
          <w:tcPr>
            <w:tcW w:w="835" w:type="dxa"/>
            <w:tcBorders>
              <w:left w:val="single" w:color="000000" w:sz="6" w:space="0"/>
            </w:tcBorders>
            <w:vAlign w:val="top"/>
          </w:tcPr>
          <w:p w14:paraId="359E5CEA">
            <w:pPr>
              <w:spacing w:line="323" w:lineRule="auto"/>
              <w:rPr>
                <w:rFonts w:ascii="Arial"/>
                <w:sz w:val="21"/>
              </w:rPr>
            </w:pPr>
          </w:p>
          <w:p w14:paraId="7FE60439">
            <w:pPr>
              <w:spacing w:line="323" w:lineRule="auto"/>
              <w:rPr>
                <w:rFonts w:ascii="Arial"/>
                <w:sz w:val="21"/>
              </w:rPr>
            </w:pPr>
          </w:p>
          <w:p w14:paraId="1CBF16C7">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673</w:t>
            </w:r>
          </w:p>
        </w:tc>
        <w:tc>
          <w:tcPr>
            <w:tcW w:w="1324" w:type="dxa"/>
            <w:vAlign w:val="top"/>
          </w:tcPr>
          <w:p w14:paraId="640745BE">
            <w:pPr>
              <w:spacing w:line="336" w:lineRule="auto"/>
              <w:rPr>
                <w:rFonts w:ascii="Arial"/>
                <w:sz w:val="21"/>
              </w:rPr>
            </w:pPr>
          </w:p>
          <w:p w14:paraId="3308F16B">
            <w:pPr>
              <w:spacing w:line="337" w:lineRule="auto"/>
              <w:rPr>
                <w:rFonts w:ascii="Arial"/>
                <w:sz w:val="21"/>
              </w:rPr>
            </w:pPr>
          </w:p>
          <w:p w14:paraId="7CBECE62">
            <w:pPr>
              <w:pStyle w:val="6"/>
              <w:spacing w:before="78" w:line="214" w:lineRule="auto"/>
              <w:ind w:left="184"/>
            </w:pPr>
            <w:r>
              <w:rPr>
                <w:spacing w:val="-3"/>
              </w:rPr>
              <w:t>行政强制</w:t>
            </w:r>
          </w:p>
        </w:tc>
        <w:tc>
          <w:tcPr>
            <w:tcW w:w="6949" w:type="dxa"/>
            <w:tcBorders>
              <w:right w:val="single" w:color="000000" w:sz="6" w:space="0"/>
            </w:tcBorders>
            <w:vAlign w:val="top"/>
          </w:tcPr>
          <w:p w14:paraId="2EE10E0A">
            <w:pPr>
              <w:pStyle w:val="6"/>
              <w:spacing w:before="155" w:line="289" w:lineRule="auto"/>
              <w:ind w:left="110" w:right="32" w:firstLine="4"/>
              <w:jc w:val="both"/>
            </w:pPr>
            <w:r>
              <w:rPr>
                <w:spacing w:val="-6"/>
              </w:rPr>
              <w:t>对有根据认为不符合保障人体健康和人身、财产安全的国家标准、</w:t>
            </w:r>
            <w:r>
              <w:t>行业标准的产品或者有其他严重质量问题的产品，以及直接用于生产、销售该项产品的原辅材料、包装物、生产工具予以查封或</w:t>
            </w:r>
            <w:r>
              <w:rPr>
                <w:spacing w:val="-4"/>
              </w:rPr>
              <w:t>者扣押</w:t>
            </w:r>
          </w:p>
        </w:tc>
      </w:tr>
      <w:tr w14:paraId="75A83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3" w:hRule="atLeast"/>
        </w:trPr>
        <w:tc>
          <w:tcPr>
            <w:tcW w:w="835" w:type="dxa"/>
            <w:tcBorders>
              <w:left w:val="single" w:color="000000" w:sz="6" w:space="0"/>
            </w:tcBorders>
            <w:vAlign w:val="top"/>
          </w:tcPr>
          <w:p w14:paraId="7B466D3F">
            <w:pPr>
              <w:spacing w:line="243" w:lineRule="auto"/>
              <w:rPr>
                <w:rFonts w:ascii="Arial"/>
                <w:sz w:val="21"/>
              </w:rPr>
            </w:pPr>
          </w:p>
          <w:p w14:paraId="1D50F0AD">
            <w:pPr>
              <w:spacing w:line="243" w:lineRule="auto"/>
              <w:rPr>
                <w:rFonts w:ascii="Arial"/>
                <w:sz w:val="21"/>
              </w:rPr>
            </w:pPr>
          </w:p>
          <w:p w14:paraId="450DF0E9">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674</w:t>
            </w:r>
          </w:p>
        </w:tc>
        <w:tc>
          <w:tcPr>
            <w:tcW w:w="1324" w:type="dxa"/>
            <w:vAlign w:val="top"/>
          </w:tcPr>
          <w:p w14:paraId="5B06DCE7">
            <w:pPr>
              <w:spacing w:line="257" w:lineRule="auto"/>
              <w:rPr>
                <w:rFonts w:ascii="Arial"/>
                <w:sz w:val="21"/>
              </w:rPr>
            </w:pPr>
          </w:p>
          <w:p w14:paraId="29BCC728">
            <w:pPr>
              <w:spacing w:line="258" w:lineRule="auto"/>
              <w:rPr>
                <w:rFonts w:ascii="Arial"/>
                <w:sz w:val="21"/>
              </w:rPr>
            </w:pPr>
          </w:p>
          <w:p w14:paraId="27A96E29">
            <w:pPr>
              <w:pStyle w:val="6"/>
              <w:spacing w:before="78" w:line="214" w:lineRule="auto"/>
              <w:ind w:left="184"/>
            </w:pPr>
            <w:r>
              <w:rPr>
                <w:spacing w:val="-3"/>
              </w:rPr>
              <w:t>行政强制</w:t>
            </w:r>
          </w:p>
        </w:tc>
        <w:tc>
          <w:tcPr>
            <w:tcW w:w="6949" w:type="dxa"/>
            <w:tcBorders>
              <w:right w:val="single" w:color="000000" w:sz="6" w:space="0"/>
            </w:tcBorders>
            <w:vAlign w:val="top"/>
          </w:tcPr>
          <w:p w14:paraId="349DF26A">
            <w:pPr>
              <w:pStyle w:val="6"/>
              <w:spacing w:before="198" w:line="291" w:lineRule="auto"/>
              <w:ind w:left="110" w:right="103" w:firstLine="4"/>
              <w:jc w:val="both"/>
            </w:pPr>
            <w:r>
              <w:t>对有证据表明不符合安全技术规范要求的或者有其他严重事故隐患的特种设备，对流入市场的达到报废条件或者已经报废的特种</w:t>
            </w:r>
            <w:r>
              <w:rPr>
                <w:spacing w:val="-1"/>
              </w:rPr>
              <w:t>设备实施查封或者扣押</w:t>
            </w:r>
          </w:p>
        </w:tc>
      </w:tr>
      <w:tr w14:paraId="73F4B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9" w:hRule="atLeast"/>
        </w:trPr>
        <w:tc>
          <w:tcPr>
            <w:tcW w:w="835" w:type="dxa"/>
            <w:tcBorders>
              <w:left w:val="single" w:color="000000" w:sz="6" w:space="0"/>
            </w:tcBorders>
            <w:vAlign w:val="top"/>
          </w:tcPr>
          <w:p w14:paraId="5F270E3E">
            <w:pPr>
              <w:spacing w:line="451" w:lineRule="auto"/>
              <w:rPr>
                <w:rFonts w:ascii="Arial"/>
                <w:sz w:val="21"/>
              </w:rPr>
            </w:pPr>
          </w:p>
          <w:p w14:paraId="7EADDFDF">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675</w:t>
            </w:r>
          </w:p>
        </w:tc>
        <w:tc>
          <w:tcPr>
            <w:tcW w:w="1324" w:type="dxa"/>
            <w:vAlign w:val="top"/>
          </w:tcPr>
          <w:p w14:paraId="1AD08218">
            <w:pPr>
              <w:spacing w:line="478" w:lineRule="auto"/>
              <w:rPr>
                <w:rFonts w:ascii="Arial"/>
                <w:sz w:val="21"/>
              </w:rPr>
            </w:pPr>
          </w:p>
          <w:p w14:paraId="5E0C40A7">
            <w:pPr>
              <w:pStyle w:val="6"/>
              <w:spacing w:before="78" w:line="214" w:lineRule="auto"/>
              <w:ind w:left="184"/>
            </w:pPr>
            <w:r>
              <w:rPr>
                <w:spacing w:val="-3"/>
              </w:rPr>
              <w:t>行政强制</w:t>
            </w:r>
          </w:p>
        </w:tc>
        <w:tc>
          <w:tcPr>
            <w:tcW w:w="6949" w:type="dxa"/>
            <w:tcBorders>
              <w:right w:val="single" w:color="000000" w:sz="6" w:space="0"/>
            </w:tcBorders>
            <w:vAlign w:val="top"/>
          </w:tcPr>
          <w:p w14:paraId="3C3A9093">
            <w:pPr>
              <w:pStyle w:val="6"/>
              <w:spacing w:before="163" w:line="281" w:lineRule="auto"/>
              <w:ind w:left="110" w:right="103" w:firstLine="4"/>
              <w:jc w:val="both"/>
            </w:pPr>
            <w:r>
              <w:t>对有证据表明属于违反《中华人民共和国工业产品生产许可证管理条例》生产、销售或者在经营活动中使用的列入目录产品进行</w:t>
            </w:r>
            <w:r>
              <w:rPr>
                <w:spacing w:val="-2"/>
              </w:rPr>
              <w:t>查封、扣押</w:t>
            </w:r>
          </w:p>
        </w:tc>
      </w:tr>
      <w:tr w14:paraId="2FD63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835" w:type="dxa"/>
            <w:tcBorders>
              <w:left w:val="single" w:color="000000" w:sz="6" w:space="0"/>
            </w:tcBorders>
            <w:vAlign w:val="top"/>
          </w:tcPr>
          <w:p w14:paraId="37BE0A50">
            <w:pPr>
              <w:spacing w:before="195"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676</w:t>
            </w:r>
          </w:p>
        </w:tc>
        <w:tc>
          <w:tcPr>
            <w:tcW w:w="1324" w:type="dxa"/>
            <w:vAlign w:val="top"/>
          </w:tcPr>
          <w:p w14:paraId="50741D1B">
            <w:pPr>
              <w:pStyle w:val="6"/>
              <w:spacing w:before="233" w:line="214" w:lineRule="auto"/>
              <w:ind w:left="184"/>
            </w:pPr>
            <w:r>
              <w:rPr>
                <w:spacing w:val="-3"/>
              </w:rPr>
              <w:t>行政强制</w:t>
            </w:r>
          </w:p>
        </w:tc>
        <w:tc>
          <w:tcPr>
            <w:tcW w:w="6949" w:type="dxa"/>
            <w:tcBorders>
              <w:right w:val="single" w:color="000000" w:sz="6" w:space="0"/>
            </w:tcBorders>
            <w:vAlign w:val="top"/>
          </w:tcPr>
          <w:p w14:paraId="21A80794">
            <w:pPr>
              <w:pStyle w:val="6"/>
              <w:spacing w:before="233" w:line="213" w:lineRule="auto"/>
              <w:ind w:left="115"/>
            </w:pPr>
            <w:r>
              <w:rPr>
                <w:spacing w:val="-1"/>
              </w:rPr>
              <w:t>对涉嫌违反计量法律、法规规定的涉案财物进行封存</w:t>
            </w:r>
          </w:p>
        </w:tc>
      </w:tr>
      <w:tr w14:paraId="25333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2F005FCF">
            <w:pPr>
              <w:spacing w:before="15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677</w:t>
            </w:r>
          </w:p>
        </w:tc>
        <w:tc>
          <w:tcPr>
            <w:tcW w:w="1324" w:type="dxa"/>
            <w:tcBorders>
              <w:bottom w:val="single" w:color="000000" w:sz="6" w:space="0"/>
            </w:tcBorders>
            <w:vAlign w:val="top"/>
          </w:tcPr>
          <w:p w14:paraId="70956B00">
            <w:pPr>
              <w:pStyle w:val="6"/>
              <w:spacing w:before="191" w:line="214" w:lineRule="auto"/>
              <w:ind w:left="184"/>
            </w:pPr>
            <w:r>
              <w:rPr>
                <w:spacing w:val="-3"/>
              </w:rPr>
              <w:t>行政强制</w:t>
            </w:r>
          </w:p>
        </w:tc>
        <w:tc>
          <w:tcPr>
            <w:tcW w:w="6949" w:type="dxa"/>
            <w:tcBorders>
              <w:bottom w:val="single" w:color="000000" w:sz="6" w:space="0"/>
              <w:right w:val="single" w:color="000000" w:sz="6" w:space="0"/>
            </w:tcBorders>
            <w:vAlign w:val="top"/>
          </w:tcPr>
          <w:p w14:paraId="004FE140">
            <w:pPr>
              <w:pStyle w:val="6"/>
              <w:spacing w:before="192" w:line="213" w:lineRule="auto"/>
              <w:ind w:left="115"/>
            </w:pPr>
            <w:r>
              <w:rPr>
                <w:spacing w:val="-1"/>
              </w:rPr>
              <w:t>对进口不符合强制性标准的产品进行封存</w:t>
            </w:r>
          </w:p>
        </w:tc>
      </w:tr>
    </w:tbl>
    <w:p w14:paraId="1E5A153C">
      <w:pPr>
        <w:rPr>
          <w:rFonts w:ascii="Arial"/>
          <w:sz w:val="21"/>
        </w:rPr>
      </w:pPr>
    </w:p>
    <w:p w14:paraId="6BE74341">
      <w:pPr>
        <w:rPr>
          <w:rFonts w:ascii="Arial" w:hAnsi="Arial" w:eastAsia="Arial" w:cs="Arial"/>
          <w:sz w:val="21"/>
          <w:szCs w:val="21"/>
        </w:rPr>
        <w:sectPr>
          <w:footerReference r:id="rId5" w:type="default"/>
          <w:pgSz w:w="11906" w:h="16839"/>
          <w:pgMar w:top="1431" w:right="1369" w:bottom="1613" w:left="1413" w:header="0" w:footer="1119" w:gutter="0"/>
          <w:cols w:space="720" w:num="1"/>
        </w:sectPr>
      </w:pPr>
    </w:p>
    <w:p w14:paraId="09656AE2">
      <w:pPr>
        <w:spacing w:before="92"/>
      </w:pPr>
    </w:p>
    <w:p w14:paraId="1EF568EB">
      <w:pPr>
        <w:spacing w:before="91"/>
      </w:pPr>
    </w:p>
    <w:tbl>
      <w:tblPr>
        <w:tblStyle w:val="5"/>
        <w:tblW w:w="910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5"/>
        <w:gridCol w:w="1324"/>
        <w:gridCol w:w="6949"/>
      </w:tblGrid>
      <w:tr w14:paraId="251813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1" w:hRule="atLeast"/>
        </w:trPr>
        <w:tc>
          <w:tcPr>
            <w:tcW w:w="835" w:type="dxa"/>
            <w:tcBorders>
              <w:top w:val="single" w:color="000000" w:sz="6" w:space="0"/>
              <w:left w:val="single" w:color="000000" w:sz="6" w:space="0"/>
            </w:tcBorders>
            <w:vAlign w:val="top"/>
          </w:tcPr>
          <w:p w14:paraId="75E29DDA">
            <w:pPr>
              <w:spacing w:before="180" w:line="223" w:lineRule="auto"/>
              <w:ind w:left="176"/>
              <w:rPr>
                <w:rFonts w:ascii="黑体" w:hAnsi="黑体" w:eastAsia="黑体" w:cs="黑体"/>
                <w:sz w:val="24"/>
                <w:szCs w:val="24"/>
              </w:rPr>
            </w:pPr>
            <w:r>
              <w:rPr>
                <w:rFonts w:ascii="黑体" w:hAnsi="黑体" w:eastAsia="黑体" w:cs="黑体"/>
                <w:spacing w:val="-5"/>
                <w:sz w:val="24"/>
                <w:szCs w:val="24"/>
              </w:rPr>
              <w:t>序号</w:t>
            </w:r>
          </w:p>
        </w:tc>
        <w:tc>
          <w:tcPr>
            <w:tcW w:w="1324" w:type="dxa"/>
            <w:tcBorders>
              <w:top w:val="single" w:color="000000" w:sz="6" w:space="0"/>
            </w:tcBorders>
            <w:vAlign w:val="top"/>
          </w:tcPr>
          <w:p w14:paraId="62770B44">
            <w:pPr>
              <w:spacing w:before="180" w:line="221" w:lineRule="auto"/>
              <w:ind w:left="184"/>
              <w:rPr>
                <w:rFonts w:ascii="黑体" w:hAnsi="黑体" w:eastAsia="黑体" w:cs="黑体"/>
                <w:sz w:val="24"/>
                <w:szCs w:val="24"/>
              </w:rPr>
            </w:pPr>
            <w:r>
              <w:rPr>
                <w:rFonts w:ascii="黑体" w:hAnsi="黑体" w:eastAsia="黑体" w:cs="黑体"/>
                <w:spacing w:val="-3"/>
                <w:sz w:val="24"/>
                <w:szCs w:val="24"/>
              </w:rPr>
              <w:t>职权类别</w:t>
            </w:r>
          </w:p>
        </w:tc>
        <w:tc>
          <w:tcPr>
            <w:tcW w:w="6949" w:type="dxa"/>
            <w:tcBorders>
              <w:top w:val="single" w:color="000000" w:sz="6" w:space="0"/>
              <w:right w:val="single" w:color="000000" w:sz="6" w:space="0"/>
            </w:tcBorders>
            <w:vAlign w:val="top"/>
          </w:tcPr>
          <w:p w14:paraId="07C1A008">
            <w:pPr>
              <w:spacing w:before="179" w:line="222" w:lineRule="auto"/>
              <w:ind w:left="2998"/>
              <w:rPr>
                <w:rFonts w:ascii="黑体" w:hAnsi="黑体" w:eastAsia="黑体" w:cs="黑体"/>
                <w:sz w:val="24"/>
                <w:szCs w:val="24"/>
              </w:rPr>
            </w:pPr>
            <w:r>
              <w:rPr>
                <w:rFonts w:ascii="黑体" w:hAnsi="黑体" w:eastAsia="黑体" w:cs="黑体"/>
                <w:spacing w:val="-3"/>
                <w:sz w:val="24"/>
                <w:szCs w:val="24"/>
              </w:rPr>
              <w:t>项目名称</w:t>
            </w:r>
          </w:p>
        </w:tc>
      </w:tr>
      <w:tr w14:paraId="3A4AD9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35" w:type="dxa"/>
            <w:tcBorders>
              <w:left w:val="single" w:color="000000" w:sz="6" w:space="0"/>
            </w:tcBorders>
            <w:vAlign w:val="top"/>
          </w:tcPr>
          <w:p w14:paraId="170DFC5C">
            <w:pPr>
              <w:spacing w:line="408" w:lineRule="auto"/>
              <w:rPr>
                <w:rFonts w:ascii="Arial"/>
                <w:sz w:val="21"/>
              </w:rPr>
            </w:pPr>
          </w:p>
          <w:p w14:paraId="2449AF0E">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678</w:t>
            </w:r>
          </w:p>
        </w:tc>
        <w:tc>
          <w:tcPr>
            <w:tcW w:w="1324" w:type="dxa"/>
            <w:vAlign w:val="top"/>
          </w:tcPr>
          <w:p w14:paraId="55686AC5">
            <w:pPr>
              <w:spacing w:line="435" w:lineRule="auto"/>
              <w:rPr>
                <w:rFonts w:ascii="Arial"/>
                <w:sz w:val="21"/>
              </w:rPr>
            </w:pPr>
          </w:p>
          <w:p w14:paraId="7E77B22D">
            <w:pPr>
              <w:pStyle w:val="6"/>
              <w:spacing w:before="78" w:line="214" w:lineRule="auto"/>
              <w:ind w:left="184"/>
            </w:pPr>
            <w:r>
              <w:rPr>
                <w:spacing w:val="-3"/>
              </w:rPr>
              <w:t>行政强制</w:t>
            </w:r>
          </w:p>
        </w:tc>
        <w:tc>
          <w:tcPr>
            <w:tcW w:w="6949" w:type="dxa"/>
            <w:tcBorders>
              <w:right w:val="single" w:color="000000" w:sz="6" w:space="0"/>
            </w:tcBorders>
            <w:vAlign w:val="top"/>
          </w:tcPr>
          <w:p w14:paraId="3270DA7F">
            <w:pPr>
              <w:pStyle w:val="6"/>
              <w:spacing w:before="113" w:line="277" w:lineRule="auto"/>
              <w:ind w:left="110" w:right="32" w:firstLine="4"/>
              <w:jc w:val="both"/>
            </w:pPr>
            <w:r>
              <w:rPr>
                <w:spacing w:val="-6"/>
              </w:rPr>
              <w:t>对有根据认为不符合保障人体健康和人身、财产安全的国家标准、</w:t>
            </w:r>
            <w:r>
              <w:t>行业标准的计量器具或者有其他严重质量问题的计量器具，予以</w:t>
            </w:r>
            <w:r>
              <w:rPr>
                <w:spacing w:val="-2"/>
              </w:rPr>
              <w:t>查封或者扣押</w:t>
            </w:r>
          </w:p>
        </w:tc>
      </w:tr>
      <w:tr w14:paraId="3AF6FB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54D1832B">
            <w:pPr>
              <w:spacing w:before="28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679</w:t>
            </w:r>
          </w:p>
        </w:tc>
        <w:tc>
          <w:tcPr>
            <w:tcW w:w="1324" w:type="dxa"/>
            <w:vAlign w:val="top"/>
          </w:tcPr>
          <w:p w14:paraId="79684E1A">
            <w:pPr>
              <w:pStyle w:val="6"/>
              <w:spacing w:before="317" w:line="214" w:lineRule="auto"/>
              <w:ind w:left="184"/>
            </w:pPr>
            <w:r>
              <w:rPr>
                <w:spacing w:val="-3"/>
              </w:rPr>
              <w:t>行政强制</w:t>
            </w:r>
          </w:p>
        </w:tc>
        <w:tc>
          <w:tcPr>
            <w:tcW w:w="6949" w:type="dxa"/>
            <w:tcBorders>
              <w:right w:val="single" w:color="000000" w:sz="6" w:space="0"/>
            </w:tcBorders>
            <w:vAlign w:val="top"/>
          </w:tcPr>
          <w:p w14:paraId="2DC81CD8">
            <w:pPr>
              <w:pStyle w:val="6"/>
              <w:spacing w:before="118" w:line="260" w:lineRule="auto"/>
              <w:ind w:left="113" w:right="103" w:firstLine="1"/>
            </w:pPr>
            <w:r>
              <w:t>对有严重质量问题的棉花、毛、绒、茧丝、麻类纤维以及生产设</w:t>
            </w:r>
            <w:r>
              <w:rPr>
                <w:spacing w:val="-2"/>
              </w:rPr>
              <w:t>备、工具予以查封或者扣押</w:t>
            </w:r>
          </w:p>
        </w:tc>
      </w:tr>
      <w:tr w14:paraId="6BD87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dxa"/>
            <w:tcBorders>
              <w:left w:val="single" w:color="000000" w:sz="6" w:space="0"/>
            </w:tcBorders>
            <w:vAlign w:val="top"/>
          </w:tcPr>
          <w:p w14:paraId="7622DA09">
            <w:pPr>
              <w:spacing w:before="28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680</w:t>
            </w:r>
          </w:p>
        </w:tc>
        <w:tc>
          <w:tcPr>
            <w:tcW w:w="1324" w:type="dxa"/>
            <w:vAlign w:val="top"/>
          </w:tcPr>
          <w:p w14:paraId="608827BD">
            <w:pPr>
              <w:pStyle w:val="6"/>
              <w:spacing w:before="317" w:line="214" w:lineRule="auto"/>
              <w:ind w:left="184"/>
            </w:pPr>
            <w:r>
              <w:rPr>
                <w:spacing w:val="-3"/>
              </w:rPr>
              <w:t>行政强制</w:t>
            </w:r>
          </w:p>
        </w:tc>
        <w:tc>
          <w:tcPr>
            <w:tcW w:w="6949" w:type="dxa"/>
            <w:tcBorders>
              <w:right w:val="single" w:color="000000" w:sz="6" w:space="0"/>
            </w:tcBorders>
            <w:vAlign w:val="top"/>
          </w:tcPr>
          <w:p w14:paraId="013AC9F9">
            <w:pPr>
              <w:pStyle w:val="6"/>
              <w:spacing w:before="118" w:line="260" w:lineRule="auto"/>
              <w:ind w:left="116" w:right="103" w:firstLine="1"/>
            </w:pPr>
            <w:r>
              <w:t>扣押或查封违法盐产品及其生产、加工、运输工具、扣</w:t>
            </w:r>
            <w:r>
              <w:rPr>
                <w:spacing w:val="-1"/>
              </w:rPr>
              <w:t>押与盐业案件活动有关的合同、发票、账册和其他相关资料</w:t>
            </w:r>
          </w:p>
        </w:tc>
      </w:tr>
      <w:tr w14:paraId="552FAE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3" w:hRule="atLeast"/>
        </w:trPr>
        <w:tc>
          <w:tcPr>
            <w:tcW w:w="835" w:type="dxa"/>
            <w:tcBorders>
              <w:left w:val="single" w:color="000000" w:sz="6" w:space="0"/>
            </w:tcBorders>
            <w:vAlign w:val="top"/>
          </w:tcPr>
          <w:p w14:paraId="7420D212">
            <w:pPr>
              <w:spacing w:line="304" w:lineRule="auto"/>
              <w:rPr>
                <w:rFonts w:ascii="Arial"/>
                <w:sz w:val="21"/>
              </w:rPr>
            </w:pPr>
          </w:p>
          <w:p w14:paraId="0D1951A6">
            <w:pPr>
              <w:spacing w:line="305" w:lineRule="auto"/>
              <w:rPr>
                <w:rFonts w:ascii="Arial"/>
                <w:sz w:val="21"/>
              </w:rPr>
            </w:pPr>
          </w:p>
          <w:p w14:paraId="38349190">
            <w:pPr>
              <w:spacing w:before="6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681</w:t>
            </w:r>
          </w:p>
        </w:tc>
        <w:tc>
          <w:tcPr>
            <w:tcW w:w="1324" w:type="dxa"/>
            <w:vAlign w:val="top"/>
          </w:tcPr>
          <w:p w14:paraId="223F12D0">
            <w:pPr>
              <w:spacing w:line="319" w:lineRule="auto"/>
              <w:rPr>
                <w:rFonts w:ascii="Arial"/>
                <w:sz w:val="21"/>
              </w:rPr>
            </w:pPr>
          </w:p>
          <w:p w14:paraId="3AC2E7B3">
            <w:pPr>
              <w:spacing w:line="319" w:lineRule="auto"/>
              <w:rPr>
                <w:rFonts w:ascii="Arial"/>
                <w:sz w:val="21"/>
              </w:rPr>
            </w:pPr>
          </w:p>
          <w:p w14:paraId="4F1E1CB2">
            <w:pPr>
              <w:pStyle w:val="6"/>
              <w:spacing w:before="78" w:line="214" w:lineRule="auto"/>
              <w:ind w:left="184"/>
            </w:pPr>
            <w:r>
              <w:rPr>
                <w:spacing w:val="-3"/>
              </w:rPr>
              <w:t>行政强制</w:t>
            </w:r>
          </w:p>
        </w:tc>
        <w:tc>
          <w:tcPr>
            <w:tcW w:w="6949" w:type="dxa"/>
            <w:tcBorders>
              <w:right w:val="single" w:color="000000" w:sz="6" w:space="0"/>
            </w:tcBorders>
            <w:vAlign w:val="top"/>
          </w:tcPr>
          <w:p w14:paraId="3DAFBCC4">
            <w:pPr>
              <w:pStyle w:val="6"/>
              <w:spacing w:before="121" w:line="283" w:lineRule="auto"/>
              <w:ind w:left="110" w:right="103" w:firstLine="29"/>
            </w:pPr>
            <w:r>
              <w:rPr>
                <w:spacing w:val="-1"/>
              </w:rPr>
              <w:t>向有关单位和个人了解情况；查阅或者复制有关合同、票据、账</w:t>
            </w:r>
            <w:r>
              <w:t>簿、购销记录及其他有关资料；查封、扣押与涉嫌盐业违法行为有关的食盐及原材料，以及用于违法生产或者销售食盐的工具、</w:t>
            </w:r>
            <w:r>
              <w:rPr>
                <w:spacing w:val="-1"/>
              </w:rPr>
              <w:t>设备；查封涉嫌违法生产或者销售食盐的场所</w:t>
            </w:r>
          </w:p>
        </w:tc>
      </w:tr>
      <w:tr w14:paraId="77B49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AC86ED3">
            <w:pPr>
              <w:spacing w:before="14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682</w:t>
            </w:r>
          </w:p>
        </w:tc>
        <w:tc>
          <w:tcPr>
            <w:tcW w:w="1324" w:type="dxa"/>
            <w:vAlign w:val="top"/>
          </w:tcPr>
          <w:p w14:paraId="08EC1BB4">
            <w:pPr>
              <w:pStyle w:val="6"/>
              <w:spacing w:before="182" w:line="214" w:lineRule="auto"/>
              <w:ind w:left="184"/>
            </w:pPr>
            <w:r>
              <w:rPr>
                <w:spacing w:val="-3"/>
              </w:rPr>
              <w:t>行政强制</w:t>
            </w:r>
          </w:p>
        </w:tc>
        <w:tc>
          <w:tcPr>
            <w:tcW w:w="6949" w:type="dxa"/>
            <w:tcBorders>
              <w:right w:val="single" w:color="000000" w:sz="6" w:space="0"/>
            </w:tcBorders>
            <w:vAlign w:val="top"/>
          </w:tcPr>
          <w:p w14:paraId="2A78899A">
            <w:pPr>
              <w:pStyle w:val="6"/>
              <w:spacing w:before="182" w:line="214" w:lineRule="auto"/>
              <w:ind w:left="110"/>
            </w:pPr>
            <w:r>
              <w:rPr>
                <w:spacing w:val="-1"/>
              </w:rPr>
              <w:t>查封、扣押涉嫌从事无照经营的场所和物品</w:t>
            </w:r>
          </w:p>
        </w:tc>
      </w:tr>
      <w:tr w14:paraId="38ADC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7F068A1">
            <w:pPr>
              <w:spacing w:before="146"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683</w:t>
            </w:r>
          </w:p>
        </w:tc>
        <w:tc>
          <w:tcPr>
            <w:tcW w:w="1324" w:type="dxa"/>
            <w:vAlign w:val="top"/>
          </w:tcPr>
          <w:p w14:paraId="066DEFD4">
            <w:pPr>
              <w:pStyle w:val="6"/>
              <w:spacing w:before="184" w:line="214" w:lineRule="auto"/>
              <w:ind w:left="184"/>
            </w:pPr>
            <w:r>
              <w:rPr>
                <w:spacing w:val="-3"/>
              </w:rPr>
              <w:t>行政检查</w:t>
            </w:r>
          </w:p>
        </w:tc>
        <w:tc>
          <w:tcPr>
            <w:tcW w:w="6949" w:type="dxa"/>
            <w:tcBorders>
              <w:right w:val="single" w:color="000000" w:sz="6" w:space="0"/>
            </w:tcBorders>
            <w:vAlign w:val="top"/>
          </w:tcPr>
          <w:p w14:paraId="1A75F1D2">
            <w:pPr>
              <w:pStyle w:val="6"/>
              <w:spacing w:before="122" w:line="213" w:lineRule="auto"/>
              <w:ind w:left="115"/>
            </w:pPr>
            <w:r>
              <w:rPr>
                <w:spacing w:val="-1"/>
              </w:rPr>
              <w:t>对涉嫌侵犯他人注册商标专用权的检查</w:t>
            </w:r>
          </w:p>
        </w:tc>
      </w:tr>
      <w:tr w14:paraId="1F18BA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27F047A">
            <w:pPr>
              <w:spacing w:before="14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684</w:t>
            </w:r>
          </w:p>
        </w:tc>
        <w:tc>
          <w:tcPr>
            <w:tcW w:w="1324" w:type="dxa"/>
            <w:vAlign w:val="top"/>
          </w:tcPr>
          <w:p w14:paraId="432DC540">
            <w:pPr>
              <w:pStyle w:val="6"/>
              <w:spacing w:before="183" w:line="214" w:lineRule="auto"/>
              <w:ind w:left="184"/>
            </w:pPr>
            <w:r>
              <w:rPr>
                <w:spacing w:val="-3"/>
              </w:rPr>
              <w:t>行政检查</w:t>
            </w:r>
          </w:p>
        </w:tc>
        <w:tc>
          <w:tcPr>
            <w:tcW w:w="6949" w:type="dxa"/>
            <w:tcBorders>
              <w:right w:val="single" w:color="000000" w:sz="6" w:space="0"/>
            </w:tcBorders>
            <w:vAlign w:val="top"/>
          </w:tcPr>
          <w:p w14:paraId="36597673">
            <w:pPr>
              <w:pStyle w:val="6"/>
              <w:spacing w:before="123" w:line="213" w:lineRule="auto"/>
              <w:ind w:left="115"/>
            </w:pPr>
            <w:r>
              <w:rPr>
                <w:spacing w:val="-1"/>
              </w:rPr>
              <w:t>对个体工商户和农民专业合作社年度报告的抽查</w:t>
            </w:r>
          </w:p>
        </w:tc>
      </w:tr>
      <w:tr w14:paraId="2DDA4E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DCCECDF">
            <w:pPr>
              <w:spacing w:before="14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685</w:t>
            </w:r>
          </w:p>
        </w:tc>
        <w:tc>
          <w:tcPr>
            <w:tcW w:w="1324" w:type="dxa"/>
            <w:vAlign w:val="top"/>
          </w:tcPr>
          <w:p w14:paraId="172A92D2">
            <w:pPr>
              <w:pStyle w:val="6"/>
              <w:spacing w:before="185" w:line="214" w:lineRule="auto"/>
              <w:ind w:left="184"/>
            </w:pPr>
            <w:r>
              <w:rPr>
                <w:spacing w:val="-3"/>
              </w:rPr>
              <w:t>行政检查</w:t>
            </w:r>
          </w:p>
        </w:tc>
        <w:tc>
          <w:tcPr>
            <w:tcW w:w="6949" w:type="dxa"/>
            <w:tcBorders>
              <w:right w:val="single" w:color="000000" w:sz="6" w:space="0"/>
            </w:tcBorders>
            <w:vAlign w:val="top"/>
          </w:tcPr>
          <w:p w14:paraId="3B25E6B2">
            <w:pPr>
              <w:pStyle w:val="6"/>
              <w:spacing w:before="123" w:line="213" w:lineRule="auto"/>
              <w:ind w:left="115"/>
            </w:pPr>
            <w:r>
              <w:rPr>
                <w:spacing w:val="-2"/>
              </w:rPr>
              <w:t>对不正当竞争行为的检查</w:t>
            </w:r>
          </w:p>
        </w:tc>
      </w:tr>
      <w:tr w14:paraId="315B02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87F598C">
            <w:pPr>
              <w:spacing w:before="14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686</w:t>
            </w:r>
          </w:p>
        </w:tc>
        <w:tc>
          <w:tcPr>
            <w:tcW w:w="1324" w:type="dxa"/>
            <w:vAlign w:val="top"/>
          </w:tcPr>
          <w:p w14:paraId="3560DC6E">
            <w:pPr>
              <w:pStyle w:val="6"/>
              <w:spacing w:before="187" w:line="214" w:lineRule="auto"/>
              <w:ind w:left="184"/>
            </w:pPr>
            <w:r>
              <w:rPr>
                <w:spacing w:val="-3"/>
              </w:rPr>
              <w:t>行政检查</w:t>
            </w:r>
          </w:p>
        </w:tc>
        <w:tc>
          <w:tcPr>
            <w:tcW w:w="6949" w:type="dxa"/>
            <w:tcBorders>
              <w:right w:val="single" w:color="000000" w:sz="6" w:space="0"/>
            </w:tcBorders>
            <w:vAlign w:val="top"/>
          </w:tcPr>
          <w:p w14:paraId="056798BE">
            <w:pPr>
              <w:pStyle w:val="6"/>
              <w:spacing w:before="125" w:line="213" w:lineRule="auto"/>
              <w:ind w:left="115"/>
            </w:pPr>
            <w:r>
              <w:rPr>
                <w:spacing w:val="-2"/>
              </w:rPr>
              <w:t>对流通领域商品质量的抽检</w:t>
            </w:r>
          </w:p>
        </w:tc>
      </w:tr>
      <w:tr w14:paraId="50C33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A2A2AF5">
            <w:pPr>
              <w:spacing w:before="14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687</w:t>
            </w:r>
          </w:p>
        </w:tc>
        <w:tc>
          <w:tcPr>
            <w:tcW w:w="1324" w:type="dxa"/>
            <w:vAlign w:val="top"/>
          </w:tcPr>
          <w:p w14:paraId="7CE6574F">
            <w:pPr>
              <w:pStyle w:val="6"/>
              <w:spacing w:before="185" w:line="214" w:lineRule="auto"/>
              <w:ind w:left="184"/>
            </w:pPr>
            <w:r>
              <w:rPr>
                <w:spacing w:val="-3"/>
              </w:rPr>
              <w:t>行政检查</w:t>
            </w:r>
          </w:p>
        </w:tc>
        <w:tc>
          <w:tcPr>
            <w:tcW w:w="6949" w:type="dxa"/>
            <w:tcBorders>
              <w:right w:val="single" w:color="000000" w:sz="6" w:space="0"/>
            </w:tcBorders>
            <w:vAlign w:val="top"/>
          </w:tcPr>
          <w:p w14:paraId="22989043">
            <w:pPr>
              <w:pStyle w:val="6"/>
              <w:spacing w:before="111" w:line="213" w:lineRule="auto"/>
              <w:ind w:left="115"/>
            </w:pPr>
            <w:r>
              <w:rPr>
                <w:spacing w:val="-2"/>
              </w:rPr>
              <w:t>对企业公示信息的抽查、检查</w:t>
            </w:r>
          </w:p>
        </w:tc>
      </w:tr>
      <w:tr w14:paraId="6FE3C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413AF60E">
            <w:pPr>
              <w:spacing w:before="14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1"/>
                <w:sz w:val="24"/>
                <w:szCs w:val="24"/>
              </w:rPr>
              <w:t>688</w:t>
            </w:r>
          </w:p>
        </w:tc>
        <w:tc>
          <w:tcPr>
            <w:tcW w:w="1324" w:type="dxa"/>
            <w:vAlign w:val="top"/>
          </w:tcPr>
          <w:p w14:paraId="18A6020A">
            <w:pPr>
              <w:pStyle w:val="6"/>
              <w:spacing w:before="187" w:line="214" w:lineRule="auto"/>
              <w:ind w:left="184"/>
            </w:pPr>
            <w:r>
              <w:rPr>
                <w:spacing w:val="-3"/>
              </w:rPr>
              <w:t>行政检查</w:t>
            </w:r>
          </w:p>
        </w:tc>
        <w:tc>
          <w:tcPr>
            <w:tcW w:w="6949" w:type="dxa"/>
            <w:tcBorders>
              <w:right w:val="single" w:color="000000" w:sz="6" w:space="0"/>
            </w:tcBorders>
            <w:vAlign w:val="top"/>
          </w:tcPr>
          <w:p w14:paraId="5CD9851E">
            <w:pPr>
              <w:pStyle w:val="6"/>
              <w:spacing w:before="182" w:line="213" w:lineRule="auto"/>
              <w:ind w:left="115"/>
            </w:pPr>
            <w:r>
              <w:rPr>
                <w:spacing w:val="-2"/>
              </w:rPr>
              <w:t>对药品经营、使用实施监督检查</w:t>
            </w:r>
          </w:p>
        </w:tc>
      </w:tr>
      <w:tr w14:paraId="30024D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1282764">
            <w:pPr>
              <w:spacing w:before="150"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689</w:t>
            </w:r>
          </w:p>
        </w:tc>
        <w:tc>
          <w:tcPr>
            <w:tcW w:w="1324" w:type="dxa"/>
            <w:vAlign w:val="top"/>
          </w:tcPr>
          <w:p w14:paraId="3BF71B5D">
            <w:pPr>
              <w:pStyle w:val="6"/>
              <w:spacing w:before="188" w:line="214" w:lineRule="auto"/>
              <w:ind w:left="184"/>
            </w:pPr>
            <w:r>
              <w:rPr>
                <w:spacing w:val="-3"/>
              </w:rPr>
              <w:t>行政检查</w:t>
            </w:r>
          </w:p>
        </w:tc>
        <w:tc>
          <w:tcPr>
            <w:tcW w:w="6949" w:type="dxa"/>
            <w:tcBorders>
              <w:right w:val="single" w:color="000000" w:sz="6" w:space="0"/>
            </w:tcBorders>
            <w:vAlign w:val="top"/>
          </w:tcPr>
          <w:p w14:paraId="795F0B90">
            <w:pPr>
              <w:pStyle w:val="6"/>
              <w:spacing w:before="181" w:line="213" w:lineRule="auto"/>
              <w:ind w:left="115"/>
            </w:pPr>
            <w:r>
              <w:rPr>
                <w:spacing w:val="-1"/>
              </w:rPr>
              <w:t>对医疗器械的注册、备案、生产、经营、使用活动监督检查</w:t>
            </w:r>
          </w:p>
        </w:tc>
      </w:tr>
      <w:tr w14:paraId="39B3E8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42E06B71">
            <w:pPr>
              <w:spacing w:before="15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690</w:t>
            </w:r>
          </w:p>
        </w:tc>
        <w:tc>
          <w:tcPr>
            <w:tcW w:w="1324" w:type="dxa"/>
            <w:vAlign w:val="top"/>
          </w:tcPr>
          <w:p w14:paraId="0B5276C7">
            <w:pPr>
              <w:pStyle w:val="6"/>
              <w:spacing w:before="187" w:line="214" w:lineRule="auto"/>
              <w:ind w:left="184"/>
            </w:pPr>
            <w:r>
              <w:rPr>
                <w:spacing w:val="-3"/>
              </w:rPr>
              <w:t>行政检查</w:t>
            </w:r>
          </w:p>
        </w:tc>
        <w:tc>
          <w:tcPr>
            <w:tcW w:w="6949" w:type="dxa"/>
            <w:tcBorders>
              <w:right w:val="single" w:color="000000" w:sz="6" w:space="0"/>
            </w:tcBorders>
            <w:vAlign w:val="top"/>
          </w:tcPr>
          <w:p w14:paraId="7FEC87C1">
            <w:pPr>
              <w:pStyle w:val="6"/>
              <w:spacing w:before="183" w:line="214" w:lineRule="auto"/>
              <w:ind w:left="110"/>
            </w:pPr>
            <w:r>
              <w:rPr>
                <w:spacing w:val="-1"/>
              </w:rPr>
              <w:t>行使化妆品卫生监督职责</w:t>
            </w:r>
          </w:p>
        </w:tc>
      </w:tr>
      <w:tr w14:paraId="438E8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410E7BA3">
            <w:pPr>
              <w:spacing w:before="15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691</w:t>
            </w:r>
          </w:p>
        </w:tc>
        <w:tc>
          <w:tcPr>
            <w:tcW w:w="1324" w:type="dxa"/>
            <w:vAlign w:val="top"/>
          </w:tcPr>
          <w:p w14:paraId="00081D0E">
            <w:pPr>
              <w:pStyle w:val="6"/>
              <w:spacing w:before="189" w:line="214" w:lineRule="auto"/>
              <w:ind w:left="184"/>
            </w:pPr>
            <w:r>
              <w:rPr>
                <w:spacing w:val="-3"/>
              </w:rPr>
              <w:t>行政检查</w:t>
            </w:r>
          </w:p>
        </w:tc>
        <w:tc>
          <w:tcPr>
            <w:tcW w:w="6949" w:type="dxa"/>
            <w:tcBorders>
              <w:right w:val="single" w:color="000000" w:sz="6" w:space="0"/>
            </w:tcBorders>
            <w:vAlign w:val="top"/>
          </w:tcPr>
          <w:p w14:paraId="0598F3BC">
            <w:pPr>
              <w:pStyle w:val="6"/>
              <w:spacing w:before="184" w:line="216" w:lineRule="auto"/>
              <w:ind w:left="110"/>
            </w:pPr>
            <w:r>
              <w:rPr>
                <w:spacing w:val="-1"/>
              </w:rPr>
              <w:t>进入食品生产经营场所实施现场检查</w:t>
            </w:r>
          </w:p>
        </w:tc>
      </w:tr>
      <w:tr w14:paraId="29B7CC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835" w:type="dxa"/>
            <w:tcBorders>
              <w:left w:val="single" w:color="000000" w:sz="6" w:space="0"/>
            </w:tcBorders>
            <w:vAlign w:val="top"/>
          </w:tcPr>
          <w:p w14:paraId="5C25EDA7">
            <w:pPr>
              <w:spacing w:before="274"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692</w:t>
            </w:r>
          </w:p>
        </w:tc>
        <w:tc>
          <w:tcPr>
            <w:tcW w:w="1324" w:type="dxa"/>
            <w:vAlign w:val="top"/>
          </w:tcPr>
          <w:p w14:paraId="6C90872F">
            <w:pPr>
              <w:pStyle w:val="6"/>
              <w:spacing w:before="312" w:line="214" w:lineRule="auto"/>
              <w:ind w:left="184"/>
            </w:pPr>
            <w:r>
              <w:rPr>
                <w:spacing w:val="-3"/>
              </w:rPr>
              <w:t>行政检查</w:t>
            </w:r>
          </w:p>
        </w:tc>
        <w:tc>
          <w:tcPr>
            <w:tcW w:w="6949" w:type="dxa"/>
            <w:tcBorders>
              <w:right w:val="single" w:color="000000" w:sz="6" w:space="0"/>
            </w:tcBorders>
            <w:vAlign w:val="top"/>
          </w:tcPr>
          <w:p w14:paraId="6432BE65">
            <w:pPr>
              <w:pStyle w:val="6"/>
              <w:spacing w:before="117" w:line="248" w:lineRule="auto"/>
              <w:ind w:left="110" w:right="103" w:firstLine="3"/>
            </w:pPr>
            <w:r>
              <w:t>在网络食品安全违法行为调查处理时，进入当事人网络食品交易</w:t>
            </w:r>
            <w:r>
              <w:rPr>
                <w:spacing w:val="-2"/>
              </w:rPr>
              <w:t>场所实施现场检查</w:t>
            </w:r>
          </w:p>
        </w:tc>
      </w:tr>
      <w:tr w14:paraId="019C9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835" w:type="dxa"/>
            <w:tcBorders>
              <w:left w:val="single" w:color="000000" w:sz="6" w:space="0"/>
            </w:tcBorders>
            <w:vAlign w:val="top"/>
          </w:tcPr>
          <w:p w14:paraId="660010E6">
            <w:pPr>
              <w:spacing w:before="277"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693</w:t>
            </w:r>
          </w:p>
        </w:tc>
        <w:tc>
          <w:tcPr>
            <w:tcW w:w="1324" w:type="dxa"/>
            <w:vAlign w:val="top"/>
          </w:tcPr>
          <w:p w14:paraId="4A7BC100">
            <w:pPr>
              <w:pStyle w:val="6"/>
              <w:spacing w:before="313" w:line="214" w:lineRule="auto"/>
              <w:ind w:left="184"/>
            </w:pPr>
            <w:r>
              <w:rPr>
                <w:spacing w:val="-3"/>
              </w:rPr>
              <w:t>行政检查</w:t>
            </w:r>
          </w:p>
        </w:tc>
        <w:tc>
          <w:tcPr>
            <w:tcW w:w="6949" w:type="dxa"/>
            <w:tcBorders>
              <w:right w:val="single" w:color="000000" w:sz="6" w:space="0"/>
            </w:tcBorders>
            <w:vAlign w:val="top"/>
          </w:tcPr>
          <w:p w14:paraId="2AC82281">
            <w:pPr>
              <w:pStyle w:val="6"/>
              <w:spacing w:before="117" w:line="248" w:lineRule="auto"/>
              <w:ind w:left="110" w:right="103" w:firstLine="4"/>
            </w:pPr>
            <w:r>
              <w:t>对食用农产品集中交易市场开办者、销售者、贮存服务提供者进</w:t>
            </w:r>
            <w:r>
              <w:rPr>
                <w:spacing w:val="-10"/>
              </w:rPr>
              <w:t>行</w:t>
            </w:r>
            <w:r>
              <w:rPr>
                <w:spacing w:val="-61"/>
              </w:rPr>
              <w:t xml:space="preserve"> </w:t>
            </w:r>
            <w:r>
              <w:rPr>
                <w:spacing w:val="-10"/>
              </w:rPr>
              <w:t>日常监督检查</w:t>
            </w:r>
          </w:p>
        </w:tc>
      </w:tr>
      <w:tr w14:paraId="7295FF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3C473D7A">
            <w:pPr>
              <w:spacing w:before="153"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694</w:t>
            </w:r>
          </w:p>
        </w:tc>
        <w:tc>
          <w:tcPr>
            <w:tcW w:w="1324" w:type="dxa"/>
            <w:tcBorders>
              <w:bottom w:val="single" w:color="000000" w:sz="6" w:space="0"/>
            </w:tcBorders>
            <w:vAlign w:val="top"/>
          </w:tcPr>
          <w:p w14:paraId="1F0A4A04">
            <w:pPr>
              <w:pStyle w:val="6"/>
              <w:spacing w:before="191" w:line="214" w:lineRule="auto"/>
              <w:ind w:left="184"/>
            </w:pPr>
            <w:r>
              <w:rPr>
                <w:spacing w:val="-3"/>
              </w:rPr>
              <w:t>行政检查</w:t>
            </w:r>
          </w:p>
        </w:tc>
        <w:tc>
          <w:tcPr>
            <w:tcW w:w="6949" w:type="dxa"/>
            <w:tcBorders>
              <w:bottom w:val="single" w:color="000000" w:sz="6" w:space="0"/>
              <w:right w:val="single" w:color="000000" w:sz="6" w:space="0"/>
            </w:tcBorders>
            <w:vAlign w:val="top"/>
          </w:tcPr>
          <w:p w14:paraId="2A808A34">
            <w:pPr>
              <w:pStyle w:val="6"/>
              <w:spacing w:before="186" w:line="213" w:lineRule="auto"/>
              <w:ind w:left="115"/>
            </w:pPr>
            <w:r>
              <w:rPr>
                <w:spacing w:val="-2"/>
              </w:rPr>
              <w:t>对经营者价格行为的检查</w:t>
            </w:r>
          </w:p>
        </w:tc>
      </w:tr>
      <w:tr w14:paraId="2E544D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037FE2F5">
            <w:pPr>
              <w:spacing w:before="158"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695</w:t>
            </w:r>
          </w:p>
        </w:tc>
        <w:tc>
          <w:tcPr>
            <w:tcW w:w="1324" w:type="dxa"/>
            <w:vAlign w:val="top"/>
          </w:tcPr>
          <w:p w14:paraId="7D2C23DD">
            <w:pPr>
              <w:pStyle w:val="6"/>
              <w:spacing w:before="194" w:line="214" w:lineRule="auto"/>
              <w:ind w:left="184"/>
            </w:pPr>
            <w:r>
              <w:rPr>
                <w:spacing w:val="-3"/>
              </w:rPr>
              <w:t>行政检查</w:t>
            </w:r>
          </w:p>
        </w:tc>
        <w:tc>
          <w:tcPr>
            <w:tcW w:w="6949" w:type="dxa"/>
            <w:tcBorders>
              <w:right w:val="single" w:color="000000" w:sz="6" w:space="0"/>
            </w:tcBorders>
            <w:vAlign w:val="top"/>
          </w:tcPr>
          <w:p w14:paraId="2CF51289">
            <w:pPr>
              <w:pStyle w:val="6"/>
              <w:spacing w:before="189" w:line="213" w:lineRule="auto"/>
              <w:ind w:left="115"/>
            </w:pPr>
            <w:r>
              <w:rPr>
                <w:spacing w:val="-2"/>
              </w:rPr>
              <w:t>对收费行为的检查</w:t>
            </w:r>
          </w:p>
        </w:tc>
      </w:tr>
      <w:tr w14:paraId="2885AD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4CAEA0AF">
            <w:pPr>
              <w:spacing w:before="158"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696</w:t>
            </w:r>
          </w:p>
        </w:tc>
        <w:tc>
          <w:tcPr>
            <w:tcW w:w="1324" w:type="dxa"/>
            <w:vAlign w:val="top"/>
          </w:tcPr>
          <w:p w14:paraId="17251C37">
            <w:pPr>
              <w:pStyle w:val="6"/>
              <w:spacing w:before="194" w:line="214" w:lineRule="auto"/>
              <w:ind w:left="184"/>
            </w:pPr>
            <w:r>
              <w:rPr>
                <w:spacing w:val="-3"/>
              </w:rPr>
              <w:t>行政检查</w:t>
            </w:r>
          </w:p>
        </w:tc>
        <w:tc>
          <w:tcPr>
            <w:tcW w:w="6949" w:type="dxa"/>
            <w:tcBorders>
              <w:right w:val="single" w:color="000000" w:sz="6" w:space="0"/>
            </w:tcBorders>
            <w:vAlign w:val="top"/>
          </w:tcPr>
          <w:p w14:paraId="01F91D5A">
            <w:pPr>
              <w:pStyle w:val="6"/>
              <w:spacing w:before="190" w:line="215" w:lineRule="auto"/>
              <w:ind w:left="109"/>
            </w:pPr>
            <w:r>
              <w:rPr>
                <w:spacing w:val="-1"/>
              </w:rPr>
              <w:t>标准实施的监督检查</w:t>
            </w:r>
          </w:p>
        </w:tc>
      </w:tr>
      <w:tr w14:paraId="1FBD95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835" w:type="dxa"/>
            <w:tcBorders>
              <w:left w:val="single" w:color="000000" w:sz="6" w:space="0"/>
            </w:tcBorders>
            <w:vAlign w:val="top"/>
          </w:tcPr>
          <w:p w14:paraId="7C5299AA">
            <w:pPr>
              <w:spacing w:before="159"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697</w:t>
            </w:r>
          </w:p>
        </w:tc>
        <w:tc>
          <w:tcPr>
            <w:tcW w:w="1324" w:type="dxa"/>
            <w:vAlign w:val="top"/>
          </w:tcPr>
          <w:p w14:paraId="1651F950">
            <w:pPr>
              <w:pStyle w:val="6"/>
              <w:spacing w:before="195" w:line="214" w:lineRule="auto"/>
              <w:ind w:left="184"/>
            </w:pPr>
            <w:r>
              <w:rPr>
                <w:spacing w:val="-3"/>
              </w:rPr>
              <w:t>行政检查</w:t>
            </w:r>
          </w:p>
        </w:tc>
        <w:tc>
          <w:tcPr>
            <w:tcW w:w="6949" w:type="dxa"/>
            <w:tcBorders>
              <w:right w:val="single" w:color="000000" w:sz="6" w:space="0"/>
            </w:tcBorders>
            <w:vAlign w:val="top"/>
          </w:tcPr>
          <w:p w14:paraId="24EE37D5">
            <w:pPr>
              <w:pStyle w:val="6"/>
              <w:spacing w:before="190" w:line="214" w:lineRule="auto"/>
              <w:ind w:left="113"/>
            </w:pPr>
            <w:r>
              <w:rPr>
                <w:spacing w:val="-1"/>
              </w:rPr>
              <w:t>特种设备生产、经营、使用单位和检验、检测机构的监督检查</w:t>
            </w:r>
          </w:p>
        </w:tc>
      </w:tr>
      <w:tr w14:paraId="464903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68085211">
            <w:pPr>
              <w:spacing w:before="158"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698</w:t>
            </w:r>
          </w:p>
        </w:tc>
        <w:tc>
          <w:tcPr>
            <w:tcW w:w="1324" w:type="dxa"/>
            <w:vAlign w:val="top"/>
          </w:tcPr>
          <w:p w14:paraId="68D27275">
            <w:pPr>
              <w:pStyle w:val="6"/>
              <w:spacing w:before="196" w:line="214" w:lineRule="auto"/>
              <w:ind w:left="184"/>
            </w:pPr>
            <w:r>
              <w:rPr>
                <w:spacing w:val="-3"/>
              </w:rPr>
              <w:t>行政检查</w:t>
            </w:r>
          </w:p>
        </w:tc>
        <w:tc>
          <w:tcPr>
            <w:tcW w:w="6949" w:type="dxa"/>
            <w:tcBorders>
              <w:right w:val="single" w:color="000000" w:sz="6" w:space="0"/>
            </w:tcBorders>
            <w:vAlign w:val="top"/>
          </w:tcPr>
          <w:p w14:paraId="1245B115">
            <w:pPr>
              <w:pStyle w:val="6"/>
              <w:spacing w:before="192" w:line="214" w:lineRule="auto"/>
              <w:ind w:left="118"/>
            </w:pPr>
            <w:r>
              <w:rPr>
                <w:spacing w:val="-1"/>
              </w:rPr>
              <w:t>制造、修理、销售、使用计量器具的监督检查</w:t>
            </w:r>
          </w:p>
        </w:tc>
      </w:tr>
      <w:tr w14:paraId="14202F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3D6F9F8B">
            <w:pPr>
              <w:spacing w:before="161" w:line="315" w:lineRule="exact"/>
              <w:ind w:left="237"/>
              <w:rPr>
                <w:rFonts w:ascii="Times New Roman" w:hAnsi="Times New Roman" w:eastAsia="Times New Roman" w:cs="Times New Roman"/>
                <w:sz w:val="24"/>
                <w:szCs w:val="24"/>
              </w:rPr>
            </w:pPr>
            <w:r>
              <w:rPr>
                <w:rFonts w:ascii="Times New Roman" w:hAnsi="Times New Roman" w:eastAsia="Times New Roman" w:cs="Times New Roman"/>
                <w:spacing w:val="-4"/>
                <w:position w:val="2"/>
                <w:sz w:val="24"/>
                <w:szCs w:val="24"/>
              </w:rPr>
              <w:t>699</w:t>
            </w:r>
          </w:p>
        </w:tc>
        <w:tc>
          <w:tcPr>
            <w:tcW w:w="1324" w:type="dxa"/>
            <w:vAlign w:val="top"/>
          </w:tcPr>
          <w:p w14:paraId="6DDC28B2">
            <w:pPr>
              <w:pStyle w:val="6"/>
              <w:spacing w:before="197" w:line="214" w:lineRule="auto"/>
              <w:ind w:left="184"/>
            </w:pPr>
            <w:r>
              <w:rPr>
                <w:spacing w:val="-3"/>
              </w:rPr>
              <w:t>行政检查</w:t>
            </w:r>
          </w:p>
        </w:tc>
        <w:tc>
          <w:tcPr>
            <w:tcW w:w="6949" w:type="dxa"/>
            <w:tcBorders>
              <w:right w:val="single" w:color="000000" w:sz="6" w:space="0"/>
            </w:tcBorders>
            <w:vAlign w:val="top"/>
          </w:tcPr>
          <w:p w14:paraId="0D4CB3BF">
            <w:pPr>
              <w:pStyle w:val="6"/>
              <w:spacing w:before="193" w:line="214" w:lineRule="auto"/>
              <w:ind w:left="121"/>
            </w:pPr>
            <w:r>
              <w:rPr>
                <w:spacing w:val="-2"/>
              </w:rPr>
              <w:t>商品包装国家标准执行情况监督检查</w:t>
            </w:r>
          </w:p>
        </w:tc>
      </w:tr>
      <w:tr w14:paraId="37500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52D03289">
            <w:pPr>
              <w:spacing w:before="161"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700</w:t>
            </w:r>
          </w:p>
        </w:tc>
        <w:tc>
          <w:tcPr>
            <w:tcW w:w="1324" w:type="dxa"/>
            <w:vAlign w:val="top"/>
          </w:tcPr>
          <w:p w14:paraId="3CDB33C9">
            <w:pPr>
              <w:pStyle w:val="6"/>
              <w:spacing w:before="197" w:line="214" w:lineRule="auto"/>
              <w:ind w:left="184"/>
            </w:pPr>
            <w:r>
              <w:rPr>
                <w:spacing w:val="-3"/>
              </w:rPr>
              <w:t>行政检查</w:t>
            </w:r>
          </w:p>
        </w:tc>
        <w:tc>
          <w:tcPr>
            <w:tcW w:w="6949" w:type="dxa"/>
            <w:tcBorders>
              <w:right w:val="single" w:color="000000" w:sz="6" w:space="0"/>
            </w:tcBorders>
            <w:vAlign w:val="top"/>
          </w:tcPr>
          <w:p w14:paraId="708DA389">
            <w:pPr>
              <w:pStyle w:val="6"/>
              <w:spacing w:before="192" w:line="214" w:lineRule="auto"/>
              <w:ind w:left="131"/>
            </w:pPr>
            <w:r>
              <w:rPr>
                <w:spacing w:val="-4"/>
              </w:rPr>
              <w:t>能源效率标识监督检查</w:t>
            </w:r>
          </w:p>
        </w:tc>
      </w:tr>
      <w:tr w14:paraId="3F17F1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835" w:type="dxa"/>
            <w:tcBorders>
              <w:left w:val="single" w:color="000000" w:sz="6" w:space="0"/>
            </w:tcBorders>
            <w:vAlign w:val="top"/>
          </w:tcPr>
          <w:p w14:paraId="2F177252">
            <w:pPr>
              <w:spacing w:before="162"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701</w:t>
            </w:r>
          </w:p>
        </w:tc>
        <w:tc>
          <w:tcPr>
            <w:tcW w:w="1324" w:type="dxa"/>
            <w:vAlign w:val="top"/>
          </w:tcPr>
          <w:p w14:paraId="56C44918">
            <w:pPr>
              <w:pStyle w:val="6"/>
              <w:spacing w:before="198" w:line="214" w:lineRule="auto"/>
              <w:ind w:left="184"/>
            </w:pPr>
            <w:r>
              <w:rPr>
                <w:spacing w:val="-3"/>
              </w:rPr>
              <w:t>行政检查</w:t>
            </w:r>
          </w:p>
        </w:tc>
        <w:tc>
          <w:tcPr>
            <w:tcW w:w="6949" w:type="dxa"/>
            <w:tcBorders>
              <w:right w:val="single" w:color="000000" w:sz="6" w:space="0"/>
            </w:tcBorders>
            <w:vAlign w:val="top"/>
          </w:tcPr>
          <w:p w14:paraId="09A2E614">
            <w:pPr>
              <w:pStyle w:val="6"/>
              <w:spacing w:before="193" w:line="216" w:lineRule="auto"/>
              <w:ind w:left="113"/>
            </w:pPr>
            <w:r>
              <w:rPr>
                <w:spacing w:val="-1"/>
              </w:rPr>
              <w:t>认证认可活动实施情况的监督检查</w:t>
            </w:r>
          </w:p>
        </w:tc>
      </w:tr>
      <w:tr w14:paraId="5634A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5FC1EF5B">
            <w:pPr>
              <w:spacing w:before="161"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702</w:t>
            </w:r>
          </w:p>
        </w:tc>
        <w:tc>
          <w:tcPr>
            <w:tcW w:w="1324" w:type="dxa"/>
            <w:vAlign w:val="top"/>
          </w:tcPr>
          <w:p w14:paraId="1C08B50B">
            <w:pPr>
              <w:pStyle w:val="6"/>
              <w:spacing w:before="199" w:line="214" w:lineRule="auto"/>
              <w:ind w:left="184"/>
            </w:pPr>
            <w:r>
              <w:rPr>
                <w:spacing w:val="-3"/>
              </w:rPr>
              <w:t>行政检查</w:t>
            </w:r>
          </w:p>
        </w:tc>
        <w:tc>
          <w:tcPr>
            <w:tcW w:w="6949" w:type="dxa"/>
            <w:tcBorders>
              <w:right w:val="single" w:color="000000" w:sz="6" w:space="0"/>
            </w:tcBorders>
            <w:vAlign w:val="top"/>
          </w:tcPr>
          <w:p w14:paraId="2A8ED36E">
            <w:pPr>
              <w:pStyle w:val="6"/>
              <w:spacing w:before="195" w:line="214" w:lineRule="auto"/>
              <w:ind w:left="108"/>
            </w:pPr>
            <w:r>
              <w:rPr>
                <w:spacing w:val="-1"/>
              </w:rPr>
              <w:t>检验检测机构监督检查</w:t>
            </w:r>
          </w:p>
        </w:tc>
      </w:tr>
      <w:tr w14:paraId="5A1AA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12D7450B">
            <w:pPr>
              <w:spacing w:before="164"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703</w:t>
            </w:r>
          </w:p>
        </w:tc>
        <w:tc>
          <w:tcPr>
            <w:tcW w:w="1324" w:type="dxa"/>
            <w:vAlign w:val="top"/>
          </w:tcPr>
          <w:p w14:paraId="43FAB7DC">
            <w:pPr>
              <w:pStyle w:val="6"/>
              <w:spacing w:before="200" w:line="214" w:lineRule="auto"/>
              <w:ind w:left="184"/>
            </w:pPr>
            <w:r>
              <w:rPr>
                <w:spacing w:val="-3"/>
              </w:rPr>
              <w:t>行政检查</w:t>
            </w:r>
          </w:p>
        </w:tc>
        <w:tc>
          <w:tcPr>
            <w:tcW w:w="6949" w:type="dxa"/>
            <w:tcBorders>
              <w:right w:val="single" w:color="000000" w:sz="6" w:space="0"/>
            </w:tcBorders>
            <w:vAlign w:val="top"/>
          </w:tcPr>
          <w:p w14:paraId="32A6579B">
            <w:pPr>
              <w:pStyle w:val="6"/>
              <w:spacing w:before="195" w:line="216" w:lineRule="auto"/>
              <w:ind w:left="121"/>
            </w:pPr>
            <w:r>
              <w:rPr>
                <w:spacing w:val="-2"/>
              </w:rPr>
              <w:t>商品条码使用活动监督检查</w:t>
            </w:r>
          </w:p>
        </w:tc>
      </w:tr>
      <w:tr w14:paraId="5E6CC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835" w:type="dxa"/>
            <w:tcBorders>
              <w:left w:val="single" w:color="000000" w:sz="6" w:space="0"/>
            </w:tcBorders>
            <w:vAlign w:val="top"/>
          </w:tcPr>
          <w:p w14:paraId="4351DC71">
            <w:pPr>
              <w:spacing w:before="164"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704</w:t>
            </w:r>
          </w:p>
        </w:tc>
        <w:tc>
          <w:tcPr>
            <w:tcW w:w="1324" w:type="dxa"/>
            <w:vAlign w:val="top"/>
          </w:tcPr>
          <w:p w14:paraId="734EA57B">
            <w:pPr>
              <w:pStyle w:val="6"/>
              <w:spacing w:before="200" w:line="214" w:lineRule="auto"/>
              <w:ind w:left="184"/>
            </w:pPr>
            <w:r>
              <w:rPr>
                <w:spacing w:val="-3"/>
              </w:rPr>
              <w:t>行政检查</w:t>
            </w:r>
          </w:p>
        </w:tc>
        <w:tc>
          <w:tcPr>
            <w:tcW w:w="6949" w:type="dxa"/>
            <w:tcBorders>
              <w:right w:val="single" w:color="000000" w:sz="6" w:space="0"/>
            </w:tcBorders>
            <w:vAlign w:val="top"/>
          </w:tcPr>
          <w:p w14:paraId="5B57CBF2">
            <w:pPr>
              <w:pStyle w:val="6"/>
              <w:spacing w:before="196" w:line="216" w:lineRule="auto"/>
              <w:ind w:left="121"/>
            </w:pPr>
            <w:r>
              <w:rPr>
                <w:spacing w:val="-1"/>
              </w:rPr>
              <w:t>重要工业产品生产许可制度实施情况的监督检查</w:t>
            </w:r>
          </w:p>
        </w:tc>
      </w:tr>
      <w:tr w14:paraId="4AAF7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02D234FB">
            <w:pPr>
              <w:spacing w:before="164"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705</w:t>
            </w:r>
          </w:p>
        </w:tc>
        <w:tc>
          <w:tcPr>
            <w:tcW w:w="1324" w:type="dxa"/>
            <w:vAlign w:val="top"/>
          </w:tcPr>
          <w:p w14:paraId="595855E8">
            <w:pPr>
              <w:pStyle w:val="6"/>
              <w:spacing w:before="200" w:line="214" w:lineRule="auto"/>
              <w:ind w:left="184"/>
            </w:pPr>
            <w:r>
              <w:rPr>
                <w:spacing w:val="-3"/>
              </w:rPr>
              <w:t>行政检查</w:t>
            </w:r>
          </w:p>
        </w:tc>
        <w:tc>
          <w:tcPr>
            <w:tcW w:w="6949" w:type="dxa"/>
            <w:tcBorders>
              <w:right w:val="single" w:color="000000" w:sz="6" w:space="0"/>
            </w:tcBorders>
            <w:vAlign w:val="top"/>
          </w:tcPr>
          <w:p w14:paraId="2E7B1469">
            <w:pPr>
              <w:pStyle w:val="6"/>
              <w:spacing w:before="196" w:line="214" w:lineRule="auto"/>
              <w:ind w:left="110"/>
            </w:pPr>
            <w:r>
              <w:rPr>
                <w:spacing w:val="-2"/>
              </w:rPr>
              <w:t>产品质量监督检查</w:t>
            </w:r>
          </w:p>
        </w:tc>
      </w:tr>
      <w:tr w14:paraId="35E7C1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37FEF141">
            <w:pPr>
              <w:spacing w:before="164"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706</w:t>
            </w:r>
          </w:p>
        </w:tc>
        <w:tc>
          <w:tcPr>
            <w:tcW w:w="1324" w:type="dxa"/>
            <w:vAlign w:val="top"/>
          </w:tcPr>
          <w:p w14:paraId="11B36B2B">
            <w:pPr>
              <w:pStyle w:val="6"/>
              <w:spacing w:before="202" w:line="214" w:lineRule="auto"/>
              <w:ind w:left="184"/>
            </w:pPr>
            <w:r>
              <w:rPr>
                <w:spacing w:val="-3"/>
              </w:rPr>
              <w:t>行政检查</w:t>
            </w:r>
          </w:p>
        </w:tc>
        <w:tc>
          <w:tcPr>
            <w:tcW w:w="6949" w:type="dxa"/>
            <w:tcBorders>
              <w:right w:val="single" w:color="000000" w:sz="6" w:space="0"/>
            </w:tcBorders>
            <w:vAlign w:val="top"/>
          </w:tcPr>
          <w:p w14:paraId="1D22FE7A">
            <w:pPr>
              <w:pStyle w:val="6"/>
              <w:spacing w:before="198" w:line="216" w:lineRule="auto"/>
              <w:ind w:left="110"/>
            </w:pPr>
            <w:r>
              <w:rPr>
                <w:spacing w:val="-2"/>
              </w:rPr>
              <w:t>产品防伪监督检查</w:t>
            </w:r>
          </w:p>
        </w:tc>
      </w:tr>
      <w:tr w14:paraId="20451F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6CB732E5">
            <w:pPr>
              <w:spacing w:before="167"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707</w:t>
            </w:r>
          </w:p>
        </w:tc>
        <w:tc>
          <w:tcPr>
            <w:tcW w:w="1324" w:type="dxa"/>
            <w:vAlign w:val="top"/>
          </w:tcPr>
          <w:p w14:paraId="0543EDB1">
            <w:pPr>
              <w:pStyle w:val="6"/>
              <w:spacing w:before="203" w:line="214" w:lineRule="auto"/>
              <w:ind w:left="184"/>
            </w:pPr>
            <w:r>
              <w:rPr>
                <w:spacing w:val="-3"/>
              </w:rPr>
              <w:t>行政检查</w:t>
            </w:r>
          </w:p>
        </w:tc>
        <w:tc>
          <w:tcPr>
            <w:tcW w:w="6949" w:type="dxa"/>
            <w:tcBorders>
              <w:right w:val="single" w:color="000000" w:sz="6" w:space="0"/>
            </w:tcBorders>
            <w:vAlign w:val="top"/>
          </w:tcPr>
          <w:p w14:paraId="7157D853">
            <w:pPr>
              <w:pStyle w:val="6"/>
              <w:spacing w:before="199" w:line="214" w:lineRule="auto"/>
              <w:ind w:left="119"/>
            </w:pPr>
            <w:r>
              <w:rPr>
                <w:spacing w:val="-2"/>
              </w:rPr>
              <w:t>法定计量检定机构监督检查</w:t>
            </w:r>
          </w:p>
        </w:tc>
      </w:tr>
      <w:tr w14:paraId="68E0F9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11D68CA1">
            <w:pPr>
              <w:spacing w:before="167"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708</w:t>
            </w:r>
          </w:p>
        </w:tc>
        <w:tc>
          <w:tcPr>
            <w:tcW w:w="1324" w:type="dxa"/>
            <w:vAlign w:val="top"/>
          </w:tcPr>
          <w:p w14:paraId="1AF8B72A">
            <w:pPr>
              <w:pStyle w:val="6"/>
              <w:spacing w:before="203" w:line="214" w:lineRule="auto"/>
              <w:ind w:left="184"/>
            </w:pPr>
            <w:r>
              <w:rPr>
                <w:spacing w:val="-3"/>
              </w:rPr>
              <w:t>行政检查</w:t>
            </w:r>
          </w:p>
        </w:tc>
        <w:tc>
          <w:tcPr>
            <w:tcW w:w="6949" w:type="dxa"/>
            <w:tcBorders>
              <w:right w:val="single" w:color="000000" w:sz="6" w:space="0"/>
            </w:tcBorders>
            <w:vAlign w:val="top"/>
          </w:tcPr>
          <w:p w14:paraId="202380EE">
            <w:pPr>
              <w:pStyle w:val="6"/>
              <w:spacing w:before="112" w:line="213" w:lineRule="auto"/>
              <w:ind w:left="115"/>
            </w:pPr>
            <w:r>
              <w:rPr>
                <w:spacing w:val="-2"/>
              </w:rPr>
              <w:t>对盐产品和涉嫌运输工具的检查</w:t>
            </w:r>
          </w:p>
        </w:tc>
      </w:tr>
      <w:tr w14:paraId="09B13C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835" w:type="dxa"/>
            <w:tcBorders>
              <w:left w:val="single" w:color="000000" w:sz="6" w:space="0"/>
            </w:tcBorders>
            <w:vAlign w:val="top"/>
          </w:tcPr>
          <w:p w14:paraId="67E84608">
            <w:pPr>
              <w:spacing w:before="168"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709</w:t>
            </w:r>
          </w:p>
        </w:tc>
        <w:tc>
          <w:tcPr>
            <w:tcW w:w="1324" w:type="dxa"/>
            <w:vAlign w:val="top"/>
          </w:tcPr>
          <w:p w14:paraId="10107E71">
            <w:pPr>
              <w:pStyle w:val="6"/>
              <w:spacing w:before="204" w:line="214" w:lineRule="auto"/>
              <w:ind w:left="184"/>
            </w:pPr>
            <w:r>
              <w:rPr>
                <w:spacing w:val="-3"/>
              </w:rPr>
              <w:t>行政检查</w:t>
            </w:r>
          </w:p>
        </w:tc>
        <w:tc>
          <w:tcPr>
            <w:tcW w:w="6949" w:type="dxa"/>
            <w:tcBorders>
              <w:right w:val="single" w:color="000000" w:sz="6" w:space="0"/>
            </w:tcBorders>
            <w:vAlign w:val="top"/>
          </w:tcPr>
          <w:p w14:paraId="75AFD269">
            <w:pPr>
              <w:pStyle w:val="6"/>
              <w:spacing w:before="199" w:line="213" w:lineRule="auto"/>
              <w:ind w:left="115"/>
            </w:pPr>
            <w:r>
              <w:rPr>
                <w:spacing w:val="-1"/>
              </w:rPr>
              <w:t>对市场主体营业执照（登记证）规范使用情况的行政检查</w:t>
            </w:r>
          </w:p>
        </w:tc>
      </w:tr>
      <w:tr w14:paraId="4E605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3211C6BD">
            <w:pPr>
              <w:spacing w:before="167"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710</w:t>
            </w:r>
          </w:p>
        </w:tc>
        <w:tc>
          <w:tcPr>
            <w:tcW w:w="1324" w:type="dxa"/>
            <w:vAlign w:val="top"/>
          </w:tcPr>
          <w:p w14:paraId="1F2D0F83">
            <w:pPr>
              <w:pStyle w:val="6"/>
              <w:spacing w:before="205" w:line="214" w:lineRule="auto"/>
              <w:ind w:left="184"/>
            </w:pPr>
            <w:r>
              <w:rPr>
                <w:spacing w:val="-3"/>
              </w:rPr>
              <w:t>行政检查</w:t>
            </w:r>
          </w:p>
        </w:tc>
        <w:tc>
          <w:tcPr>
            <w:tcW w:w="6949" w:type="dxa"/>
            <w:tcBorders>
              <w:right w:val="single" w:color="000000" w:sz="6" w:space="0"/>
            </w:tcBorders>
            <w:vAlign w:val="top"/>
          </w:tcPr>
          <w:p w14:paraId="5B532415">
            <w:pPr>
              <w:pStyle w:val="6"/>
              <w:spacing w:before="206" w:line="213" w:lineRule="auto"/>
              <w:ind w:left="115"/>
            </w:pPr>
            <w:r>
              <w:rPr>
                <w:spacing w:val="-1"/>
              </w:rPr>
              <w:t>对市场主体名称规范使用情况的行政检查</w:t>
            </w:r>
          </w:p>
        </w:tc>
      </w:tr>
      <w:tr w14:paraId="7E9572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835" w:type="dxa"/>
            <w:tcBorders>
              <w:left w:val="single" w:color="000000" w:sz="6" w:space="0"/>
            </w:tcBorders>
            <w:vAlign w:val="top"/>
          </w:tcPr>
          <w:p w14:paraId="2C7BB0D0">
            <w:pPr>
              <w:spacing w:before="170" w:line="315" w:lineRule="exact"/>
              <w:ind w:left="241"/>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711</w:t>
            </w:r>
          </w:p>
        </w:tc>
        <w:tc>
          <w:tcPr>
            <w:tcW w:w="1324" w:type="dxa"/>
            <w:vAlign w:val="top"/>
          </w:tcPr>
          <w:p w14:paraId="317D2D55">
            <w:pPr>
              <w:pStyle w:val="6"/>
              <w:spacing w:before="206" w:line="214" w:lineRule="auto"/>
              <w:ind w:left="184"/>
            </w:pPr>
            <w:r>
              <w:rPr>
                <w:spacing w:val="-3"/>
              </w:rPr>
              <w:t>行政检查</w:t>
            </w:r>
          </w:p>
        </w:tc>
        <w:tc>
          <w:tcPr>
            <w:tcW w:w="6949" w:type="dxa"/>
            <w:tcBorders>
              <w:right w:val="single" w:color="000000" w:sz="6" w:space="0"/>
            </w:tcBorders>
            <w:vAlign w:val="top"/>
          </w:tcPr>
          <w:p w14:paraId="5EF8BD18">
            <w:pPr>
              <w:pStyle w:val="6"/>
              <w:spacing w:before="206" w:line="213" w:lineRule="auto"/>
              <w:ind w:left="115"/>
            </w:pPr>
            <w:r>
              <w:rPr>
                <w:spacing w:val="-1"/>
              </w:rPr>
              <w:t>对市场主体经营（驻在）期限的行政检查</w:t>
            </w:r>
          </w:p>
        </w:tc>
      </w:tr>
      <w:tr w14:paraId="296CC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55ABD189">
            <w:pPr>
              <w:spacing w:before="169"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712</w:t>
            </w:r>
          </w:p>
        </w:tc>
        <w:tc>
          <w:tcPr>
            <w:tcW w:w="1324" w:type="dxa"/>
            <w:vAlign w:val="top"/>
          </w:tcPr>
          <w:p w14:paraId="29C55CAD">
            <w:pPr>
              <w:pStyle w:val="6"/>
              <w:spacing w:before="205" w:line="214" w:lineRule="auto"/>
              <w:ind w:left="184"/>
            </w:pPr>
            <w:r>
              <w:rPr>
                <w:spacing w:val="-3"/>
              </w:rPr>
              <w:t>行政检查</w:t>
            </w:r>
          </w:p>
        </w:tc>
        <w:tc>
          <w:tcPr>
            <w:tcW w:w="6949" w:type="dxa"/>
            <w:tcBorders>
              <w:right w:val="single" w:color="000000" w:sz="6" w:space="0"/>
            </w:tcBorders>
            <w:vAlign w:val="top"/>
          </w:tcPr>
          <w:p w14:paraId="53821D16">
            <w:pPr>
              <w:pStyle w:val="6"/>
              <w:spacing w:before="129" w:line="213" w:lineRule="auto"/>
              <w:ind w:left="115"/>
            </w:pPr>
            <w:r>
              <w:t>对市场主体擅自改变主要登记事项或者超出核准登记的经营范围</w:t>
            </w:r>
          </w:p>
        </w:tc>
      </w:tr>
      <w:tr w14:paraId="48A26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835" w:type="dxa"/>
            <w:tcBorders>
              <w:left w:val="single" w:color="000000" w:sz="6" w:space="0"/>
            </w:tcBorders>
            <w:vAlign w:val="top"/>
          </w:tcPr>
          <w:p w14:paraId="5F0F239A">
            <w:pPr>
              <w:spacing w:before="170"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713</w:t>
            </w:r>
          </w:p>
        </w:tc>
        <w:tc>
          <w:tcPr>
            <w:tcW w:w="1324" w:type="dxa"/>
            <w:vAlign w:val="top"/>
          </w:tcPr>
          <w:p w14:paraId="7F14AADA">
            <w:pPr>
              <w:pStyle w:val="6"/>
              <w:spacing w:before="206" w:line="214" w:lineRule="auto"/>
              <w:ind w:left="184"/>
            </w:pPr>
            <w:r>
              <w:rPr>
                <w:spacing w:val="-3"/>
              </w:rPr>
              <w:t>行政检查</w:t>
            </w:r>
          </w:p>
        </w:tc>
        <w:tc>
          <w:tcPr>
            <w:tcW w:w="6949" w:type="dxa"/>
            <w:tcBorders>
              <w:right w:val="single" w:color="000000" w:sz="6" w:space="0"/>
            </w:tcBorders>
            <w:vAlign w:val="top"/>
          </w:tcPr>
          <w:p w14:paraId="5FBF238A">
            <w:pPr>
              <w:pStyle w:val="6"/>
              <w:spacing w:before="1" w:line="158" w:lineRule="auto"/>
              <w:ind w:left="116"/>
            </w:pPr>
            <w:r>
              <w:rPr>
                <w:spacing w:val="-2"/>
              </w:rPr>
              <w:t>从事经营活动的行政检查</w:t>
            </w:r>
          </w:p>
          <w:p w14:paraId="2A526676">
            <w:pPr>
              <w:pStyle w:val="6"/>
              <w:spacing w:before="1" w:line="212" w:lineRule="auto"/>
              <w:ind w:left="115"/>
            </w:pPr>
            <w:r>
              <w:rPr>
                <w:spacing w:val="-1"/>
              </w:rPr>
              <w:t>对市场主体住所（经营场所）或驻在场所的行政检查</w:t>
            </w:r>
          </w:p>
        </w:tc>
      </w:tr>
      <w:tr w14:paraId="27E509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35" w:type="dxa"/>
            <w:tcBorders>
              <w:left w:val="single" w:color="000000" w:sz="6" w:space="0"/>
            </w:tcBorders>
            <w:vAlign w:val="top"/>
          </w:tcPr>
          <w:p w14:paraId="48CF54A0">
            <w:pPr>
              <w:spacing w:before="169"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714</w:t>
            </w:r>
          </w:p>
        </w:tc>
        <w:tc>
          <w:tcPr>
            <w:tcW w:w="1324" w:type="dxa"/>
            <w:vAlign w:val="top"/>
          </w:tcPr>
          <w:p w14:paraId="507A6EB3">
            <w:pPr>
              <w:pStyle w:val="6"/>
              <w:spacing w:before="207" w:line="214" w:lineRule="auto"/>
              <w:ind w:left="184"/>
            </w:pPr>
            <w:r>
              <w:rPr>
                <w:spacing w:val="-3"/>
              </w:rPr>
              <w:t>行政检查</w:t>
            </w:r>
          </w:p>
        </w:tc>
        <w:tc>
          <w:tcPr>
            <w:tcW w:w="6949" w:type="dxa"/>
            <w:tcBorders>
              <w:right w:val="single" w:color="000000" w:sz="6" w:space="0"/>
            </w:tcBorders>
            <w:vAlign w:val="top"/>
          </w:tcPr>
          <w:p w14:paraId="02785496">
            <w:pPr>
              <w:pStyle w:val="6"/>
              <w:spacing w:before="208" w:line="213" w:lineRule="auto"/>
              <w:ind w:left="115"/>
            </w:pPr>
            <w:r>
              <w:rPr>
                <w:spacing w:val="-1"/>
              </w:rPr>
              <w:t>对企业注册资本实缴情况的行政检查</w:t>
            </w:r>
          </w:p>
        </w:tc>
      </w:tr>
      <w:tr w14:paraId="1F6C9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835" w:type="dxa"/>
            <w:tcBorders>
              <w:left w:val="single" w:color="000000" w:sz="6" w:space="0"/>
              <w:bottom w:val="single" w:color="000000" w:sz="6" w:space="0"/>
            </w:tcBorders>
            <w:vAlign w:val="top"/>
          </w:tcPr>
          <w:p w14:paraId="36FE4C07">
            <w:pPr>
              <w:spacing w:before="172"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715</w:t>
            </w:r>
          </w:p>
        </w:tc>
        <w:tc>
          <w:tcPr>
            <w:tcW w:w="1324" w:type="dxa"/>
            <w:tcBorders>
              <w:bottom w:val="single" w:color="000000" w:sz="6" w:space="0"/>
            </w:tcBorders>
            <w:vAlign w:val="top"/>
          </w:tcPr>
          <w:p w14:paraId="7B879696">
            <w:pPr>
              <w:pStyle w:val="6"/>
              <w:spacing w:before="208" w:line="214" w:lineRule="auto"/>
              <w:ind w:left="184"/>
            </w:pPr>
            <w:r>
              <w:rPr>
                <w:spacing w:val="-3"/>
              </w:rPr>
              <w:t>行政检查</w:t>
            </w:r>
          </w:p>
        </w:tc>
        <w:tc>
          <w:tcPr>
            <w:tcW w:w="6949" w:type="dxa"/>
            <w:tcBorders>
              <w:bottom w:val="single" w:color="000000" w:sz="6" w:space="0"/>
              <w:right w:val="single" w:color="000000" w:sz="6" w:space="0"/>
            </w:tcBorders>
            <w:vAlign w:val="top"/>
          </w:tcPr>
          <w:p w14:paraId="2A39DE36">
            <w:pPr>
              <w:pStyle w:val="6"/>
              <w:spacing w:before="208" w:line="213" w:lineRule="auto"/>
              <w:ind w:left="115"/>
            </w:pPr>
            <w:r>
              <w:rPr>
                <w:spacing w:val="-1"/>
              </w:rPr>
              <w:t>对企业法定代表人（负责人）任职情况的行政检查</w:t>
            </w:r>
          </w:p>
        </w:tc>
      </w:tr>
      <w:tr w14:paraId="5DAACF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835" w:type="dxa"/>
            <w:tcBorders>
              <w:left w:val="single" w:color="000000" w:sz="6" w:space="0"/>
            </w:tcBorders>
            <w:vAlign w:val="top"/>
          </w:tcPr>
          <w:p w14:paraId="5B158E8B">
            <w:pPr>
              <w:spacing w:before="227"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716</w:t>
            </w:r>
          </w:p>
        </w:tc>
        <w:tc>
          <w:tcPr>
            <w:tcW w:w="1324" w:type="dxa"/>
            <w:vAlign w:val="top"/>
          </w:tcPr>
          <w:p w14:paraId="14BA5AA9">
            <w:pPr>
              <w:pStyle w:val="6"/>
              <w:spacing w:before="265" w:line="214" w:lineRule="auto"/>
              <w:ind w:left="184"/>
            </w:pPr>
            <w:r>
              <w:rPr>
                <w:spacing w:val="-3"/>
              </w:rPr>
              <w:t>行政检查</w:t>
            </w:r>
          </w:p>
        </w:tc>
        <w:tc>
          <w:tcPr>
            <w:tcW w:w="6949" w:type="dxa"/>
            <w:tcBorders>
              <w:right w:val="single" w:color="000000" w:sz="6" w:space="0"/>
            </w:tcBorders>
            <w:vAlign w:val="top"/>
          </w:tcPr>
          <w:p w14:paraId="1A2EFD9D">
            <w:pPr>
              <w:pStyle w:val="6"/>
              <w:spacing w:before="84" w:line="242" w:lineRule="auto"/>
              <w:ind w:left="115" w:right="103"/>
            </w:pPr>
            <w:r>
              <w:t>对企业提交虚假材料或者采取其他欺诈手段隐瞒重要事实取得登</w:t>
            </w:r>
            <w:r>
              <w:rPr>
                <w:spacing w:val="-3"/>
              </w:rPr>
              <w:t>记的行政检查</w:t>
            </w:r>
          </w:p>
        </w:tc>
      </w:tr>
      <w:tr w14:paraId="3D9749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A6F49F8">
            <w:pPr>
              <w:spacing w:before="129"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717</w:t>
            </w:r>
          </w:p>
        </w:tc>
        <w:tc>
          <w:tcPr>
            <w:tcW w:w="1324" w:type="dxa"/>
            <w:vAlign w:val="top"/>
          </w:tcPr>
          <w:p w14:paraId="0BBC438A">
            <w:pPr>
              <w:pStyle w:val="6"/>
              <w:spacing w:before="165" w:line="214" w:lineRule="auto"/>
              <w:ind w:left="184"/>
            </w:pPr>
            <w:r>
              <w:rPr>
                <w:spacing w:val="-3"/>
              </w:rPr>
              <w:t>行政检查</w:t>
            </w:r>
          </w:p>
        </w:tc>
        <w:tc>
          <w:tcPr>
            <w:tcW w:w="6949" w:type="dxa"/>
            <w:tcBorders>
              <w:right w:val="single" w:color="000000" w:sz="6" w:space="0"/>
            </w:tcBorders>
            <w:vAlign w:val="top"/>
          </w:tcPr>
          <w:p w14:paraId="772826AB">
            <w:pPr>
              <w:pStyle w:val="6"/>
              <w:spacing w:before="165" w:line="213" w:lineRule="auto"/>
              <w:ind w:left="115"/>
            </w:pPr>
            <w:r>
              <w:rPr>
                <w:spacing w:val="-2"/>
              </w:rPr>
              <w:t>对无照经营的行政检查</w:t>
            </w:r>
          </w:p>
        </w:tc>
      </w:tr>
      <w:tr w14:paraId="152D02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22022DCA">
            <w:pPr>
              <w:spacing w:before="131"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718</w:t>
            </w:r>
          </w:p>
        </w:tc>
        <w:tc>
          <w:tcPr>
            <w:tcW w:w="1324" w:type="dxa"/>
            <w:vAlign w:val="top"/>
          </w:tcPr>
          <w:p w14:paraId="436DF094">
            <w:pPr>
              <w:pStyle w:val="6"/>
              <w:spacing w:before="166" w:line="214" w:lineRule="auto"/>
              <w:ind w:left="184"/>
            </w:pPr>
            <w:r>
              <w:rPr>
                <w:spacing w:val="-3"/>
              </w:rPr>
              <w:t>行政确认</w:t>
            </w:r>
          </w:p>
        </w:tc>
        <w:tc>
          <w:tcPr>
            <w:tcW w:w="6949" w:type="dxa"/>
            <w:tcBorders>
              <w:right w:val="single" w:color="000000" w:sz="6" w:space="0"/>
            </w:tcBorders>
            <w:vAlign w:val="top"/>
          </w:tcPr>
          <w:p w14:paraId="4F44A9DF">
            <w:pPr>
              <w:pStyle w:val="6"/>
              <w:spacing w:before="167" w:line="214" w:lineRule="auto"/>
              <w:ind w:left="111"/>
            </w:pPr>
            <w:r>
              <w:rPr>
                <w:spacing w:val="-2"/>
              </w:rPr>
              <w:t>股权出质登记</w:t>
            </w:r>
          </w:p>
        </w:tc>
      </w:tr>
      <w:tr w14:paraId="6BED9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02CB5D31">
            <w:pPr>
              <w:spacing w:before="129"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719</w:t>
            </w:r>
          </w:p>
        </w:tc>
        <w:tc>
          <w:tcPr>
            <w:tcW w:w="1324" w:type="dxa"/>
            <w:vAlign w:val="top"/>
          </w:tcPr>
          <w:p w14:paraId="4BE6A00F">
            <w:pPr>
              <w:pStyle w:val="6"/>
              <w:spacing w:before="167" w:line="214" w:lineRule="auto"/>
              <w:ind w:left="184"/>
            </w:pPr>
            <w:r>
              <w:rPr>
                <w:spacing w:val="-3"/>
              </w:rPr>
              <w:t>行政确认</w:t>
            </w:r>
          </w:p>
        </w:tc>
        <w:tc>
          <w:tcPr>
            <w:tcW w:w="6949" w:type="dxa"/>
            <w:tcBorders>
              <w:right w:val="single" w:color="000000" w:sz="6" w:space="0"/>
            </w:tcBorders>
            <w:vAlign w:val="top"/>
          </w:tcPr>
          <w:p w14:paraId="509CFC9F">
            <w:pPr>
              <w:pStyle w:val="6"/>
              <w:spacing w:before="167" w:line="213" w:lineRule="auto"/>
              <w:ind w:left="115"/>
            </w:pPr>
            <w:r>
              <w:rPr>
                <w:spacing w:val="-1"/>
              </w:rPr>
              <w:t>对经营乙类非处方药的药品零售企业从业人员资格认定</w:t>
            </w:r>
          </w:p>
        </w:tc>
      </w:tr>
      <w:tr w14:paraId="6E43E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9C2E80C">
            <w:pPr>
              <w:spacing w:before="130"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720</w:t>
            </w:r>
          </w:p>
        </w:tc>
        <w:tc>
          <w:tcPr>
            <w:tcW w:w="1324" w:type="dxa"/>
            <w:vAlign w:val="top"/>
          </w:tcPr>
          <w:p w14:paraId="4D6074BA">
            <w:pPr>
              <w:pStyle w:val="6"/>
              <w:spacing w:before="166" w:line="214" w:lineRule="auto"/>
              <w:ind w:left="184"/>
            </w:pPr>
            <w:r>
              <w:rPr>
                <w:spacing w:val="-3"/>
              </w:rPr>
              <w:t>行政确认</w:t>
            </w:r>
          </w:p>
        </w:tc>
        <w:tc>
          <w:tcPr>
            <w:tcW w:w="6949" w:type="dxa"/>
            <w:tcBorders>
              <w:right w:val="single" w:color="000000" w:sz="6" w:space="0"/>
            </w:tcBorders>
            <w:vAlign w:val="top"/>
          </w:tcPr>
          <w:p w14:paraId="643A8E72">
            <w:pPr>
              <w:pStyle w:val="6"/>
              <w:spacing w:before="166" w:line="214" w:lineRule="auto"/>
              <w:ind w:left="116"/>
            </w:pPr>
            <w:r>
              <w:rPr>
                <w:spacing w:val="-2"/>
              </w:rPr>
              <w:t>计量检测体系确认</w:t>
            </w:r>
          </w:p>
        </w:tc>
      </w:tr>
      <w:tr w14:paraId="24EA8C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EF23397">
            <w:pPr>
              <w:spacing w:before="132"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721</w:t>
            </w:r>
          </w:p>
        </w:tc>
        <w:tc>
          <w:tcPr>
            <w:tcW w:w="1324" w:type="dxa"/>
            <w:vAlign w:val="top"/>
          </w:tcPr>
          <w:p w14:paraId="43CA9F81">
            <w:pPr>
              <w:pStyle w:val="6"/>
              <w:spacing w:before="168" w:line="215" w:lineRule="auto"/>
              <w:ind w:left="184"/>
            </w:pPr>
            <w:r>
              <w:rPr>
                <w:spacing w:val="-3"/>
              </w:rPr>
              <w:t>其他职权</w:t>
            </w:r>
          </w:p>
        </w:tc>
        <w:tc>
          <w:tcPr>
            <w:tcW w:w="6949" w:type="dxa"/>
            <w:tcBorders>
              <w:right w:val="single" w:color="000000" w:sz="6" w:space="0"/>
            </w:tcBorders>
            <w:vAlign w:val="top"/>
          </w:tcPr>
          <w:p w14:paraId="442B6C85">
            <w:pPr>
              <w:pStyle w:val="6"/>
              <w:spacing w:before="168" w:line="213" w:lineRule="auto"/>
              <w:ind w:left="115"/>
            </w:pPr>
            <w:r>
              <w:rPr>
                <w:spacing w:val="-1"/>
              </w:rPr>
              <w:t>对商标注册人使用注册商标过程不当行为的管理</w:t>
            </w:r>
          </w:p>
        </w:tc>
      </w:tr>
      <w:tr w14:paraId="57E55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2DF9F45">
            <w:pPr>
              <w:spacing w:before="131"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722</w:t>
            </w:r>
          </w:p>
        </w:tc>
        <w:tc>
          <w:tcPr>
            <w:tcW w:w="1324" w:type="dxa"/>
            <w:vAlign w:val="top"/>
          </w:tcPr>
          <w:p w14:paraId="17BA3430">
            <w:pPr>
              <w:pStyle w:val="6"/>
              <w:spacing w:before="170" w:line="215" w:lineRule="auto"/>
              <w:ind w:left="184"/>
            </w:pPr>
            <w:r>
              <w:rPr>
                <w:spacing w:val="-3"/>
              </w:rPr>
              <w:t>其他职权</w:t>
            </w:r>
          </w:p>
        </w:tc>
        <w:tc>
          <w:tcPr>
            <w:tcW w:w="6949" w:type="dxa"/>
            <w:tcBorders>
              <w:right w:val="single" w:color="000000" w:sz="6" w:space="0"/>
            </w:tcBorders>
            <w:vAlign w:val="top"/>
          </w:tcPr>
          <w:p w14:paraId="1D9D896F">
            <w:pPr>
              <w:pStyle w:val="6"/>
              <w:spacing w:before="169" w:line="213" w:lineRule="auto"/>
              <w:ind w:left="115"/>
            </w:pPr>
            <w:r>
              <w:rPr>
                <w:spacing w:val="-2"/>
              </w:rPr>
              <w:t>对驰名商标的保护</w:t>
            </w:r>
          </w:p>
        </w:tc>
      </w:tr>
      <w:tr w14:paraId="703BE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3BD49A9A">
            <w:pPr>
              <w:spacing w:before="133"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723</w:t>
            </w:r>
          </w:p>
        </w:tc>
        <w:tc>
          <w:tcPr>
            <w:tcW w:w="1324" w:type="dxa"/>
            <w:vAlign w:val="top"/>
          </w:tcPr>
          <w:p w14:paraId="00D68C58">
            <w:pPr>
              <w:pStyle w:val="6"/>
              <w:spacing w:before="169" w:line="215" w:lineRule="auto"/>
              <w:ind w:left="184"/>
            </w:pPr>
            <w:r>
              <w:rPr>
                <w:spacing w:val="-3"/>
              </w:rPr>
              <w:t>其他职权</w:t>
            </w:r>
          </w:p>
        </w:tc>
        <w:tc>
          <w:tcPr>
            <w:tcW w:w="6949" w:type="dxa"/>
            <w:tcBorders>
              <w:right w:val="single" w:color="000000" w:sz="6" w:space="0"/>
            </w:tcBorders>
            <w:vAlign w:val="top"/>
          </w:tcPr>
          <w:p w14:paraId="7D56AEF1">
            <w:pPr>
              <w:pStyle w:val="6"/>
              <w:spacing w:before="169" w:line="213" w:lineRule="auto"/>
              <w:ind w:left="115"/>
            </w:pPr>
            <w:r>
              <w:rPr>
                <w:spacing w:val="-2"/>
              </w:rPr>
              <w:t>对商标代理机构代理行为的监管</w:t>
            </w:r>
          </w:p>
        </w:tc>
      </w:tr>
      <w:tr w14:paraId="3C9873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D90F27A">
            <w:pPr>
              <w:spacing w:before="134"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724</w:t>
            </w:r>
          </w:p>
        </w:tc>
        <w:tc>
          <w:tcPr>
            <w:tcW w:w="1324" w:type="dxa"/>
            <w:vAlign w:val="top"/>
          </w:tcPr>
          <w:p w14:paraId="0EB0EC23">
            <w:pPr>
              <w:pStyle w:val="6"/>
              <w:spacing w:before="170" w:line="215" w:lineRule="auto"/>
              <w:ind w:left="184"/>
            </w:pPr>
            <w:r>
              <w:rPr>
                <w:spacing w:val="-3"/>
              </w:rPr>
              <w:t>其他职权</w:t>
            </w:r>
          </w:p>
        </w:tc>
        <w:tc>
          <w:tcPr>
            <w:tcW w:w="6949" w:type="dxa"/>
            <w:tcBorders>
              <w:right w:val="single" w:color="000000" w:sz="6" w:space="0"/>
            </w:tcBorders>
            <w:vAlign w:val="top"/>
          </w:tcPr>
          <w:p w14:paraId="7230337D">
            <w:pPr>
              <w:pStyle w:val="6"/>
              <w:spacing w:before="169" w:line="214" w:lineRule="auto"/>
              <w:ind w:left="118"/>
            </w:pPr>
            <w:r>
              <w:rPr>
                <w:spacing w:val="-3"/>
              </w:rPr>
              <w:t>专利侵权纠纷处理</w:t>
            </w:r>
          </w:p>
        </w:tc>
      </w:tr>
      <w:tr w14:paraId="65AAA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A59CC35">
            <w:pPr>
              <w:spacing w:before="133"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725</w:t>
            </w:r>
          </w:p>
        </w:tc>
        <w:tc>
          <w:tcPr>
            <w:tcW w:w="1324" w:type="dxa"/>
            <w:vAlign w:val="top"/>
          </w:tcPr>
          <w:p w14:paraId="31BB625B">
            <w:pPr>
              <w:pStyle w:val="6"/>
              <w:spacing w:before="172" w:line="215" w:lineRule="auto"/>
              <w:ind w:left="184"/>
            </w:pPr>
            <w:r>
              <w:rPr>
                <w:spacing w:val="-3"/>
              </w:rPr>
              <w:t>其他职权</w:t>
            </w:r>
          </w:p>
        </w:tc>
        <w:tc>
          <w:tcPr>
            <w:tcW w:w="6949" w:type="dxa"/>
            <w:tcBorders>
              <w:right w:val="single" w:color="000000" w:sz="6" w:space="0"/>
            </w:tcBorders>
            <w:vAlign w:val="top"/>
          </w:tcPr>
          <w:p w14:paraId="604CA35C">
            <w:pPr>
              <w:pStyle w:val="6"/>
              <w:spacing w:before="171" w:line="214" w:lineRule="auto"/>
              <w:ind w:left="118"/>
            </w:pPr>
            <w:r>
              <w:rPr>
                <w:spacing w:val="-3"/>
              </w:rPr>
              <w:t>专利纠纷调解</w:t>
            </w:r>
          </w:p>
        </w:tc>
      </w:tr>
      <w:tr w14:paraId="67069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AB25345">
            <w:pPr>
              <w:spacing w:before="135"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726</w:t>
            </w:r>
          </w:p>
        </w:tc>
        <w:tc>
          <w:tcPr>
            <w:tcW w:w="1324" w:type="dxa"/>
            <w:vAlign w:val="top"/>
          </w:tcPr>
          <w:p w14:paraId="50439BF0">
            <w:pPr>
              <w:pStyle w:val="6"/>
              <w:spacing w:before="171" w:line="215" w:lineRule="auto"/>
              <w:ind w:left="184"/>
            </w:pPr>
            <w:r>
              <w:rPr>
                <w:spacing w:val="-3"/>
              </w:rPr>
              <w:t>其他职权</w:t>
            </w:r>
          </w:p>
        </w:tc>
        <w:tc>
          <w:tcPr>
            <w:tcW w:w="6949" w:type="dxa"/>
            <w:tcBorders>
              <w:right w:val="single" w:color="000000" w:sz="6" w:space="0"/>
            </w:tcBorders>
            <w:vAlign w:val="top"/>
          </w:tcPr>
          <w:p w14:paraId="4A296CD7">
            <w:pPr>
              <w:pStyle w:val="6"/>
              <w:spacing w:before="171" w:line="214" w:lineRule="auto"/>
              <w:ind w:left="118"/>
            </w:pPr>
            <w:r>
              <w:rPr>
                <w:spacing w:val="-3"/>
              </w:rPr>
              <w:t>专利资助资金审批</w:t>
            </w:r>
          </w:p>
        </w:tc>
      </w:tr>
      <w:tr w14:paraId="56CB0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68449A0">
            <w:pPr>
              <w:spacing w:before="137"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727</w:t>
            </w:r>
          </w:p>
        </w:tc>
        <w:tc>
          <w:tcPr>
            <w:tcW w:w="1324" w:type="dxa"/>
            <w:vAlign w:val="top"/>
          </w:tcPr>
          <w:p w14:paraId="615D6976">
            <w:pPr>
              <w:pStyle w:val="6"/>
              <w:spacing w:before="173" w:line="215" w:lineRule="auto"/>
              <w:ind w:left="184"/>
            </w:pPr>
            <w:r>
              <w:rPr>
                <w:spacing w:val="-3"/>
              </w:rPr>
              <w:t>其他职权</w:t>
            </w:r>
          </w:p>
        </w:tc>
        <w:tc>
          <w:tcPr>
            <w:tcW w:w="6949" w:type="dxa"/>
            <w:tcBorders>
              <w:right w:val="single" w:color="000000" w:sz="6" w:space="0"/>
            </w:tcBorders>
            <w:vAlign w:val="top"/>
          </w:tcPr>
          <w:p w14:paraId="7A0DD7ED">
            <w:pPr>
              <w:pStyle w:val="6"/>
              <w:spacing w:before="172" w:line="214" w:lineRule="auto"/>
              <w:ind w:left="121"/>
            </w:pPr>
            <w:r>
              <w:rPr>
                <w:spacing w:val="-2"/>
              </w:rPr>
              <w:t>受理、处理消费者投诉、举报</w:t>
            </w:r>
          </w:p>
        </w:tc>
      </w:tr>
      <w:tr w14:paraId="5A33B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835" w:type="dxa"/>
            <w:tcBorders>
              <w:left w:val="single" w:color="000000" w:sz="6" w:space="0"/>
            </w:tcBorders>
            <w:vAlign w:val="top"/>
          </w:tcPr>
          <w:p w14:paraId="4536560D">
            <w:pPr>
              <w:spacing w:before="237"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728</w:t>
            </w:r>
          </w:p>
        </w:tc>
        <w:tc>
          <w:tcPr>
            <w:tcW w:w="1324" w:type="dxa"/>
            <w:vAlign w:val="top"/>
          </w:tcPr>
          <w:p w14:paraId="4F853946">
            <w:pPr>
              <w:pStyle w:val="6"/>
              <w:spacing w:before="273" w:line="215" w:lineRule="auto"/>
              <w:ind w:left="184"/>
            </w:pPr>
            <w:r>
              <w:rPr>
                <w:spacing w:val="-3"/>
              </w:rPr>
              <w:t>其他职权</w:t>
            </w:r>
          </w:p>
        </w:tc>
        <w:tc>
          <w:tcPr>
            <w:tcW w:w="6949" w:type="dxa"/>
            <w:tcBorders>
              <w:right w:val="single" w:color="000000" w:sz="6" w:space="0"/>
            </w:tcBorders>
            <w:vAlign w:val="top"/>
          </w:tcPr>
          <w:p w14:paraId="2BA25DE3">
            <w:pPr>
              <w:pStyle w:val="6"/>
              <w:spacing w:before="92" w:line="239" w:lineRule="auto"/>
              <w:ind w:left="116" w:right="103" w:firstLine="6"/>
            </w:pPr>
            <w:r>
              <w:t>实施管辖范围内的个体工商户和农民专业合</w:t>
            </w:r>
            <w:r>
              <w:rPr>
                <w:spacing w:val="-1"/>
              </w:rPr>
              <w:t>作社的注册登记事项</w:t>
            </w:r>
            <w:r>
              <w:rPr>
                <w:spacing w:val="-2"/>
              </w:rPr>
              <w:t>执行情况的监督检查</w:t>
            </w:r>
          </w:p>
        </w:tc>
      </w:tr>
      <w:tr w14:paraId="1B8B3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350B0704">
            <w:pPr>
              <w:spacing w:before="139"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729</w:t>
            </w:r>
          </w:p>
        </w:tc>
        <w:tc>
          <w:tcPr>
            <w:tcW w:w="1324" w:type="dxa"/>
            <w:vAlign w:val="top"/>
          </w:tcPr>
          <w:p w14:paraId="7F49C17E">
            <w:pPr>
              <w:pStyle w:val="6"/>
              <w:spacing w:before="175" w:line="215" w:lineRule="auto"/>
              <w:ind w:left="184"/>
            </w:pPr>
            <w:r>
              <w:rPr>
                <w:spacing w:val="-3"/>
              </w:rPr>
              <w:t>其他职权</w:t>
            </w:r>
          </w:p>
        </w:tc>
        <w:tc>
          <w:tcPr>
            <w:tcW w:w="6949" w:type="dxa"/>
            <w:tcBorders>
              <w:right w:val="single" w:color="000000" w:sz="6" w:space="0"/>
            </w:tcBorders>
            <w:vAlign w:val="top"/>
          </w:tcPr>
          <w:p w14:paraId="02D8D418">
            <w:pPr>
              <w:pStyle w:val="6"/>
              <w:spacing w:before="175" w:line="213" w:lineRule="auto"/>
              <w:ind w:left="115"/>
            </w:pPr>
            <w:r>
              <w:rPr>
                <w:spacing w:val="-1"/>
              </w:rPr>
              <w:t>对直销企业和直销员的直销活动进行监督管理</w:t>
            </w:r>
          </w:p>
        </w:tc>
      </w:tr>
      <w:tr w14:paraId="41CFD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7A96D9B3">
            <w:pPr>
              <w:spacing w:before="137"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730</w:t>
            </w:r>
          </w:p>
        </w:tc>
        <w:tc>
          <w:tcPr>
            <w:tcW w:w="1324" w:type="dxa"/>
            <w:vAlign w:val="top"/>
          </w:tcPr>
          <w:p w14:paraId="4506C2D0">
            <w:pPr>
              <w:pStyle w:val="6"/>
              <w:spacing w:before="176" w:line="215" w:lineRule="auto"/>
              <w:ind w:left="184"/>
            </w:pPr>
            <w:r>
              <w:rPr>
                <w:spacing w:val="-3"/>
              </w:rPr>
              <w:t>其他职权</w:t>
            </w:r>
          </w:p>
        </w:tc>
        <w:tc>
          <w:tcPr>
            <w:tcW w:w="6949" w:type="dxa"/>
            <w:tcBorders>
              <w:right w:val="single" w:color="000000" w:sz="6" w:space="0"/>
            </w:tcBorders>
            <w:vAlign w:val="top"/>
          </w:tcPr>
          <w:p w14:paraId="58E53093">
            <w:pPr>
              <w:pStyle w:val="6"/>
              <w:spacing w:before="176" w:line="214" w:lineRule="auto"/>
              <w:ind w:left="113"/>
            </w:pPr>
            <w:r>
              <w:rPr>
                <w:spacing w:val="-2"/>
              </w:rPr>
              <w:t>合同行政监督管理</w:t>
            </w:r>
          </w:p>
        </w:tc>
      </w:tr>
      <w:tr w14:paraId="66196B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9705588">
            <w:pPr>
              <w:spacing w:before="138"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731</w:t>
            </w:r>
          </w:p>
        </w:tc>
        <w:tc>
          <w:tcPr>
            <w:tcW w:w="1324" w:type="dxa"/>
            <w:vAlign w:val="top"/>
          </w:tcPr>
          <w:p w14:paraId="6AD180A8">
            <w:pPr>
              <w:pStyle w:val="6"/>
              <w:spacing w:before="174" w:line="215" w:lineRule="auto"/>
              <w:ind w:left="184"/>
            </w:pPr>
            <w:r>
              <w:rPr>
                <w:spacing w:val="-3"/>
              </w:rPr>
              <w:t>其他职权</w:t>
            </w:r>
          </w:p>
        </w:tc>
        <w:tc>
          <w:tcPr>
            <w:tcW w:w="6949" w:type="dxa"/>
            <w:tcBorders>
              <w:right w:val="single" w:color="000000" w:sz="6" w:space="0"/>
            </w:tcBorders>
            <w:vAlign w:val="top"/>
          </w:tcPr>
          <w:p w14:paraId="7B971DE1">
            <w:pPr>
              <w:pStyle w:val="6"/>
              <w:spacing w:before="174" w:line="214" w:lineRule="auto"/>
              <w:ind w:left="113"/>
            </w:pPr>
            <w:r>
              <w:rPr>
                <w:spacing w:val="-2"/>
              </w:rPr>
              <w:t>拍卖行为监督管理</w:t>
            </w:r>
          </w:p>
        </w:tc>
      </w:tr>
      <w:tr w14:paraId="0B05D3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43E01FB">
            <w:pPr>
              <w:spacing w:before="140"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732</w:t>
            </w:r>
          </w:p>
        </w:tc>
        <w:tc>
          <w:tcPr>
            <w:tcW w:w="1324" w:type="dxa"/>
            <w:vAlign w:val="top"/>
          </w:tcPr>
          <w:p w14:paraId="5269F980">
            <w:pPr>
              <w:pStyle w:val="6"/>
              <w:spacing w:before="176" w:line="215" w:lineRule="auto"/>
              <w:ind w:left="184"/>
            </w:pPr>
            <w:r>
              <w:rPr>
                <w:spacing w:val="-3"/>
              </w:rPr>
              <w:t>其他职权</w:t>
            </w:r>
          </w:p>
        </w:tc>
        <w:tc>
          <w:tcPr>
            <w:tcW w:w="6949" w:type="dxa"/>
            <w:tcBorders>
              <w:right w:val="single" w:color="000000" w:sz="6" w:space="0"/>
            </w:tcBorders>
            <w:vAlign w:val="top"/>
          </w:tcPr>
          <w:p w14:paraId="1F94CDDA">
            <w:pPr>
              <w:pStyle w:val="6"/>
              <w:spacing w:before="176" w:line="214" w:lineRule="auto"/>
              <w:ind w:left="136"/>
            </w:pPr>
            <w:r>
              <w:rPr>
                <w:spacing w:val="-3"/>
              </w:rPr>
              <w:t>网络商品交易及有关服务的监督管理</w:t>
            </w:r>
          </w:p>
        </w:tc>
      </w:tr>
      <w:tr w14:paraId="5F879F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F703DC0">
            <w:pPr>
              <w:spacing w:before="138"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733</w:t>
            </w:r>
          </w:p>
        </w:tc>
        <w:tc>
          <w:tcPr>
            <w:tcW w:w="1324" w:type="dxa"/>
            <w:vAlign w:val="top"/>
          </w:tcPr>
          <w:p w14:paraId="5FA32B1F">
            <w:pPr>
              <w:pStyle w:val="6"/>
              <w:spacing w:before="177" w:line="215" w:lineRule="auto"/>
              <w:ind w:left="184"/>
            </w:pPr>
            <w:r>
              <w:rPr>
                <w:spacing w:val="-3"/>
              </w:rPr>
              <w:t>其他职权</w:t>
            </w:r>
          </w:p>
        </w:tc>
        <w:tc>
          <w:tcPr>
            <w:tcW w:w="6949" w:type="dxa"/>
            <w:tcBorders>
              <w:right w:val="single" w:color="000000" w:sz="6" w:space="0"/>
            </w:tcBorders>
            <w:vAlign w:val="top"/>
          </w:tcPr>
          <w:p w14:paraId="2AED973E">
            <w:pPr>
              <w:pStyle w:val="6"/>
              <w:spacing w:before="177" w:line="213" w:lineRule="auto"/>
              <w:ind w:left="136"/>
            </w:pPr>
            <w:r>
              <w:rPr>
                <w:spacing w:val="-2"/>
              </w:rPr>
              <w:t>网络商品经营者及有关服务经营者信用分类监管</w:t>
            </w:r>
          </w:p>
        </w:tc>
      </w:tr>
      <w:tr w14:paraId="4F502C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7C57DBB">
            <w:pPr>
              <w:spacing w:before="140"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734</w:t>
            </w:r>
          </w:p>
        </w:tc>
        <w:tc>
          <w:tcPr>
            <w:tcW w:w="1324" w:type="dxa"/>
            <w:vAlign w:val="top"/>
          </w:tcPr>
          <w:p w14:paraId="090C7DFC">
            <w:pPr>
              <w:pStyle w:val="6"/>
              <w:spacing w:before="176" w:line="215" w:lineRule="auto"/>
              <w:ind w:left="184"/>
            </w:pPr>
            <w:r>
              <w:rPr>
                <w:spacing w:val="-3"/>
              </w:rPr>
              <w:t>其他职权</w:t>
            </w:r>
          </w:p>
        </w:tc>
        <w:tc>
          <w:tcPr>
            <w:tcW w:w="6949" w:type="dxa"/>
            <w:tcBorders>
              <w:right w:val="single" w:color="000000" w:sz="6" w:space="0"/>
            </w:tcBorders>
            <w:vAlign w:val="top"/>
          </w:tcPr>
          <w:p w14:paraId="1BCF325F">
            <w:pPr>
              <w:pStyle w:val="6"/>
              <w:spacing w:before="176" w:line="214" w:lineRule="auto"/>
              <w:ind w:left="136"/>
            </w:pPr>
            <w:r>
              <w:rPr>
                <w:spacing w:val="-2"/>
              </w:rPr>
              <w:t>网络商品交易及有关服务违法行为管辖权协调</w:t>
            </w:r>
          </w:p>
        </w:tc>
      </w:tr>
      <w:tr w14:paraId="78777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19ED4698">
            <w:pPr>
              <w:spacing w:before="142"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735</w:t>
            </w:r>
          </w:p>
        </w:tc>
        <w:tc>
          <w:tcPr>
            <w:tcW w:w="1324" w:type="dxa"/>
            <w:vAlign w:val="top"/>
          </w:tcPr>
          <w:p w14:paraId="2515BBDA">
            <w:pPr>
              <w:pStyle w:val="6"/>
              <w:spacing w:before="178" w:line="215" w:lineRule="auto"/>
              <w:ind w:left="184"/>
            </w:pPr>
            <w:r>
              <w:rPr>
                <w:spacing w:val="-3"/>
              </w:rPr>
              <w:t>其他职权</w:t>
            </w:r>
          </w:p>
        </w:tc>
        <w:tc>
          <w:tcPr>
            <w:tcW w:w="6949" w:type="dxa"/>
            <w:tcBorders>
              <w:right w:val="single" w:color="000000" w:sz="6" w:space="0"/>
            </w:tcBorders>
            <w:vAlign w:val="top"/>
          </w:tcPr>
          <w:p w14:paraId="5595C03B">
            <w:pPr>
              <w:pStyle w:val="6"/>
              <w:spacing w:before="178" w:line="213" w:lineRule="auto"/>
              <w:ind w:left="115"/>
            </w:pPr>
            <w:r>
              <w:rPr>
                <w:spacing w:val="-1"/>
              </w:rPr>
              <w:t>对企业经营异常名录和严重违法企业名单的管理</w:t>
            </w:r>
          </w:p>
        </w:tc>
      </w:tr>
      <w:tr w14:paraId="0300AC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7C11148">
            <w:pPr>
              <w:spacing w:before="140"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736</w:t>
            </w:r>
          </w:p>
        </w:tc>
        <w:tc>
          <w:tcPr>
            <w:tcW w:w="1324" w:type="dxa"/>
            <w:vAlign w:val="top"/>
          </w:tcPr>
          <w:p w14:paraId="43502C4B">
            <w:pPr>
              <w:pStyle w:val="6"/>
              <w:spacing w:before="179" w:line="215" w:lineRule="auto"/>
              <w:ind w:left="184"/>
            </w:pPr>
            <w:r>
              <w:rPr>
                <w:spacing w:val="-3"/>
              </w:rPr>
              <w:t>其他职权</w:t>
            </w:r>
          </w:p>
        </w:tc>
        <w:tc>
          <w:tcPr>
            <w:tcW w:w="6949" w:type="dxa"/>
            <w:tcBorders>
              <w:right w:val="single" w:color="000000" w:sz="6" w:space="0"/>
            </w:tcBorders>
            <w:vAlign w:val="top"/>
          </w:tcPr>
          <w:p w14:paraId="2A524A8D">
            <w:pPr>
              <w:pStyle w:val="6"/>
              <w:spacing w:before="179" w:line="213" w:lineRule="auto"/>
              <w:ind w:left="115"/>
            </w:pPr>
            <w:r>
              <w:rPr>
                <w:spacing w:val="-2"/>
              </w:rPr>
              <w:t>对企业名称争议的裁决</w:t>
            </w:r>
          </w:p>
        </w:tc>
      </w:tr>
      <w:tr w14:paraId="75804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835" w:type="dxa"/>
            <w:tcBorders>
              <w:left w:val="single" w:color="000000" w:sz="6" w:space="0"/>
              <w:bottom w:val="single" w:color="000000" w:sz="6" w:space="0"/>
            </w:tcBorders>
            <w:vAlign w:val="top"/>
          </w:tcPr>
          <w:p w14:paraId="6AAC61A3">
            <w:pPr>
              <w:spacing w:before="142"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737</w:t>
            </w:r>
          </w:p>
        </w:tc>
        <w:tc>
          <w:tcPr>
            <w:tcW w:w="1324" w:type="dxa"/>
            <w:tcBorders>
              <w:bottom w:val="single" w:color="000000" w:sz="6" w:space="0"/>
            </w:tcBorders>
            <w:vAlign w:val="top"/>
          </w:tcPr>
          <w:p w14:paraId="0F0D57BE">
            <w:pPr>
              <w:pStyle w:val="6"/>
              <w:spacing w:before="178" w:line="215" w:lineRule="auto"/>
              <w:ind w:left="184"/>
            </w:pPr>
            <w:r>
              <w:rPr>
                <w:spacing w:val="-3"/>
              </w:rPr>
              <w:t>其他职权</w:t>
            </w:r>
          </w:p>
        </w:tc>
        <w:tc>
          <w:tcPr>
            <w:tcW w:w="6949" w:type="dxa"/>
            <w:tcBorders>
              <w:bottom w:val="single" w:color="000000" w:sz="6" w:space="0"/>
              <w:right w:val="single" w:color="000000" w:sz="6" w:space="0"/>
            </w:tcBorders>
            <w:vAlign w:val="top"/>
          </w:tcPr>
          <w:p w14:paraId="3372A4D7">
            <w:pPr>
              <w:pStyle w:val="6"/>
              <w:spacing w:before="178" w:line="214" w:lineRule="auto"/>
              <w:ind w:left="139"/>
            </w:pPr>
            <w:r>
              <w:rPr>
                <w:spacing w:val="-3"/>
              </w:rPr>
              <w:t>医疗用毒性药品生产、经营、购用审批</w:t>
            </w:r>
          </w:p>
        </w:tc>
      </w:tr>
      <w:tr w14:paraId="54BED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5186001C">
            <w:pPr>
              <w:spacing w:before="115"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738</w:t>
            </w:r>
          </w:p>
        </w:tc>
        <w:tc>
          <w:tcPr>
            <w:tcW w:w="1324" w:type="dxa"/>
            <w:vAlign w:val="top"/>
          </w:tcPr>
          <w:p w14:paraId="4D765CEF">
            <w:pPr>
              <w:pStyle w:val="6"/>
              <w:spacing w:before="153" w:line="215" w:lineRule="auto"/>
              <w:ind w:left="184"/>
            </w:pPr>
            <w:r>
              <w:rPr>
                <w:spacing w:val="-3"/>
              </w:rPr>
              <w:t>其他职权</w:t>
            </w:r>
          </w:p>
        </w:tc>
        <w:tc>
          <w:tcPr>
            <w:tcW w:w="6949" w:type="dxa"/>
            <w:tcBorders>
              <w:right w:val="single" w:color="000000" w:sz="6" w:space="0"/>
            </w:tcBorders>
            <w:vAlign w:val="top"/>
          </w:tcPr>
          <w:p w14:paraId="0D8134E4">
            <w:pPr>
              <w:pStyle w:val="6"/>
              <w:spacing w:before="153" w:line="213" w:lineRule="auto"/>
              <w:ind w:left="123"/>
            </w:pPr>
            <w:r>
              <w:rPr>
                <w:spacing w:val="-2"/>
              </w:rPr>
              <w:t>第一类医疗器械产品备案</w:t>
            </w:r>
          </w:p>
        </w:tc>
      </w:tr>
      <w:tr w14:paraId="4ECD6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7FE42368">
            <w:pPr>
              <w:spacing w:before="117"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739</w:t>
            </w:r>
          </w:p>
        </w:tc>
        <w:tc>
          <w:tcPr>
            <w:tcW w:w="1324" w:type="dxa"/>
            <w:vAlign w:val="top"/>
          </w:tcPr>
          <w:p w14:paraId="6A7FC715">
            <w:pPr>
              <w:pStyle w:val="6"/>
              <w:spacing w:before="155" w:line="215" w:lineRule="auto"/>
              <w:ind w:left="184"/>
            </w:pPr>
            <w:r>
              <w:rPr>
                <w:spacing w:val="-3"/>
              </w:rPr>
              <w:t>其他职权</w:t>
            </w:r>
          </w:p>
        </w:tc>
        <w:tc>
          <w:tcPr>
            <w:tcW w:w="6949" w:type="dxa"/>
            <w:tcBorders>
              <w:right w:val="single" w:color="000000" w:sz="6" w:space="0"/>
            </w:tcBorders>
            <w:vAlign w:val="top"/>
          </w:tcPr>
          <w:p w14:paraId="050E58A3">
            <w:pPr>
              <w:pStyle w:val="6"/>
              <w:spacing w:before="155" w:line="213" w:lineRule="auto"/>
              <w:ind w:left="123"/>
            </w:pPr>
            <w:r>
              <w:rPr>
                <w:spacing w:val="-2"/>
              </w:rPr>
              <w:t>第一类医疗器械生产备案</w:t>
            </w:r>
          </w:p>
        </w:tc>
      </w:tr>
      <w:tr w14:paraId="57AFE0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71BB84D4">
            <w:pPr>
              <w:spacing w:before="118"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740</w:t>
            </w:r>
          </w:p>
        </w:tc>
        <w:tc>
          <w:tcPr>
            <w:tcW w:w="1324" w:type="dxa"/>
            <w:vAlign w:val="top"/>
          </w:tcPr>
          <w:p w14:paraId="0DC3013D">
            <w:pPr>
              <w:pStyle w:val="6"/>
              <w:spacing w:before="155" w:line="215" w:lineRule="auto"/>
              <w:ind w:left="184"/>
            </w:pPr>
            <w:r>
              <w:rPr>
                <w:spacing w:val="-3"/>
              </w:rPr>
              <w:t>其他职权</w:t>
            </w:r>
          </w:p>
        </w:tc>
        <w:tc>
          <w:tcPr>
            <w:tcW w:w="6949" w:type="dxa"/>
            <w:tcBorders>
              <w:right w:val="single" w:color="000000" w:sz="6" w:space="0"/>
            </w:tcBorders>
            <w:vAlign w:val="top"/>
          </w:tcPr>
          <w:p w14:paraId="7B61FE83">
            <w:pPr>
              <w:pStyle w:val="6"/>
              <w:spacing w:before="154" w:line="213" w:lineRule="auto"/>
              <w:ind w:left="123"/>
            </w:pPr>
            <w:r>
              <w:rPr>
                <w:spacing w:val="-2"/>
              </w:rPr>
              <w:t>第二类医疗器械经营备案</w:t>
            </w:r>
          </w:p>
        </w:tc>
      </w:tr>
      <w:tr w14:paraId="1D1B4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8550E41">
            <w:pPr>
              <w:spacing w:before="117"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741</w:t>
            </w:r>
          </w:p>
        </w:tc>
        <w:tc>
          <w:tcPr>
            <w:tcW w:w="1324" w:type="dxa"/>
            <w:vAlign w:val="top"/>
          </w:tcPr>
          <w:p w14:paraId="5ADC6C31">
            <w:pPr>
              <w:pStyle w:val="6"/>
              <w:spacing w:before="155" w:line="215" w:lineRule="auto"/>
              <w:ind w:left="184"/>
            </w:pPr>
            <w:r>
              <w:rPr>
                <w:spacing w:val="-3"/>
              </w:rPr>
              <w:t>其他职权</w:t>
            </w:r>
          </w:p>
        </w:tc>
        <w:tc>
          <w:tcPr>
            <w:tcW w:w="6949" w:type="dxa"/>
            <w:tcBorders>
              <w:right w:val="single" w:color="000000" w:sz="6" w:space="0"/>
            </w:tcBorders>
            <w:vAlign w:val="top"/>
          </w:tcPr>
          <w:p w14:paraId="5621C329">
            <w:pPr>
              <w:pStyle w:val="6"/>
              <w:spacing w:before="155" w:line="214" w:lineRule="auto"/>
              <w:ind w:left="139"/>
            </w:pPr>
            <w:r>
              <w:rPr>
                <w:spacing w:val="-4"/>
              </w:rPr>
              <w:t>医疗器械网络销售备案</w:t>
            </w:r>
          </w:p>
        </w:tc>
      </w:tr>
      <w:tr w14:paraId="45978A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835" w:type="dxa"/>
            <w:tcBorders>
              <w:left w:val="single" w:color="000000" w:sz="6" w:space="0"/>
            </w:tcBorders>
            <w:vAlign w:val="top"/>
          </w:tcPr>
          <w:p w14:paraId="5C108C45">
            <w:pPr>
              <w:spacing w:before="179"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742</w:t>
            </w:r>
          </w:p>
        </w:tc>
        <w:tc>
          <w:tcPr>
            <w:tcW w:w="1324" w:type="dxa"/>
            <w:vAlign w:val="top"/>
          </w:tcPr>
          <w:p w14:paraId="71AC622A">
            <w:pPr>
              <w:pStyle w:val="6"/>
              <w:spacing w:before="215" w:line="215" w:lineRule="auto"/>
              <w:ind w:left="184"/>
            </w:pPr>
            <w:r>
              <w:rPr>
                <w:spacing w:val="-3"/>
              </w:rPr>
              <w:t>其他职权</w:t>
            </w:r>
          </w:p>
        </w:tc>
        <w:tc>
          <w:tcPr>
            <w:tcW w:w="6949" w:type="dxa"/>
            <w:tcBorders>
              <w:right w:val="single" w:color="000000" w:sz="6" w:space="0"/>
            </w:tcBorders>
            <w:vAlign w:val="top"/>
          </w:tcPr>
          <w:p w14:paraId="7D26E0EF">
            <w:pPr>
              <w:pStyle w:val="6"/>
              <w:spacing w:before="54" w:line="223" w:lineRule="auto"/>
              <w:ind w:left="123" w:right="103"/>
            </w:pPr>
            <w:r>
              <w:t>负责组织全市药品不良反应监测、报告、核</w:t>
            </w:r>
            <w:r>
              <w:rPr>
                <w:spacing w:val="-1"/>
              </w:rPr>
              <w:t>实、评价、反馈等相</w:t>
            </w:r>
            <w:r>
              <w:rPr>
                <w:spacing w:val="-3"/>
              </w:rPr>
              <w:t>类工作并依法处置；</w:t>
            </w:r>
          </w:p>
        </w:tc>
      </w:tr>
      <w:tr w14:paraId="0D8419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7B68085">
            <w:pPr>
              <w:spacing w:before="120"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743</w:t>
            </w:r>
          </w:p>
        </w:tc>
        <w:tc>
          <w:tcPr>
            <w:tcW w:w="1324" w:type="dxa"/>
            <w:vAlign w:val="top"/>
          </w:tcPr>
          <w:p w14:paraId="44B1E589">
            <w:pPr>
              <w:pStyle w:val="6"/>
              <w:spacing w:before="156" w:line="215" w:lineRule="auto"/>
              <w:ind w:left="184"/>
            </w:pPr>
            <w:r>
              <w:rPr>
                <w:spacing w:val="-3"/>
              </w:rPr>
              <w:t>其他职权</w:t>
            </w:r>
          </w:p>
        </w:tc>
        <w:tc>
          <w:tcPr>
            <w:tcW w:w="6949" w:type="dxa"/>
            <w:tcBorders>
              <w:right w:val="single" w:color="000000" w:sz="6" w:space="0"/>
            </w:tcBorders>
            <w:vAlign w:val="top"/>
          </w:tcPr>
          <w:p w14:paraId="4FEEA9B5">
            <w:pPr>
              <w:pStyle w:val="6"/>
              <w:spacing w:before="156" w:line="214" w:lineRule="auto"/>
              <w:ind w:left="116"/>
            </w:pPr>
            <w:r>
              <w:rPr>
                <w:spacing w:val="-2"/>
              </w:rPr>
              <w:t>计量纠纷调解与仲裁检定</w:t>
            </w:r>
          </w:p>
        </w:tc>
      </w:tr>
      <w:tr w14:paraId="3A61DC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2BF41AE">
            <w:pPr>
              <w:spacing w:before="122"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744</w:t>
            </w:r>
          </w:p>
        </w:tc>
        <w:tc>
          <w:tcPr>
            <w:tcW w:w="1324" w:type="dxa"/>
            <w:vAlign w:val="top"/>
          </w:tcPr>
          <w:p w14:paraId="263DEFEA">
            <w:pPr>
              <w:pStyle w:val="6"/>
              <w:spacing w:before="158" w:line="215" w:lineRule="auto"/>
              <w:ind w:left="184"/>
            </w:pPr>
            <w:r>
              <w:rPr>
                <w:spacing w:val="-3"/>
              </w:rPr>
              <w:t>其他职权</w:t>
            </w:r>
          </w:p>
        </w:tc>
        <w:tc>
          <w:tcPr>
            <w:tcW w:w="6949" w:type="dxa"/>
            <w:tcBorders>
              <w:right w:val="single" w:color="000000" w:sz="6" w:space="0"/>
            </w:tcBorders>
            <w:vAlign w:val="top"/>
          </w:tcPr>
          <w:p w14:paraId="42E9D9C1">
            <w:pPr>
              <w:pStyle w:val="6"/>
              <w:spacing w:before="158" w:line="214" w:lineRule="auto"/>
              <w:ind w:left="131"/>
            </w:pPr>
            <w:r>
              <w:rPr>
                <w:spacing w:val="-4"/>
              </w:rPr>
              <w:t>能源资源计量审查</w:t>
            </w:r>
          </w:p>
        </w:tc>
      </w:tr>
      <w:tr w14:paraId="018003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835" w:type="dxa"/>
            <w:tcBorders>
              <w:left w:val="single" w:color="000000" w:sz="6" w:space="0"/>
            </w:tcBorders>
            <w:vAlign w:val="top"/>
          </w:tcPr>
          <w:p w14:paraId="30E224E8">
            <w:pPr>
              <w:spacing w:before="90"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745</w:t>
            </w:r>
          </w:p>
        </w:tc>
        <w:tc>
          <w:tcPr>
            <w:tcW w:w="1324" w:type="dxa"/>
            <w:vAlign w:val="top"/>
          </w:tcPr>
          <w:p w14:paraId="27DF23B1">
            <w:pPr>
              <w:pStyle w:val="6"/>
              <w:spacing w:before="126" w:line="215" w:lineRule="auto"/>
              <w:ind w:left="184"/>
            </w:pPr>
            <w:r>
              <w:rPr>
                <w:spacing w:val="-3"/>
              </w:rPr>
              <w:t>其他职权</w:t>
            </w:r>
          </w:p>
        </w:tc>
        <w:tc>
          <w:tcPr>
            <w:tcW w:w="6949" w:type="dxa"/>
            <w:tcBorders>
              <w:right w:val="single" w:color="000000" w:sz="6" w:space="0"/>
            </w:tcBorders>
            <w:vAlign w:val="top"/>
          </w:tcPr>
          <w:p w14:paraId="60F098C7">
            <w:pPr>
              <w:pStyle w:val="6"/>
              <w:spacing w:before="126" w:line="214" w:lineRule="auto"/>
              <w:ind w:left="116"/>
            </w:pPr>
            <w:r>
              <w:rPr>
                <w:spacing w:val="-2"/>
              </w:rPr>
              <w:t>注册计量师资格的初审</w:t>
            </w:r>
          </w:p>
        </w:tc>
      </w:tr>
      <w:tr w14:paraId="5456F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835" w:type="dxa"/>
            <w:tcBorders>
              <w:left w:val="single" w:color="000000" w:sz="6" w:space="0"/>
            </w:tcBorders>
            <w:vAlign w:val="top"/>
          </w:tcPr>
          <w:p w14:paraId="57552AAF">
            <w:pPr>
              <w:spacing w:before="80"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746</w:t>
            </w:r>
          </w:p>
        </w:tc>
        <w:tc>
          <w:tcPr>
            <w:tcW w:w="1324" w:type="dxa"/>
            <w:vAlign w:val="top"/>
          </w:tcPr>
          <w:p w14:paraId="5081103D">
            <w:pPr>
              <w:pStyle w:val="6"/>
              <w:spacing w:before="116" w:line="215" w:lineRule="auto"/>
              <w:ind w:left="184"/>
            </w:pPr>
            <w:r>
              <w:rPr>
                <w:spacing w:val="-3"/>
              </w:rPr>
              <w:t>其他职权</w:t>
            </w:r>
          </w:p>
        </w:tc>
        <w:tc>
          <w:tcPr>
            <w:tcW w:w="6949" w:type="dxa"/>
            <w:tcBorders>
              <w:right w:val="single" w:color="000000" w:sz="6" w:space="0"/>
            </w:tcBorders>
            <w:vAlign w:val="top"/>
          </w:tcPr>
          <w:p w14:paraId="657F5806">
            <w:pPr>
              <w:pStyle w:val="6"/>
              <w:spacing w:before="116" w:line="214" w:lineRule="auto"/>
              <w:ind w:left="113"/>
            </w:pPr>
            <w:r>
              <w:rPr>
                <w:spacing w:val="-1"/>
              </w:rPr>
              <w:t>定量包装商品生产企业计量保证能力承诺</w:t>
            </w:r>
          </w:p>
        </w:tc>
      </w:tr>
      <w:tr w14:paraId="2D5538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835" w:type="dxa"/>
            <w:tcBorders>
              <w:left w:val="single" w:color="000000" w:sz="6" w:space="0"/>
            </w:tcBorders>
            <w:vAlign w:val="top"/>
          </w:tcPr>
          <w:p w14:paraId="3367197A">
            <w:pPr>
              <w:spacing w:before="99"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747</w:t>
            </w:r>
          </w:p>
        </w:tc>
        <w:tc>
          <w:tcPr>
            <w:tcW w:w="1324" w:type="dxa"/>
            <w:vAlign w:val="top"/>
          </w:tcPr>
          <w:p w14:paraId="0A988BE5">
            <w:pPr>
              <w:pStyle w:val="6"/>
              <w:spacing w:before="135" w:line="215" w:lineRule="auto"/>
              <w:ind w:left="184"/>
            </w:pPr>
            <w:r>
              <w:rPr>
                <w:spacing w:val="-3"/>
              </w:rPr>
              <w:t>其他职权</w:t>
            </w:r>
          </w:p>
        </w:tc>
        <w:tc>
          <w:tcPr>
            <w:tcW w:w="6949" w:type="dxa"/>
            <w:tcBorders>
              <w:right w:val="single" w:color="000000" w:sz="6" w:space="0"/>
            </w:tcBorders>
            <w:vAlign w:val="top"/>
          </w:tcPr>
          <w:p w14:paraId="0EC69DFF">
            <w:pPr>
              <w:pStyle w:val="6"/>
              <w:spacing w:before="135" w:line="214" w:lineRule="auto"/>
              <w:ind w:left="116"/>
            </w:pPr>
            <w:r>
              <w:rPr>
                <w:spacing w:val="-1"/>
              </w:rPr>
              <w:t>工业产品生产许可证获证企业年度自查报告审查</w:t>
            </w:r>
          </w:p>
        </w:tc>
      </w:tr>
      <w:tr w14:paraId="606AE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835" w:type="dxa"/>
            <w:tcBorders>
              <w:left w:val="single" w:color="000000" w:sz="6" w:space="0"/>
            </w:tcBorders>
            <w:vAlign w:val="top"/>
          </w:tcPr>
          <w:p w14:paraId="5A4BAAD7">
            <w:pPr>
              <w:spacing w:before="79"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748</w:t>
            </w:r>
          </w:p>
        </w:tc>
        <w:tc>
          <w:tcPr>
            <w:tcW w:w="1324" w:type="dxa"/>
            <w:vAlign w:val="top"/>
          </w:tcPr>
          <w:p w14:paraId="1A7A9EF0">
            <w:pPr>
              <w:pStyle w:val="6"/>
              <w:spacing w:before="115" w:line="215" w:lineRule="auto"/>
              <w:ind w:left="184"/>
            </w:pPr>
            <w:r>
              <w:rPr>
                <w:spacing w:val="-3"/>
              </w:rPr>
              <w:t>其他职权</w:t>
            </w:r>
          </w:p>
        </w:tc>
        <w:tc>
          <w:tcPr>
            <w:tcW w:w="6949" w:type="dxa"/>
            <w:tcBorders>
              <w:right w:val="single" w:color="000000" w:sz="6" w:space="0"/>
            </w:tcBorders>
            <w:vAlign w:val="top"/>
          </w:tcPr>
          <w:p w14:paraId="3D497D5B">
            <w:pPr>
              <w:pStyle w:val="6"/>
              <w:spacing w:before="115" w:line="214" w:lineRule="auto"/>
              <w:ind w:left="121"/>
            </w:pPr>
            <w:r>
              <w:rPr>
                <w:spacing w:val="-2"/>
              </w:rPr>
              <w:t>受理、处理产品质量申诉</w:t>
            </w:r>
          </w:p>
        </w:tc>
      </w:tr>
      <w:tr w14:paraId="29D6C5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835" w:type="dxa"/>
            <w:tcBorders>
              <w:left w:val="single" w:color="000000" w:sz="6" w:space="0"/>
            </w:tcBorders>
            <w:vAlign w:val="top"/>
          </w:tcPr>
          <w:p w14:paraId="3E151ECC">
            <w:pPr>
              <w:spacing w:before="88"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749</w:t>
            </w:r>
          </w:p>
        </w:tc>
        <w:tc>
          <w:tcPr>
            <w:tcW w:w="1324" w:type="dxa"/>
            <w:vAlign w:val="top"/>
          </w:tcPr>
          <w:p w14:paraId="744B742B">
            <w:pPr>
              <w:pStyle w:val="6"/>
              <w:spacing w:before="127" w:line="215" w:lineRule="auto"/>
              <w:ind w:left="184"/>
            </w:pPr>
            <w:r>
              <w:rPr>
                <w:spacing w:val="-3"/>
              </w:rPr>
              <w:t>其他职权</w:t>
            </w:r>
          </w:p>
        </w:tc>
        <w:tc>
          <w:tcPr>
            <w:tcW w:w="6949" w:type="dxa"/>
            <w:tcBorders>
              <w:right w:val="single" w:color="000000" w:sz="6" w:space="0"/>
            </w:tcBorders>
            <w:vAlign w:val="top"/>
          </w:tcPr>
          <w:p w14:paraId="138336A9">
            <w:pPr>
              <w:pStyle w:val="6"/>
              <w:spacing w:before="124" w:line="216" w:lineRule="auto"/>
              <w:ind w:left="110"/>
            </w:pPr>
            <w:r>
              <w:rPr>
                <w:spacing w:val="-1"/>
              </w:rPr>
              <w:t>产品质量安全风险监控和预警</w:t>
            </w:r>
          </w:p>
        </w:tc>
      </w:tr>
      <w:tr w14:paraId="0C935E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835" w:type="dxa"/>
            <w:tcBorders>
              <w:left w:val="single" w:color="000000" w:sz="6" w:space="0"/>
            </w:tcBorders>
            <w:vAlign w:val="top"/>
          </w:tcPr>
          <w:p w14:paraId="0EA5AF49">
            <w:pPr>
              <w:spacing w:before="88"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750</w:t>
            </w:r>
          </w:p>
        </w:tc>
        <w:tc>
          <w:tcPr>
            <w:tcW w:w="1324" w:type="dxa"/>
            <w:vAlign w:val="top"/>
          </w:tcPr>
          <w:p w14:paraId="0489D7F5">
            <w:pPr>
              <w:pStyle w:val="6"/>
              <w:spacing w:before="126" w:line="215" w:lineRule="auto"/>
              <w:ind w:left="184"/>
            </w:pPr>
            <w:r>
              <w:rPr>
                <w:spacing w:val="-3"/>
              </w:rPr>
              <w:t>其他职权</w:t>
            </w:r>
          </w:p>
        </w:tc>
        <w:tc>
          <w:tcPr>
            <w:tcW w:w="6949" w:type="dxa"/>
            <w:tcBorders>
              <w:right w:val="single" w:color="000000" w:sz="6" w:space="0"/>
            </w:tcBorders>
            <w:vAlign w:val="top"/>
          </w:tcPr>
          <w:p w14:paraId="73CDA8C9">
            <w:pPr>
              <w:pStyle w:val="6"/>
              <w:spacing w:before="126" w:line="213" w:lineRule="auto"/>
              <w:ind w:left="115"/>
            </w:pPr>
            <w:r>
              <w:rPr>
                <w:spacing w:val="-1"/>
              </w:rPr>
              <w:t>对未按规定承担家用汽车产品三包责任的处理</w:t>
            </w:r>
          </w:p>
        </w:tc>
      </w:tr>
      <w:tr w14:paraId="3C996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7F300F3">
            <w:pPr>
              <w:spacing w:before="121"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751</w:t>
            </w:r>
          </w:p>
        </w:tc>
        <w:tc>
          <w:tcPr>
            <w:tcW w:w="1324" w:type="dxa"/>
            <w:vAlign w:val="top"/>
          </w:tcPr>
          <w:p w14:paraId="6386D00B">
            <w:pPr>
              <w:pStyle w:val="6"/>
              <w:spacing w:before="160" w:line="215" w:lineRule="auto"/>
              <w:ind w:left="184"/>
            </w:pPr>
            <w:r>
              <w:rPr>
                <w:spacing w:val="-3"/>
              </w:rPr>
              <w:t>其他职权</w:t>
            </w:r>
          </w:p>
        </w:tc>
        <w:tc>
          <w:tcPr>
            <w:tcW w:w="6949" w:type="dxa"/>
            <w:tcBorders>
              <w:right w:val="single" w:color="000000" w:sz="6" w:space="0"/>
            </w:tcBorders>
            <w:vAlign w:val="top"/>
          </w:tcPr>
          <w:p w14:paraId="67C92CC3">
            <w:pPr>
              <w:pStyle w:val="6"/>
              <w:spacing w:before="159" w:line="214" w:lineRule="auto"/>
              <w:ind w:left="110"/>
            </w:pPr>
            <w:r>
              <w:rPr>
                <w:spacing w:val="-1"/>
              </w:rPr>
              <w:t>未按规定在产品或包装物上标明所执行的标准的处理</w:t>
            </w:r>
          </w:p>
        </w:tc>
      </w:tr>
      <w:tr w14:paraId="62DE0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9805626">
            <w:pPr>
              <w:spacing w:before="123"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752</w:t>
            </w:r>
          </w:p>
        </w:tc>
        <w:tc>
          <w:tcPr>
            <w:tcW w:w="1324" w:type="dxa"/>
            <w:vAlign w:val="top"/>
          </w:tcPr>
          <w:p w14:paraId="4C6861F0">
            <w:pPr>
              <w:pStyle w:val="6"/>
              <w:spacing w:before="159" w:line="215" w:lineRule="auto"/>
              <w:ind w:left="184"/>
            </w:pPr>
            <w:r>
              <w:rPr>
                <w:spacing w:val="-3"/>
              </w:rPr>
              <w:t>其他职权</w:t>
            </w:r>
          </w:p>
        </w:tc>
        <w:tc>
          <w:tcPr>
            <w:tcW w:w="6949" w:type="dxa"/>
            <w:tcBorders>
              <w:right w:val="single" w:color="000000" w:sz="6" w:space="0"/>
            </w:tcBorders>
            <w:vAlign w:val="top"/>
          </w:tcPr>
          <w:p w14:paraId="0DB439A4">
            <w:pPr>
              <w:pStyle w:val="6"/>
              <w:spacing w:before="159" w:line="214" w:lineRule="auto"/>
              <w:ind w:left="110"/>
            </w:pPr>
            <w:r>
              <w:rPr>
                <w:spacing w:val="-1"/>
              </w:rPr>
              <w:t>进行技术改造不符合标准化要求的处理</w:t>
            </w:r>
          </w:p>
        </w:tc>
      </w:tr>
      <w:tr w14:paraId="51265C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034A4378">
            <w:pPr>
              <w:spacing w:before="125"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753</w:t>
            </w:r>
          </w:p>
        </w:tc>
        <w:tc>
          <w:tcPr>
            <w:tcW w:w="1324" w:type="dxa"/>
            <w:vAlign w:val="top"/>
          </w:tcPr>
          <w:p w14:paraId="4C8AF48B">
            <w:pPr>
              <w:pStyle w:val="6"/>
              <w:spacing w:before="161" w:line="215" w:lineRule="auto"/>
              <w:ind w:left="184"/>
            </w:pPr>
            <w:r>
              <w:rPr>
                <w:spacing w:val="-3"/>
              </w:rPr>
              <w:t>其他职权</w:t>
            </w:r>
          </w:p>
        </w:tc>
        <w:tc>
          <w:tcPr>
            <w:tcW w:w="6949" w:type="dxa"/>
            <w:tcBorders>
              <w:right w:val="single" w:color="000000" w:sz="6" w:space="0"/>
            </w:tcBorders>
            <w:vAlign w:val="top"/>
          </w:tcPr>
          <w:p w14:paraId="4131EED8">
            <w:pPr>
              <w:pStyle w:val="6"/>
              <w:spacing w:before="160" w:line="214" w:lineRule="auto"/>
              <w:ind w:left="110"/>
            </w:pPr>
            <w:r>
              <w:rPr>
                <w:spacing w:val="-1"/>
              </w:rPr>
              <w:t>儿童玩具、缺陷汽车召回监督管理</w:t>
            </w:r>
          </w:p>
        </w:tc>
      </w:tr>
      <w:tr w14:paraId="173028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1F4E5762">
            <w:pPr>
              <w:spacing w:before="124"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754</w:t>
            </w:r>
          </w:p>
        </w:tc>
        <w:tc>
          <w:tcPr>
            <w:tcW w:w="1324" w:type="dxa"/>
            <w:vAlign w:val="top"/>
          </w:tcPr>
          <w:p w14:paraId="7F105A31">
            <w:pPr>
              <w:pStyle w:val="6"/>
              <w:spacing w:before="163" w:line="215" w:lineRule="auto"/>
              <w:ind w:left="184"/>
            </w:pPr>
            <w:r>
              <w:rPr>
                <w:spacing w:val="-3"/>
              </w:rPr>
              <w:t>其他职权</w:t>
            </w:r>
          </w:p>
        </w:tc>
        <w:tc>
          <w:tcPr>
            <w:tcW w:w="6949" w:type="dxa"/>
            <w:tcBorders>
              <w:right w:val="single" w:color="000000" w:sz="6" w:space="0"/>
            </w:tcBorders>
            <w:vAlign w:val="top"/>
          </w:tcPr>
          <w:p w14:paraId="5AC8B0D7">
            <w:pPr>
              <w:pStyle w:val="6"/>
              <w:spacing w:before="162" w:line="213" w:lineRule="auto"/>
              <w:ind w:left="105"/>
            </w:pPr>
            <w:r>
              <w:rPr>
                <w:spacing w:val="-1"/>
              </w:rPr>
              <w:t>棉花、毛绒、茧丝、麻类纤维质量公证检验</w:t>
            </w:r>
          </w:p>
        </w:tc>
      </w:tr>
      <w:tr w14:paraId="18FA42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0CA2A6D">
            <w:pPr>
              <w:spacing w:before="206" w:line="185" w:lineRule="auto"/>
              <w:ind w:left="236"/>
              <w:rPr>
                <w:rFonts w:ascii="Times New Roman" w:hAnsi="Times New Roman" w:eastAsia="Times New Roman" w:cs="Times New Roman"/>
                <w:sz w:val="24"/>
                <w:szCs w:val="24"/>
              </w:rPr>
            </w:pPr>
            <w:r>
              <w:rPr>
                <w:rFonts w:ascii="Times New Roman" w:hAnsi="Times New Roman" w:eastAsia="Times New Roman" w:cs="Times New Roman"/>
                <w:spacing w:val="-3"/>
                <w:sz w:val="24"/>
                <w:szCs w:val="24"/>
              </w:rPr>
              <w:t>755</w:t>
            </w:r>
          </w:p>
        </w:tc>
        <w:tc>
          <w:tcPr>
            <w:tcW w:w="1324" w:type="dxa"/>
            <w:vAlign w:val="top"/>
          </w:tcPr>
          <w:p w14:paraId="1925305F">
            <w:pPr>
              <w:pStyle w:val="6"/>
              <w:spacing w:before="162" w:line="215" w:lineRule="auto"/>
              <w:ind w:left="184"/>
            </w:pPr>
            <w:r>
              <w:rPr>
                <w:spacing w:val="-3"/>
              </w:rPr>
              <w:t>其他职权</w:t>
            </w:r>
          </w:p>
        </w:tc>
        <w:tc>
          <w:tcPr>
            <w:tcW w:w="6949" w:type="dxa"/>
            <w:tcBorders>
              <w:right w:val="single" w:color="000000" w:sz="6" w:space="0"/>
            </w:tcBorders>
            <w:vAlign w:val="top"/>
          </w:tcPr>
          <w:p w14:paraId="42AC9F96">
            <w:pPr>
              <w:pStyle w:val="6"/>
              <w:spacing w:before="162" w:line="213" w:lineRule="auto"/>
              <w:ind w:left="112"/>
            </w:pPr>
            <w:r>
              <w:rPr>
                <w:spacing w:val="-1"/>
              </w:rPr>
              <w:t>承担市政府质量奖日常管理</w:t>
            </w:r>
          </w:p>
        </w:tc>
      </w:tr>
      <w:tr w14:paraId="3DC2BE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3F84F0D6">
            <w:pPr>
              <w:spacing w:before="128"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756</w:t>
            </w:r>
          </w:p>
        </w:tc>
        <w:tc>
          <w:tcPr>
            <w:tcW w:w="1324" w:type="dxa"/>
            <w:vAlign w:val="top"/>
          </w:tcPr>
          <w:p w14:paraId="5879EF52">
            <w:pPr>
              <w:pStyle w:val="6"/>
              <w:spacing w:before="164" w:line="215" w:lineRule="auto"/>
              <w:ind w:left="184"/>
            </w:pPr>
            <w:r>
              <w:rPr>
                <w:spacing w:val="-3"/>
              </w:rPr>
              <w:t>其他职权</w:t>
            </w:r>
          </w:p>
        </w:tc>
        <w:tc>
          <w:tcPr>
            <w:tcW w:w="6949" w:type="dxa"/>
            <w:tcBorders>
              <w:right w:val="single" w:color="000000" w:sz="6" w:space="0"/>
            </w:tcBorders>
            <w:vAlign w:val="top"/>
          </w:tcPr>
          <w:p w14:paraId="0C559441">
            <w:pPr>
              <w:pStyle w:val="6"/>
              <w:spacing w:before="164" w:line="214" w:lineRule="auto"/>
              <w:ind w:left="124"/>
            </w:pPr>
            <w:r>
              <w:rPr>
                <w:spacing w:val="-2"/>
              </w:rPr>
              <w:t>河南省质量强县（区）示范县（区）初审推荐</w:t>
            </w:r>
          </w:p>
        </w:tc>
      </w:tr>
      <w:tr w14:paraId="5C7C9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6933829A">
            <w:pPr>
              <w:spacing w:before="208" w:line="185" w:lineRule="auto"/>
              <w:ind w:left="236"/>
              <w:rPr>
                <w:rFonts w:ascii="Times New Roman" w:hAnsi="Times New Roman" w:eastAsia="Times New Roman" w:cs="Times New Roman"/>
                <w:sz w:val="24"/>
                <w:szCs w:val="24"/>
              </w:rPr>
            </w:pPr>
            <w:r>
              <w:rPr>
                <w:rFonts w:ascii="Times New Roman" w:hAnsi="Times New Roman" w:eastAsia="Times New Roman" w:cs="Times New Roman"/>
                <w:spacing w:val="-3"/>
                <w:sz w:val="24"/>
                <w:szCs w:val="24"/>
              </w:rPr>
              <w:t>757</w:t>
            </w:r>
          </w:p>
        </w:tc>
        <w:tc>
          <w:tcPr>
            <w:tcW w:w="1324" w:type="dxa"/>
            <w:vAlign w:val="top"/>
          </w:tcPr>
          <w:p w14:paraId="462BED31">
            <w:pPr>
              <w:pStyle w:val="6"/>
              <w:spacing w:before="166" w:line="215" w:lineRule="auto"/>
              <w:ind w:left="184"/>
            </w:pPr>
            <w:r>
              <w:rPr>
                <w:spacing w:val="-3"/>
              </w:rPr>
              <w:t>其他职权</w:t>
            </w:r>
          </w:p>
        </w:tc>
        <w:tc>
          <w:tcPr>
            <w:tcW w:w="6949" w:type="dxa"/>
            <w:tcBorders>
              <w:right w:val="single" w:color="000000" w:sz="6" w:space="0"/>
            </w:tcBorders>
            <w:vAlign w:val="top"/>
          </w:tcPr>
          <w:p w14:paraId="3F4E4FB7">
            <w:pPr>
              <w:pStyle w:val="6"/>
              <w:spacing w:before="163" w:line="215" w:lineRule="auto"/>
              <w:ind w:left="124"/>
            </w:pPr>
            <w:r>
              <w:rPr>
                <w:spacing w:val="-2"/>
              </w:rPr>
              <w:t>河南省知名品牌创建示范区初审推荐</w:t>
            </w:r>
          </w:p>
        </w:tc>
      </w:tr>
      <w:tr w14:paraId="32DF74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35" w:type="dxa"/>
            <w:tcBorders>
              <w:left w:val="single" w:color="000000" w:sz="6" w:space="0"/>
            </w:tcBorders>
            <w:vAlign w:val="top"/>
          </w:tcPr>
          <w:p w14:paraId="0606F8DE">
            <w:pPr>
              <w:spacing w:before="129"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758</w:t>
            </w:r>
          </w:p>
        </w:tc>
        <w:tc>
          <w:tcPr>
            <w:tcW w:w="1324" w:type="dxa"/>
            <w:vAlign w:val="top"/>
          </w:tcPr>
          <w:p w14:paraId="5321E7D2">
            <w:pPr>
              <w:pStyle w:val="6"/>
              <w:spacing w:before="165" w:line="215" w:lineRule="auto"/>
              <w:ind w:left="184"/>
            </w:pPr>
            <w:r>
              <w:rPr>
                <w:spacing w:val="-3"/>
              </w:rPr>
              <w:t>其他职权</w:t>
            </w:r>
          </w:p>
        </w:tc>
        <w:tc>
          <w:tcPr>
            <w:tcW w:w="6949" w:type="dxa"/>
            <w:tcBorders>
              <w:right w:val="single" w:color="000000" w:sz="6" w:space="0"/>
            </w:tcBorders>
            <w:vAlign w:val="top"/>
          </w:tcPr>
          <w:p w14:paraId="32DDA154">
            <w:pPr>
              <w:pStyle w:val="6"/>
              <w:spacing w:before="165" w:line="215" w:lineRule="auto"/>
              <w:ind w:left="109"/>
            </w:pPr>
            <w:r>
              <w:rPr>
                <w:spacing w:val="-2"/>
              </w:rPr>
              <w:t>地方标准制定</w:t>
            </w:r>
          </w:p>
        </w:tc>
      </w:tr>
      <w:tr w14:paraId="4E95CB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835" w:type="dxa"/>
            <w:tcBorders>
              <w:left w:val="single" w:color="000000" w:sz="6" w:space="0"/>
            </w:tcBorders>
            <w:vAlign w:val="top"/>
          </w:tcPr>
          <w:p w14:paraId="224A5787">
            <w:pPr>
              <w:spacing w:before="130"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759</w:t>
            </w:r>
          </w:p>
        </w:tc>
        <w:tc>
          <w:tcPr>
            <w:tcW w:w="1324" w:type="dxa"/>
            <w:vAlign w:val="top"/>
          </w:tcPr>
          <w:p w14:paraId="16BB39E4">
            <w:pPr>
              <w:pStyle w:val="6"/>
              <w:spacing w:before="166" w:line="215" w:lineRule="auto"/>
              <w:ind w:left="184"/>
            </w:pPr>
            <w:r>
              <w:rPr>
                <w:spacing w:val="-3"/>
              </w:rPr>
              <w:t>其他职权</w:t>
            </w:r>
          </w:p>
        </w:tc>
        <w:tc>
          <w:tcPr>
            <w:tcW w:w="6949" w:type="dxa"/>
            <w:tcBorders>
              <w:right w:val="single" w:color="000000" w:sz="6" w:space="0"/>
            </w:tcBorders>
            <w:vAlign w:val="top"/>
          </w:tcPr>
          <w:p w14:paraId="714B2070">
            <w:pPr>
              <w:pStyle w:val="6"/>
              <w:spacing w:before="165" w:line="214" w:lineRule="auto"/>
              <w:ind w:left="116"/>
            </w:pPr>
            <w:r>
              <w:rPr>
                <w:spacing w:val="-2"/>
              </w:rPr>
              <w:t>计量器具强制检定</w:t>
            </w:r>
          </w:p>
        </w:tc>
      </w:tr>
      <w:tr w14:paraId="73F9F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835" w:type="dxa"/>
            <w:tcBorders>
              <w:left w:val="single" w:color="000000" w:sz="6" w:space="0"/>
              <w:bottom w:val="single" w:color="000000" w:sz="6" w:space="0"/>
            </w:tcBorders>
            <w:vAlign w:val="top"/>
          </w:tcPr>
          <w:p w14:paraId="789337E1">
            <w:pPr>
              <w:spacing w:before="189" w:line="315" w:lineRule="exact"/>
              <w:ind w:left="236"/>
              <w:rPr>
                <w:rFonts w:ascii="Times New Roman" w:hAnsi="Times New Roman" w:eastAsia="Times New Roman" w:cs="Times New Roman"/>
                <w:sz w:val="24"/>
                <w:szCs w:val="24"/>
              </w:rPr>
            </w:pPr>
            <w:r>
              <w:rPr>
                <w:rFonts w:ascii="Times New Roman" w:hAnsi="Times New Roman" w:eastAsia="Times New Roman" w:cs="Times New Roman"/>
                <w:spacing w:val="-3"/>
                <w:position w:val="2"/>
                <w:sz w:val="24"/>
                <w:szCs w:val="24"/>
              </w:rPr>
              <w:t>760</w:t>
            </w:r>
          </w:p>
        </w:tc>
        <w:tc>
          <w:tcPr>
            <w:tcW w:w="1324" w:type="dxa"/>
            <w:tcBorders>
              <w:bottom w:val="single" w:color="000000" w:sz="6" w:space="0"/>
            </w:tcBorders>
            <w:vAlign w:val="top"/>
          </w:tcPr>
          <w:p w14:paraId="72DBB6FB">
            <w:pPr>
              <w:pStyle w:val="6"/>
              <w:spacing w:before="225" w:line="215" w:lineRule="auto"/>
              <w:ind w:left="184"/>
            </w:pPr>
            <w:r>
              <w:rPr>
                <w:spacing w:val="-3"/>
              </w:rPr>
              <w:t>其他职权</w:t>
            </w:r>
          </w:p>
        </w:tc>
        <w:tc>
          <w:tcPr>
            <w:tcW w:w="6949" w:type="dxa"/>
            <w:tcBorders>
              <w:bottom w:val="single" w:color="000000" w:sz="6" w:space="0"/>
              <w:right w:val="single" w:color="000000" w:sz="6" w:space="0"/>
            </w:tcBorders>
            <w:vAlign w:val="top"/>
          </w:tcPr>
          <w:p w14:paraId="0676E1EC">
            <w:pPr>
              <w:pStyle w:val="6"/>
              <w:spacing w:before="67" w:line="223" w:lineRule="auto"/>
              <w:ind w:left="115" w:right="103"/>
            </w:pPr>
            <w:r>
              <w:t>对取得盐业工作成绩突出的单位和个人及检举、协助办理案件有</w:t>
            </w:r>
            <w:r>
              <w:rPr>
                <w:spacing w:val="-3"/>
              </w:rPr>
              <w:t>功人员的奖励</w:t>
            </w:r>
          </w:p>
        </w:tc>
      </w:tr>
    </w:tbl>
    <w:p w14:paraId="114FBCBD">
      <w:pPr>
        <w:rPr>
          <w:rFonts w:ascii="Arial"/>
          <w:sz w:val="21"/>
        </w:rPr>
      </w:pPr>
    </w:p>
    <w:p w14:paraId="74E62717"/>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8BCA4F43">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90AF4">
    <w:pPr>
      <w:spacing w:before="1" w:line="241" w:lineRule="auto"/>
      <w:ind w:left="117"/>
      <w:rPr>
        <w:rFonts w:ascii="微软雅黑" w:hAnsi="微软雅黑" w:eastAsia="微软雅黑" w:cs="微软雅黑"/>
        <w:sz w:val="28"/>
        <w:szCs w:val="28"/>
      </w:rPr>
    </w:pPr>
    <w:r>
      <w:rPr>
        <w:rFonts w:ascii="微软雅黑" w:hAnsi="微软雅黑" w:eastAsia="微软雅黑" w:cs="微软雅黑"/>
        <w:spacing w:val="-1"/>
        <w:sz w:val="28"/>
        <w:szCs w:val="28"/>
      </w:rPr>
      <w:t>—</w:t>
    </w:r>
    <w:r>
      <w:rPr>
        <w:rFonts w:ascii="微软雅黑" w:hAnsi="微软雅黑" w:eastAsia="微软雅黑" w:cs="微软雅黑"/>
        <w:spacing w:val="62"/>
        <w:sz w:val="28"/>
        <w:szCs w:val="28"/>
      </w:rPr>
      <w:t xml:space="preserve"> </w:t>
    </w:r>
    <w:r>
      <w:rPr>
        <w:rFonts w:ascii="Times New Roman" w:hAnsi="Times New Roman" w:eastAsia="Times New Roman" w:cs="Times New Roman"/>
        <w:spacing w:val="-1"/>
        <w:sz w:val="28"/>
        <w:szCs w:val="28"/>
      </w:rPr>
      <w:t>232</w:t>
    </w:r>
    <w:r>
      <w:rPr>
        <w:rFonts w:ascii="Times New Roman" w:hAnsi="Times New Roman" w:eastAsia="Times New Roman" w:cs="Times New Roman"/>
        <w:spacing w:val="68"/>
        <w:sz w:val="28"/>
        <w:szCs w:val="28"/>
      </w:rPr>
      <w:t xml:space="preserve"> </w:t>
    </w:r>
    <w:r>
      <w:rPr>
        <w:rFonts w:ascii="微软雅黑" w:hAnsi="微软雅黑" w:eastAsia="微软雅黑" w:cs="微软雅黑"/>
        <w:spacing w:val="-1"/>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20E22">
    <w:pPr>
      <w:spacing w:before="1" w:line="241" w:lineRule="auto"/>
      <w:ind w:left="7658"/>
      <w:rPr>
        <w:rFonts w:ascii="微软雅黑" w:hAnsi="微软雅黑" w:eastAsia="微软雅黑" w:cs="微软雅黑"/>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9C5244"/>
    <w:rsid w:val="1A9C5244"/>
    <w:rsid w:val="5D086DAF"/>
    <w:rsid w:val="5DCD0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FangSong_GB2312" w:hAnsi="FangSong_GB2312" w:eastAsia="FangSong_GB2312" w:cs="FangSong_GB2312"/>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4884</Words>
  <Characters>5104</Characters>
  <Lines>0</Lines>
  <Paragraphs>0</Paragraphs>
  <TotalTime>4</TotalTime>
  <ScaleCrop>false</ScaleCrop>
  <LinksUpToDate>false</LinksUpToDate>
  <CharactersWithSpaces>5108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2025-08-19T03:52:00Z</dcterms:created>
  <dc:creator>开封刘永伟</dc:creator>
  <cp:lastModifiedBy>张云鹏</cp:lastModifiedBy>
  <dcterms:modified xsi:type="dcterms:W3CDTF">2026-03-13T08:10:43Z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BA114BB75E6C4A10B7485D2374414BB8_11</vt:lpwstr>
  </property>
  <property fmtid="{D5CDD505-2E9C-101B-9397-08002B2CF9AE}" pid="4" name="KSOTemplateDocerSaveRecord">
    <vt:lpwstr>eyJoZGlkIjoiMGVmNzdkYjUzNTFiYmViMGZlOWJiZDI3NDEzOTc2ZGIiLCJ1c2VySWQiOiIyMDkyODgxNzUifQ==</vt:lpwstr>
  </property>
</Properties>
</file>